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A972DC" w:rsidRDefault="00A972DC" w:rsidP="008F0838">
      <w:pPr>
        <w:tabs>
          <w:tab w:val="left" w:pos="6936"/>
        </w:tabs>
        <w:spacing w:after="0" w:line="240" w:lineRule="auto"/>
        <w:jc w:val="center"/>
        <w:rPr>
          <w:rFonts w:ascii="Times New Roman" w:hAnsi="Times New Roman" w:cs="Times New Roman"/>
          <w:color w:val="000000" w:themeColor="text1"/>
          <w:sz w:val="12"/>
          <w:szCs w:val="12"/>
        </w:rPr>
      </w:pPr>
    </w:p>
    <w:p w:rsidR="001E5D4F" w:rsidRPr="0033780C"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AE1038">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1E5D4F" w:rsidRDefault="001E5D4F" w:rsidP="001E5D4F">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33 от 09 июля 2018</w:t>
      </w:r>
      <w:r w:rsidRPr="00635090">
        <w:rPr>
          <w:rFonts w:ascii="Times New Roman" w:eastAsia="Calibri" w:hAnsi="Times New Roman" w:cs="Times New Roman"/>
          <w:sz w:val="12"/>
          <w:szCs w:val="12"/>
        </w:rPr>
        <w:t>г. «</w:t>
      </w:r>
      <w:r w:rsidRPr="001E5D4F">
        <w:rPr>
          <w:rFonts w:ascii="Times New Roman" w:eastAsia="Calibri" w:hAnsi="Times New Roman" w:cs="Times New Roman"/>
          <w:sz w:val="12"/>
          <w:szCs w:val="12"/>
        </w:rPr>
        <w:t>Об установлении расходного обязательства сельского поселения Сергиевск муниципального района Сергиевский Самарской области, по участию в предупреждении и ликвидации последствий чрезвычайных ситуаций в границах сельского поселения Сергиевск муниципального района Сергиевский</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3</w:t>
      </w:r>
    </w:p>
    <w:p w:rsid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p>
    <w:p w:rsidR="00A972DC" w:rsidRPr="000318BE"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A972DC"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C02E2E" w:rsidRDefault="008D2B87" w:rsidP="00A972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D22417">
        <w:rPr>
          <w:rFonts w:ascii="Times New Roman" w:eastAsia="Calibri" w:hAnsi="Times New Roman" w:cs="Times New Roman"/>
          <w:sz w:val="12"/>
          <w:szCs w:val="12"/>
        </w:rPr>
        <w:t>760 от 11</w:t>
      </w:r>
      <w:r>
        <w:rPr>
          <w:rFonts w:ascii="Times New Roman" w:eastAsia="Calibri" w:hAnsi="Times New Roman" w:cs="Times New Roman"/>
          <w:sz w:val="12"/>
          <w:szCs w:val="12"/>
        </w:rPr>
        <w:t xml:space="preserve"> июля</w:t>
      </w:r>
      <w:r w:rsidR="00A972DC" w:rsidRPr="000318BE">
        <w:rPr>
          <w:rFonts w:ascii="Times New Roman" w:eastAsia="Calibri" w:hAnsi="Times New Roman" w:cs="Times New Roman"/>
          <w:sz w:val="12"/>
          <w:szCs w:val="12"/>
        </w:rPr>
        <w:t xml:space="preserve"> 2018г. «</w:t>
      </w:r>
      <w:r w:rsidR="00D22417" w:rsidRPr="00D22417">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1752 от 29.12.2015г. «Об утверждении муниципальной программы «Профилактика геморрагической лихорадки с почечным синдромом  на территории муниципального района Сергиевский на 2016-2018г</w:t>
      </w:r>
      <w:r w:rsidR="00A972DC" w:rsidRPr="001B2A75">
        <w:rPr>
          <w:rFonts w:ascii="Times New Roman" w:eastAsia="Calibri" w:hAnsi="Times New Roman" w:cs="Times New Roman"/>
          <w:sz w:val="12"/>
          <w:szCs w:val="12"/>
        </w:rPr>
        <w:t>»</w:t>
      </w:r>
      <w:r w:rsidR="00A972DC">
        <w:rPr>
          <w:rFonts w:ascii="Times New Roman" w:eastAsia="Calibri" w:hAnsi="Times New Roman" w:cs="Times New Roman"/>
          <w:sz w:val="12"/>
          <w:szCs w:val="12"/>
        </w:rPr>
        <w:t>……………………………………………………………</w:t>
      </w:r>
      <w:r w:rsidR="00AA1922">
        <w:rPr>
          <w:rFonts w:ascii="Times New Roman" w:eastAsia="Calibri" w:hAnsi="Times New Roman" w:cs="Times New Roman"/>
          <w:sz w:val="12"/>
          <w:szCs w:val="12"/>
        </w:rPr>
        <w:t>..</w:t>
      </w:r>
      <w:r w:rsidR="00A972DC">
        <w:rPr>
          <w:rFonts w:ascii="Times New Roman" w:eastAsia="Calibri" w:hAnsi="Times New Roman" w:cs="Times New Roman"/>
          <w:sz w:val="12"/>
          <w:szCs w:val="12"/>
        </w:rPr>
        <w:t>……</w:t>
      </w:r>
      <w:r w:rsidR="00D22417">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sidR="00D22417">
        <w:rPr>
          <w:rFonts w:ascii="Times New Roman" w:eastAsia="Calibri" w:hAnsi="Times New Roman" w:cs="Times New Roman"/>
          <w:sz w:val="12"/>
          <w:szCs w:val="12"/>
        </w:rPr>
        <w:t>……….</w:t>
      </w:r>
      <w:r w:rsidR="00D07FE9">
        <w:rPr>
          <w:rFonts w:ascii="Times New Roman" w:eastAsia="Calibri" w:hAnsi="Times New Roman" w:cs="Times New Roman"/>
          <w:sz w:val="12"/>
          <w:szCs w:val="12"/>
        </w:rPr>
        <w:t>3</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125B9" w:rsidRPr="000318BE" w:rsidRDefault="00A125B9" w:rsidP="00A125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125B9" w:rsidRDefault="00A125B9" w:rsidP="00A125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№761 от 11 июля</w:t>
      </w:r>
      <w:r w:rsidRPr="000318BE">
        <w:rPr>
          <w:rFonts w:ascii="Times New Roman" w:eastAsia="Calibri" w:hAnsi="Times New Roman" w:cs="Times New Roman"/>
          <w:sz w:val="12"/>
          <w:szCs w:val="12"/>
        </w:rPr>
        <w:t xml:space="preserve"> 2018г. «</w:t>
      </w:r>
      <w:r w:rsidRPr="00A125B9">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w:t>
      </w:r>
      <w:r>
        <w:rPr>
          <w:rFonts w:ascii="Times New Roman" w:eastAsia="Calibri" w:hAnsi="Times New Roman" w:cs="Times New Roman"/>
          <w:sz w:val="12"/>
          <w:szCs w:val="12"/>
        </w:rPr>
        <w:t>на Сергиевский на 2018-2020 гг.</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4</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6009BD" w:rsidRPr="000318BE"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009BD" w:rsidRDefault="006009BD" w:rsidP="006009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№762 от 11 июля</w:t>
      </w:r>
      <w:r w:rsidRPr="000318BE">
        <w:rPr>
          <w:rFonts w:ascii="Times New Roman" w:eastAsia="Calibri" w:hAnsi="Times New Roman" w:cs="Times New Roman"/>
          <w:sz w:val="12"/>
          <w:szCs w:val="12"/>
        </w:rPr>
        <w:t xml:space="preserve"> 2018г. «</w:t>
      </w:r>
      <w:r w:rsidRPr="006009BD">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5</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FB40FB" w:rsidRPr="000318BE"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FB40FB" w:rsidRDefault="00FB40FB" w:rsidP="00FB40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№763 от 11 июля</w:t>
      </w:r>
      <w:r w:rsidRPr="000318BE">
        <w:rPr>
          <w:rFonts w:ascii="Times New Roman" w:eastAsia="Calibri" w:hAnsi="Times New Roman" w:cs="Times New Roman"/>
          <w:sz w:val="12"/>
          <w:szCs w:val="12"/>
        </w:rPr>
        <w:t xml:space="preserve"> 2018г. «</w:t>
      </w:r>
      <w:r w:rsidRPr="00FB40F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6</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FB40FB" w:rsidRPr="000318BE"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FB40FB" w:rsidRDefault="00FB40FB" w:rsidP="00FB40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№764 от 11 июля</w:t>
      </w:r>
      <w:r w:rsidRPr="000318BE">
        <w:rPr>
          <w:rFonts w:ascii="Times New Roman" w:eastAsia="Calibri" w:hAnsi="Times New Roman" w:cs="Times New Roman"/>
          <w:sz w:val="12"/>
          <w:szCs w:val="12"/>
        </w:rPr>
        <w:t xml:space="preserve"> 2018г. «</w:t>
      </w:r>
      <w:r w:rsidRPr="00FB40F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1212 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7</w:t>
      </w:r>
    </w:p>
    <w:p w:rsidR="00FB40FB" w:rsidRDefault="00FB40FB" w:rsidP="00FB40FB">
      <w:pPr>
        <w:tabs>
          <w:tab w:val="left" w:pos="284"/>
        </w:tabs>
        <w:spacing w:after="0" w:line="240" w:lineRule="auto"/>
        <w:jc w:val="both"/>
        <w:rPr>
          <w:rFonts w:ascii="Times New Roman" w:eastAsia="Calibri" w:hAnsi="Times New Roman" w:cs="Times New Roman"/>
          <w:sz w:val="12"/>
          <w:szCs w:val="12"/>
        </w:rPr>
      </w:pPr>
    </w:p>
    <w:p w:rsidR="001106F1" w:rsidRPr="000318BE"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106F1" w:rsidRDefault="001106F1" w:rsidP="001106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№765 от 11 июля</w:t>
      </w:r>
      <w:r w:rsidRPr="000318BE">
        <w:rPr>
          <w:rFonts w:ascii="Times New Roman" w:eastAsia="Calibri" w:hAnsi="Times New Roman" w:cs="Times New Roman"/>
          <w:sz w:val="12"/>
          <w:szCs w:val="12"/>
        </w:rPr>
        <w:t xml:space="preserve"> 2018г. «</w:t>
      </w:r>
      <w:r w:rsidRPr="001106F1">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района Сергиевский на 2017-2019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9</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0D3029" w:rsidRPr="000318BE" w:rsidRDefault="000D3029" w:rsidP="000D30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D3029" w:rsidRDefault="000D3029" w:rsidP="000D30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№774 от 12 июля</w:t>
      </w:r>
      <w:r w:rsidRPr="000318BE">
        <w:rPr>
          <w:rFonts w:ascii="Times New Roman" w:eastAsia="Calibri" w:hAnsi="Times New Roman" w:cs="Times New Roman"/>
          <w:sz w:val="12"/>
          <w:szCs w:val="12"/>
        </w:rPr>
        <w:t xml:space="preserve"> 2018г. «</w:t>
      </w:r>
      <w:r w:rsidRPr="000D3029">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области на 2018-2021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12</w:t>
      </w:r>
    </w:p>
    <w:p w:rsidR="005770B5" w:rsidRDefault="005770B5" w:rsidP="006D4521">
      <w:pPr>
        <w:tabs>
          <w:tab w:val="left" w:pos="284"/>
        </w:tabs>
        <w:spacing w:after="0" w:line="240" w:lineRule="auto"/>
        <w:jc w:val="both"/>
        <w:rPr>
          <w:rFonts w:ascii="Times New Roman" w:eastAsia="Calibri" w:hAnsi="Times New Roman" w:cs="Times New Roman"/>
          <w:sz w:val="12"/>
          <w:szCs w:val="12"/>
        </w:rPr>
      </w:pPr>
    </w:p>
    <w:p w:rsidR="00337C62" w:rsidRPr="000318BE" w:rsidRDefault="00337C62" w:rsidP="00337C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37C62" w:rsidRDefault="00BF77AD" w:rsidP="00337C62">
      <w:pPr>
        <w:tabs>
          <w:tab w:val="left" w:pos="284"/>
        </w:tabs>
        <w:spacing w:after="0" w:line="240" w:lineRule="auto"/>
        <w:jc w:val="both"/>
        <w:rPr>
          <w:rFonts w:ascii="Times New Roman" w:eastAsia="Calibri" w:hAnsi="Times New Roman" w:cs="Times New Roman"/>
          <w:sz w:val="12"/>
          <w:szCs w:val="12"/>
        </w:rPr>
      </w:pPr>
      <w:r w:rsidRPr="00BF77AD">
        <w:rPr>
          <w:rFonts w:ascii="Times New Roman" w:eastAsia="Calibri" w:hAnsi="Times New Roman" w:cs="Times New Roman"/>
          <w:sz w:val="12"/>
          <w:szCs w:val="12"/>
        </w:rPr>
        <w:t>№781 от 16</w:t>
      </w:r>
      <w:r w:rsidR="00337C62" w:rsidRPr="00BF77AD">
        <w:rPr>
          <w:rFonts w:ascii="Times New Roman" w:eastAsia="Calibri" w:hAnsi="Times New Roman" w:cs="Times New Roman"/>
          <w:sz w:val="12"/>
          <w:szCs w:val="12"/>
        </w:rPr>
        <w:t xml:space="preserve"> июля 2018г. «Об ис</w:t>
      </w:r>
      <w:r w:rsidR="00337C62" w:rsidRPr="00337C62">
        <w:rPr>
          <w:rFonts w:ascii="Times New Roman" w:eastAsia="Calibri" w:hAnsi="Times New Roman" w:cs="Times New Roman"/>
          <w:sz w:val="12"/>
          <w:szCs w:val="12"/>
        </w:rPr>
        <w:t>полнении</w:t>
      </w:r>
      <w:r w:rsidR="00337C62">
        <w:rPr>
          <w:rFonts w:ascii="Times New Roman" w:eastAsia="Calibri" w:hAnsi="Times New Roman" w:cs="Times New Roman"/>
          <w:sz w:val="12"/>
          <w:szCs w:val="12"/>
        </w:rPr>
        <w:t xml:space="preserve"> бюджета муниципального района Сергиевский за первое </w:t>
      </w:r>
      <w:r w:rsidR="00337C62" w:rsidRPr="00337C62">
        <w:rPr>
          <w:rFonts w:ascii="Times New Roman" w:eastAsia="Calibri" w:hAnsi="Times New Roman" w:cs="Times New Roman"/>
          <w:sz w:val="12"/>
          <w:szCs w:val="12"/>
        </w:rPr>
        <w:t>полугодие 2018 года</w:t>
      </w:r>
      <w:r w:rsidR="00337C62" w:rsidRPr="001B2A75">
        <w:rPr>
          <w:rFonts w:ascii="Times New Roman" w:eastAsia="Calibri" w:hAnsi="Times New Roman" w:cs="Times New Roman"/>
          <w:sz w:val="12"/>
          <w:szCs w:val="12"/>
        </w:rPr>
        <w:t>»</w:t>
      </w:r>
      <w:r w:rsidR="00337C62">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sidR="00337C62">
        <w:rPr>
          <w:rFonts w:ascii="Times New Roman" w:eastAsia="Calibri" w:hAnsi="Times New Roman" w:cs="Times New Roman"/>
          <w:sz w:val="12"/>
          <w:szCs w:val="12"/>
        </w:rPr>
        <w:t>…</w:t>
      </w:r>
      <w:r w:rsidR="00D07FE9">
        <w:rPr>
          <w:rFonts w:ascii="Times New Roman" w:eastAsia="Calibri" w:hAnsi="Times New Roman" w:cs="Times New Roman"/>
          <w:sz w:val="12"/>
          <w:szCs w:val="12"/>
        </w:rPr>
        <w:t>16</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1A509E">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194BEA" w:rsidRDefault="001A509E" w:rsidP="001A509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21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1A509E">
        <w:rPr>
          <w:rFonts w:ascii="Times New Roman" w:eastAsia="Calibri" w:hAnsi="Times New Roman" w:cs="Times New Roman"/>
          <w:sz w:val="12"/>
          <w:szCs w:val="12"/>
        </w:rPr>
        <w:t>Антоновка 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22</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Верхняя Орлянка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24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Верхняя Орлянка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24</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Воротнее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22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Воротнее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26</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Елшанка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25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Елшанка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28</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Захаркино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31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Захаркино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30</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Кармало-Аделяково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23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Кармало-Аделяково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32</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Калиновка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25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Калиновка </w:t>
      </w:r>
      <w:r w:rsidRPr="001A509E">
        <w:rPr>
          <w:rFonts w:ascii="Times New Roman" w:eastAsia="Calibri" w:hAnsi="Times New Roman" w:cs="Times New Roman"/>
          <w:sz w:val="12"/>
          <w:szCs w:val="12"/>
        </w:rPr>
        <w:t>за первое полугодие  2018 года»</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34</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Кандабулак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22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Кандабулак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36</w:t>
      </w:r>
    </w:p>
    <w:p w:rsidR="00E02E96" w:rsidRDefault="00E02E96" w:rsidP="006D4521">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Красносельское </w:t>
      </w:r>
      <w:r w:rsidRPr="001A509E">
        <w:rPr>
          <w:rFonts w:ascii="Times New Roman" w:eastAsia="Calibri" w:hAnsi="Times New Roman" w:cs="Times New Roman"/>
          <w:sz w:val="12"/>
          <w:szCs w:val="12"/>
        </w:rPr>
        <w:t>муниципального района Сергиевский Самарской области</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27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Красносельское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38</w:t>
      </w:r>
    </w:p>
    <w:p w:rsidR="00E02E96" w:rsidRDefault="00E02E96" w:rsidP="00E02E96">
      <w:pPr>
        <w:tabs>
          <w:tab w:val="left" w:pos="284"/>
        </w:tabs>
        <w:spacing w:after="0" w:line="240" w:lineRule="auto"/>
        <w:jc w:val="both"/>
        <w:rPr>
          <w:rFonts w:ascii="Times New Roman" w:eastAsia="Calibri" w:hAnsi="Times New Roman" w:cs="Times New Roman"/>
          <w:sz w:val="12"/>
          <w:szCs w:val="12"/>
        </w:rPr>
      </w:pPr>
    </w:p>
    <w:p w:rsidR="00E02E96" w:rsidRPr="001A509E" w:rsidRDefault="00E02E96" w:rsidP="00E02E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1A509E">
        <w:rPr>
          <w:rFonts w:ascii="Times New Roman" w:eastAsia="Calibri" w:hAnsi="Times New Roman" w:cs="Times New Roman"/>
          <w:sz w:val="12"/>
          <w:szCs w:val="12"/>
        </w:rPr>
        <w:t xml:space="preserve">. Постановление администрации сельского поселения </w:t>
      </w:r>
      <w:r w:rsidRPr="00E02E96">
        <w:rPr>
          <w:rFonts w:ascii="Times New Roman" w:eastAsia="Calibri" w:hAnsi="Times New Roman" w:cs="Times New Roman"/>
          <w:sz w:val="12"/>
          <w:szCs w:val="12"/>
        </w:rPr>
        <w:t xml:space="preserve">Кутузовский </w:t>
      </w:r>
      <w:r w:rsidRPr="001A509E">
        <w:rPr>
          <w:rFonts w:ascii="Times New Roman" w:eastAsia="Calibri" w:hAnsi="Times New Roman" w:cs="Times New Roman"/>
          <w:sz w:val="12"/>
          <w:szCs w:val="12"/>
        </w:rPr>
        <w:t>муниципального района Сергиевский Самарской области</w:t>
      </w:r>
    </w:p>
    <w:p w:rsidR="00194BEA" w:rsidRDefault="00E02E96" w:rsidP="00E02E9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23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E02E96">
        <w:rPr>
          <w:rFonts w:ascii="Times New Roman" w:eastAsia="Calibri" w:hAnsi="Times New Roman" w:cs="Times New Roman"/>
          <w:sz w:val="12"/>
          <w:szCs w:val="12"/>
        </w:rPr>
        <w:t xml:space="preserve">Кутузовский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39</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D05950" w:rsidRPr="001A509E" w:rsidRDefault="00D05950" w:rsidP="00D059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Липовка </w:t>
      </w:r>
      <w:r w:rsidRPr="001A509E">
        <w:rPr>
          <w:rFonts w:ascii="Times New Roman" w:eastAsia="Calibri" w:hAnsi="Times New Roman" w:cs="Times New Roman"/>
          <w:sz w:val="12"/>
          <w:szCs w:val="12"/>
        </w:rPr>
        <w:t>муниципального района Сергиевский Самарской области</w:t>
      </w:r>
    </w:p>
    <w:p w:rsidR="00194BEA" w:rsidRDefault="00D05950" w:rsidP="00D059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31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D05950">
        <w:rPr>
          <w:rFonts w:ascii="Times New Roman" w:eastAsia="Calibri" w:hAnsi="Times New Roman" w:cs="Times New Roman"/>
          <w:sz w:val="12"/>
          <w:szCs w:val="12"/>
        </w:rPr>
        <w:t xml:space="preserve">Липовка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41</w:t>
      </w:r>
    </w:p>
    <w:p w:rsidR="00E02E96" w:rsidRDefault="00E02E96" w:rsidP="006D4521">
      <w:pPr>
        <w:tabs>
          <w:tab w:val="left" w:pos="284"/>
        </w:tabs>
        <w:spacing w:after="0" w:line="240" w:lineRule="auto"/>
        <w:jc w:val="both"/>
        <w:rPr>
          <w:rFonts w:ascii="Times New Roman" w:eastAsia="Calibri" w:hAnsi="Times New Roman" w:cs="Times New Roman"/>
          <w:sz w:val="12"/>
          <w:szCs w:val="12"/>
        </w:rPr>
      </w:pPr>
    </w:p>
    <w:p w:rsidR="00D05950" w:rsidRPr="001A509E" w:rsidRDefault="00D05950" w:rsidP="00D059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Светлодольск </w:t>
      </w:r>
      <w:r w:rsidRPr="001A509E">
        <w:rPr>
          <w:rFonts w:ascii="Times New Roman" w:eastAsia="Calibri" w:hAnsi="Times New Roman" w:cs="Times New Roman"/>
          <w:sz w:val="12"/>
          <w:szCs w:val="12"/>
        </w:rPr>
        <w:t>муниципального района Сергиевский Самарской области</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27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D05950">
        <w:rPr>
          <w:rFonts w:ascii="Times New Roman" w:eastAsia="Calibri" w:hAnsi="Times New Roman" w:cs="Times New Roman"/>
          <w:sz w:val="12"/>
          <w:szCs w:val="12"/>
        </w:rPr>
        <w:t xml:space="preserve">Светлодольск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43</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p>
    <w:p w:rsidR="00D05950" w:rsidRPr="001A509E" w:rsidRDefault="00D05950" w:rsidP="00D059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34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D05950">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sidR="00D07FE9">
        <w:rPr>
          <w:rFonts w:ascii="Times New Roman" w:eastAsia="Calibri" w:hAnsi="Times New Roman" w:cs="Times New Roman"/>
          <w:sz w:val="12"/>
          <w:szCs w:val="12"/>
        </w:rPr>
        <w:t>45</w:t>
      </w:r>
    </w:p>
    <w:p w:rsidR="00E02E96" w:rsidRDefault="00E02E96" w:rsidP="006D4521">
      <w:pPr>
        <w:tabs>
          <w:tab w:val="left" w:pos="284"/>
        </w:tabs>
        <w:spacing w:after="0" w:line="240" w:lineRule="auto"/>
        <w:jc w:val="both"/>
        <w:rPr>
          <w:rFonts w:ascii="Times New Roman" w:eastAsia="Calibri" w:hAnsi="Times New Roman" w:cs="Times New Roman"/>
          <w:sz w:val="12"/>
          <w:szCs w:val="12"/>
        </w:rPr>
      </w:pPr>
    </w:p>
    <w:p w:rsidR="00D05950" w:rsidRPr="001A509E" w:rsidRDefault="00D05950" w:rsidP="00D059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Серноводск  </w:t>
      </w:r>
      <w:r w:rsidRPr="001A509E">
        <w:rPr>
          <w:rFonts w:ascii="Times New Roman" w:eastAsia="Calibri" w:hAnsi="Times New Roman" w:cs="Times New Roman"/>
          <w:sz w:val="12"/>
          <w:szCs w:val="12"/>
        </w:rPr>
        <w:t>муниципального района Сергиевский Самарской области</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26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D05950">
        <w:rPr>
          <w:rFonts w:ascii="Times New Roman" w:eastAsia="Calibri" w:hAnsi="Times New Roman" w:cs="Times New Roman"/>
          <w:sz w:val="12"/>
          <w:szCs w:val="12"/>
        </w:rPr>
        <w:t xml:space="preserve">Серноводск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47</w:t>
      </w:r>
    </w:p>
    <w:p w:rsidR="00E02E96" w:rsidRDefault="00E02E96" w:rsidP="006D4521">
      <w:pPr>
        <w:tabs>
          <w:tab w:val="left" w:pos="284"/>
        </w:tabs>
        <w:spacing w:after="0" w:line="240" w:lineRule="auto"/>
        <w:jc w:val="both"/>
        <w:rPr>
          <w:rFonts w:ascii="Times New Roman" w:eastAsia="Calibri" w:hAnsi="Times New Roman" w:cs="Times New Roman"/>
          <w:sz w:val="12"/>
          <w:szCs w:val="12"/>
        </w:rPr>
      </w:pPr>
    </w:p>
    <w:p w:rsidR="00D05950" w:rsidRPr="001A509E" w:rsidRDefault="00D05950" w:rsidP="00D059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Сургут  </w:t>
      </w:r>
      <w:r w:rsidRPr="001A509E">
        <w:rPr>
          <w:rFonts w:ascii="Times New Roman" w:eastAsia="Calibri" w:hAnsi="Times New Roman" w:cs="Times New Roman"/>
          <w:sz w:val="12"/>
          <w:szCs w:val="12"/>
        </w:rPr>
        <w:t>муниципального района Сергиевский Самарской области</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30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D05950">
        <w:rPr>
          <w:rFonts w:ascii="Times New Roman" w:eastAsia="Calibri" w:hAnsi="Times New Roman" w:cs="Times New Roman"/>
          <w:sz w:val="12"/>
          <w:szCs w:val="12"/>
        </w:rPr>
        <w:t xml:space="preserve">Сургут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sidR="00D07FE9">
        <w:rPr>
          <w:rFonts w:ascii="Times New Roman" w:eastAsia="Calibri" w:hAnsi="Times New Roman" w:cs="Times New Roman"/>
          <w:sz w:val="12"/>
          <w:szCs w:val="12"/>
        </w:rPr>
        <w:t>49</w:t>
      </w:r>
    </w:p>
    <w:p w:rsidR="00E02E96" w:rsidRDefault="00E02E96" w:rsidP="006D4521">
      <w:pPr>
        <w:tabs>
          <w:tab w:val="left" w:pos="284"/>
        </w:tabs>
        <w:spacing w:after="0" w:line="240" w:lineRule="auto"/>
        <w:jc w:val="both"/>
        <w:rPr>
          <w:rFonts w:ascii="Times New Roman" w:eastAsia="Calibri" w:hAnsi="Times New Roman" w:cs="Times New Roman"/>
          <w:sz w:val="12"/>
          <w:szCs w:val="12"/>
        </w:rPr>
      </w:pPr>
    </w:p>
    <w:p w:rsidR="00D05950" w:rsidRPr="001A509E" w:rsidRDefault="00D05950" w:rsidP="00D059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1A509E">
        <w:rPr>
          <w:rFonts w:ascii="Times New Roman" w:eastAsia="Calibri" w:hAnsi="Times New Roman" w:cs="Times New Roman"/>
          <w:sz w:val="12"/>
          <w:szCs w:val="12"/>
        </w:rPr>
        <w:t xml:space="preserve">. Постановление администрации </w:t>
      </w:r>
      <w:r w:rsidRPr="00D05950">
        <w:rPr>
          <w:rFonts w:ascii="Times New Roman" w:eastAsia="Calibri" w:hAnsi="Times New Roman" w:cs="Times New Roman"/>
          <w:sz w:val="12"/>
          <w:szCs w:val="12"/>
        </w:rPr>
        <w:t xml:space="preserve">городского поселения Суходол </w:t>
      </w:r>
      <w:r w:rsidRPr="001A509E">
        <w:rPr>
          <w:rFonts w:ascii="Times New Roman" w:eastAsia="Calibri" w:hAnsi="Times New Roman" w:cs="Times New Roman"/>
          <w:sz w:val="12"/>
          <w:szCs w:val="12"/>
        </w:rPr>
        <w:t>муниципального района Сергиевский Самарской области</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28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w:t>
      </w:r>
      <w:r w:rsidRPr="00D05950">
        <w:rPr>
          <w:rFonts w:ascii="Times New Roman" w:eastAsia="Calibri" w:hAnsi="Times New Roman" w:cs="Times New Roman"/>
          <w:sz w:val="12"/>
          <w:szCs w:val="12"/>
        </w:rPr>
        <w:t xml:space="preserve">городского поселения Суходол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sidR="00D07FE9">
        <w:rPr>
          <w:rFonts w:ascii="Times New Roman" w:eastAsia="Calibri" w:hAnsi="Times New Roman" w:cs="Times New Roman"/>
          <w:sz w:val="12"/>
          <w:szCs w:val="12"/>
        </w:rPr>
        <w:t>51</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p>
    <w:p w:rsidR="00D05950" w:rsidRPr="001A509E" w:rsidRDefault="00D05950" w:rsidP="00D059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D05950" w:rsidRDefault="00D05950" w:rsidP="00D0595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24 от 13 июля</w:t>
      </w:r>
      <w:r w:rsidRPr="001A509E">
        <w:rPr>
          <w:rFonts w:ascii="Times New Roman" w:eastAsia="Calibri" w:hAnsi="Times New Roman" w:cs="Times New Roman"/>
          <w:sz w:val="12"/>
          <w:szCs w:val="12"/>
        </w:rPr>
        <w:t xml:space="preserve"> 2018г. «Об исполнен</w:t>
      </w:r>
      <w:r>
        <w:rPr>
          <w:rFonts w:ascii="Times New Roman" w:eastAsia="Calibri" w:hAnsi="Times New Roman" w:cs="Times New Roman"/>
          <w:sz w:val="12"/>
          <w:szCs w:val="12"/>
        </w:rPr>
        <w:t xml:space="preserve">ии бюджета сельского поселения </w:t>
      </w:r>
      <w:r w:rsidRPr="00D05950">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за первое полугодие  2018 года»</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53</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7F712A" w:rsidRPr="000318BE" w:rsidRDefault="007F712A" w:rsidP="007F71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7F712A" w:rsidRDefault="007F712A" w:rsidP="007F71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№777 от 13 июля</w:t>
      </w:r>
      <w:r w:rsidRPr="000318BE">
        <w:rPr>
          <w:rFonts w:ascii="Times New Roman" w:eastAsia="Calibri" w:hAnsi="Times New Roman" w:cs="Times New Roman"/>
          <w:sz w:val="12"/>
          <w:szCs w:val="12"/>
        </w:rPr>
        <w:t xml:space="preserve"> 2018г. «</w:t>
      </w:r>
      <w:r w:rsidRPr="007F712A">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sz w:val="12"/>
          <w:szCs w:val="12"/>
        </w:rPr>
        <w:t>повышение инвестиционной привле</w:t>
      </w:r>
      <w:r w:rsidRPr="007F712A">
        <w:rPr>
          <w:rFonts w:ascii="Times New Roman" w:eastAsia="Calibri" w:hAnsi="Times New Roman" w:cs="Times New Roman"/>
          <w:sz w:val="12"/>
          <w:szCs w:val="12"/>
        </w:rPr>
        <w:t>кательности муниципального района Сергиевский  на 2018-2020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55</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A41717" w:rsidRPr="001A509E" w:rsidRDefault="00A41717" w:rsidP="00A417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A41717" w:rsidRDefault="00A41717" w:rsidP="00A4171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35 от 13 июля</w:t>
      </w:r>
      <w:r w:rsidRPr="001A509E">
        <w:rPr>
          <w:rFonts w:ascii="Times New Roman" w:eastAsia="Calibri" w:hAnsi="Times New Roman" w:cs="Times New Roman"/>
          <w:sz w:val="12"/>
          <w:szCs w:val="12"/>
        </w:rPr>
        <w:t xml:space="preserve"> 2018г. «</w:t>
      </w:r>
      <w:r w:rsidRPr="00A41717">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«Обустройство Михайловского нефтяного месторождения» в границах  сельского поселения Сергиевск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DF0C29">
        <w:rPr>
          <w:rFonts w:ascii="Times New Roman" w:eastAsia="Calibri" w:hAnsi="Times New Roman" w:cs="Times New Roman"/>
          <w:sz w:val="12"/>
          <w:szCs w:val="12"/>
        </w:rPr>
        <w:t>..</w:t>
      </w:r>
      <w:r>
        <w:rPr>
          <w:rFonts w:ascii="Times New Roman" w:eastAsia="Calibri" w:hAnsi="Times New Roman" w:cs="Times New Roman"/>
          <w:sz w:val="12"/>
          <w:szCs w:val="12"/>
        </w:rPr>
        <w:t>………</w:t>
      </w:r>
      <w:r w:rsidR="00D07FE9">
        <w:rPr>
          <w:rFonts w:ascii="Times New Roman" w:eastAsia="Calibri" w:hAnsi="Times New Roman" w:cs="Times New Roman"/>
          <w:sz w:val="12"/>
          <w:szCs w:val="12"/>
        </w:rPr>
        <w:t>58</w:t>
      </w: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0817C6" w:rsidRPr="001A509E" w:rsidRDefault="000817C6" w:rsidP="000817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05950">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0817C6" w:rsidRDefault="000817C6" w:rsidP="000817C6">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39 от 16 июля</w:t>
      </w:r>
      <w:r w:rsidRPr="001A509E">
        <w:rPr>
          <w:rFonts w:ascii="Times New Roman" w:eastAsia="Calibri" w:hAnsi="Times New Roman" w:cs="Times New Roman"/>
          <w:sz w:val="12"/>
          <w:szCs w:val="12"/>
        </w:rPr>
        <w:t xml:space="preserve"> 2018г. «</w:t>
      </w:r>
      <w:r w:rsidRPr="000817C6">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«Обустройство Северо-Успенского нефтяного месторождения» в границах  сельского поселения Сергиевск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83437">
        <w:rPr>
          <w:rFonts w:ascii="Times New Roman" w:eastAsia="Calibri" w:hAnsi="Times New Roman" w:cs="Times New Roman"/>
          <w:sz w:val="12"/>
          <w:szCs w:val="12"/>
        </w:rPr>
        <w:t>……………………………………………………………………………………………………………………………………………</w:t>
      </w:r>
      <w:r w:rsidR="00960823">
        <w:rPr>
          <w:rFonts w:ascii="Times New Roman" w:eastAsia="Calibri" w:hAnsi="Times New Roman" w:cs="Times New Roman"/>
          <w:sz w:val="12"/>
          <w:szCs w:val="12"/>
        </w:rPr>
        <w:t>……</w:t>
      </w:r>
      <w:bookmarkStart w:id="0" w:name="_GoBack"/>
      <w:bookmarkEnd w:id="0"/>
      <w:r w:rsidR="00083437">
        <w:rPr>
          <w:rFonts w:ascii="Times New Roman" w:eastAsia="Calibri" w:hAnsi="Times New Roman" w:cs="Times New Roman"/>
          <w:sz w:val="12"/>
          <w:szCs w:val="12"/>
        </w:rPr>
        <w:t>…..59</w:t>
      </w:r>
    </w:p>
    <w:p w:rsidR="000817C6" w:rsidRDefault="000817C6" w:rsidP="000817C6">
      <w:pPr>
        <w:tabs>
          <w:tab w:val="left" w:pos="284"/>
        </w:tabs>
        <w:spacing w:after="0" w:line="240" w:lineRule="auto"/>
        <w:jc w:val="both"/>
        <w:rPr>
          <w:rFonts w:ascii="Times New Roman" w:eastAsia="Calibri" w:hAnsi="Times New Roman" w:cs="Times New Roman"/>
          <w:sz w:val="12"/>
          <w:szCs w:val="12"/>
        </w:rPr>
      </w:pPr>
    </w:p>
    <w:p w:rsidR="000817C6" w:rsidRDefault="000817C6" w:rsidP="000817C6">
      <w:pPr>
        <w:tabs>
          <w:tab w:val="left" w:pos="284"/>
        </w:tabs>
        <w:spacing w:after="0" w:line="240" w:lineRule="auto"/>
        <w:jc w:val="both"/>
        <w:rPr>
          <w:rFonts w:ascii="Times New Roman" w:eastAsia="Calibri" w:hAnsi="Times New Roman" w:cs="Times New Roman"/>
          <w:sz w:val="12"/>
          <w:szCs w:val="12"/>
        </w:rPr>
      </w:pPr>
    </w:p>
    <w:p w:rsidR="00D05950" w:rsidRDefault="00D05950"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D05950" w:rsidRDefault="00D05950" w:rsidP="006D4521">
      <w:pPr>
        <w:tabs>
          <w:tab w:val="left" w:pos="284"/>
        </w:tabs>
        <w:spacing w:after="0" w:line="240" w:lineRule="auto"/>
        <w:jc w:val="both"/>
        <w:rPr>
          <w:rFonts w:ascii="Times New Roman" w:eastAsia="Calibri" w:hAnsi="Times New Roman" w:cs="Times New Roman"/>
          <w:sz w:val="12"/>
          <w:szCs w:val="12"/>
        </w:rPr>
      </w:pPr>
    </w:p>
    <w:p w:rsidR="00D05950" w:rsidRDefault="00D05950" w:rsidP="006D4521">
      <w:pPr>
        <w:tabs>
          <w:tab w:val="left" w:pos="284"/>
        </w:tabs>
        <w:spacing w:after="0" w:line="240" w:lineRule="auto"/>
        <w:jc w:val="both"/>
        <w:rPr>
          <w:rFonts w:ascii="Times New Roman" w:eastAsia="Calibri" w:hAnsi="Times New Roman" w:cs="Times New Roman"/>
          <w:sz w:val="12"/>
          <w:szCs w:val="12"/>
        </w:rPr>
      </w:pPr>
    </w:p>
    <w:p w:rsidR="00D05950" w:rsidRDefault="00D05950" w:rsidP="006D4521">
      <w:pPr>
        <w:tabs>
          <w:tab w:val="left" w:pos="284"/>
        </w:tabs>
        <w:spacing w:after="0" w:line="240" w:lineRule="auto"/>
        <w:jc w:val="both"/>
        <w:rPr>
          <w:rFonts w:ascii="Times New Roman" w:eastAsia="Calibri" w:hAnsi="Times New Roman" w:cs="Times New Roman"/>
          <w:sz w:val="12"/>
          <w:szCs w:val="12"/>
        </w:rPr>
      </w:pPr>
    </w:p>
    <w:p w:rsidR="00D05950" w:rsidRDefault="00D05950"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194BEA" w:rsidRDefault="00194BEA" w:rsidP="006D4521">
      <w:pPr>
        <w:tabs>
          <w:tab w:val="left" w:pos="284"/>
        </w:tabs>
        <w:spacing w:after="0" w:line="240" w:lineRule="auto"/>
        <w:jc w:val="both"/>
        <w:rPr>
          <w:rFonts w:ascii="Times New Roman" w:eastAsia="Calibri" w:hAnsi="Times New Roman" w:cs="Times New Roman"/>
          <w:sz w:val="12"/>
          <w:szCs w:val="12"/>
        </w:rPr>
      </w:pPr>
    </w:p>
    <w:p w:rsidR="00DC6BA2" w:rsidRDefault="00DC6BA2" w:rsidP="006D4521">
      <w:pPr>
        <w:tabs>
          <w:tab w:val="left" w:pos="284"/>
        </w:tabs>
        <w:spacing w:after="0" w:line="240" w:lineRule="auto"/>
        <w:jc w:val="both"/>
        <w:rPr>
          <w:rFonts w:ascii="Times New Roman" w:eastAsia="Calibri" w:hAnsi="Times New Roman" w:cs="Times New Roman"/>
          <w:sz w:val="12"/>
          <w:szCs w:val="12"/>
        </w:rPr>
      </w:pPr>
    </w:p>
    <w:p w:rsidR="00DC6BA2" w:rsidRDefault="00DC6BA2" w:rsidP="006D4521">
      <w:pPr>
        <w:tabs>
          <w:tab w:val="left" w:pos="284"/>
        </w:tabs>
        <w:spacing w:after="0" w:line="240" w:lineRule="auto"/>
        <w:jc w:val="both"/>
        <w:rPr>
          <w:rFonts w:ascii="Times New Roman" w:eastAsia="Calibri" w:hAnsi="Times New Roman" w:cs="Times New Roman"/>
          <w:sz w:val="12"/>
          <w:szCs w:val="12"/>
        </w:rPr>
      </w:pPr>
    </w:p>
    <w:p w:rsidR="00DC6BA2" w:rsidRDefault="00DC6BA2" w:rsidP="006D4521">
      <w:pPr>
        <w:tabs>
          <w:tab w:val="left" w:pos="284"/>
        </w:tabs>
        <w:spacing w:after="0" w:line="240" w:lineRule="auto"/>
        <w:jc w:val="both"/>
        <w:rPr>
          <w:rFonts w:ascii="Times New Roman" w:eastAsia="Calibri" w:hAnsi="Times New Roman" w:cs="Times New Roman"/>
          <w:sz w:val="12"/>
          <w:szCs w:val="12"/>
        </w:rPr>
      </w:pPr>
    </w:p>
    <w:p w:rsidR="00DC6BA2" w:rsidRDefault="00DC6BA2" w:rsidP="006D4521">
      <w:pPr>
        <w:tabs>
          <w:tab w:val="left" w:pos="284"/>
        </w:tabs>
        <w:spacing w:after="0" w:line="240" w:lineRule="auto"/>
        <w:jc w:val="both"/>
        <w:rPr>
          <w:rFonts w:ascii="Times New Roman" w:eastAsia="Calibri" w:hAnsi="Times New Roman" w:cs="Times New Roman"/>
          <w:sz w:val="12"/>
          <w:szCs w:val="12"/>
        </w:rPr>
      </w:pPr>
    </w:p>
    <w:p w:rsidR="00DC6BA2" w:rsidRDefault="00DC6BA2" w:rsidP="006D4521">
      <w:pPr>
        <w:tabs>
          <w:tab w:val="left" w:pos="284"/>
        </w:tabs>
        <w:spacing w:after="0" w:line="240" w:lineRule="auto"/>
        <w:jc w:val="both"/>
        <w:rPr>
          <w:rFonts w:ascii="Times New Roman" w:eastAsia="Calibri" w:hAnsi="Times New Roman" w:cs="Times New Roman"/>
          <w:sz w:val="12"/>
          <w:szCs w:val="12"/>
        </w:rPr>
      </w:pPr>
    </w:p>
    <w:p w:rsidR="00DC6BA2" w:rsidRDefault="00DC6BA2" w:rsidP="006D4521">
      <w:pPr>
        <w:tabs>
          <w:tab w:val="left" w:pos="284"/>
        </w:tabs>
        <w:spacing w:after="0" w:line="240" w:lineRule="auto"/>
        <w:jc w:val="both"/>
        <w:rPr>
          <w:rFonts w:ascii="Times New Roman" w:eastAsia="Calibri" w:hAnsi="Times New Roman" w:cs="Times New Roman"/>
          <w:sz w:val="12"/>
          <w:szCs w:val="12"/>
        </w:rPr>
      </w:pPr>
    </w:p>
    <w:p w:rsidR="00DC6BA2" w:rsidRDefault="00DC6BA2" w:rsidP="006D4521">
      <w:pPr>
        <w:tabs>
          <w:tab w:val="left" w:pos="284"/>
        </w:tabs>
        <w:spacing w:after="0" w:line="240" w:lineRule="auto"/>
        <w:jc w:val="both"/>
        <w:rPr>
          <w:rFonts w:ascii="Times New Roman" w:eastAsia="Calibri" w:hAnsi="Times New Roman" w:cs="Times New Roman"/>
          <w:sz w:val="12"/>
          <w:szCs w:val="12"/>
        </w:rPr>
      </w:pPr>
    </w:p>
    <w:p w:rsidR="00537CEA" w:rsidRDefault="00537CEA" w:rsidP="006D4521">
      <w:pPr>
        <w:tabs>
          <w:tab w:val="left" w:pos="284"/>
        </w:tabs>
        <w:spacing w:after="0" w:line="240" w:lineRule="auto"/>
        <w:jc w:val="both"/>
        <w:rPr>
          <w:rFonts w:ascii="Times New Roman" w:eastAsia="Calibri" w:hAnsi="Times New Roman" w:cs="Times New Roman"/>
          <w:sz w:val="12"/>
          <w:szCs w:val="12"/>
        </w:rPr>
      </w:pPr>
    </w:p>
    <w:p w:rsidR="001E5D4F" w:rsidRPr="00830C97" w:rsidRDefault="001E5D4F" w:rsidP="001E5D4F">
      <w:pPr>
        <w:tabs>
          <w:tab w:val="left" w:pos="284"/>
          <w:tab w:val="left" w:pos="3828"/>
        </w:tabs>
        <w:spacing w:after="0" w:line="240" w:lineRule="auto"/>
        <w:jc w:val="center"/>
        <w:rPr>
          <w:rFonts w:ascii="Times New Roman" w:eastAsia="Calibri" w:hAnsi="Times New Roman" w:cs="Times New Roman"/>
          <w:b/>
          <w:sz w:val="12"/>
          <w:szCs w:val="12"/>
        </w:rPr>
      </w:pPr>
      <w:r w:rsidRPr="00830C97">
        <w:rPr>
          <w:rFonts w:ascii="Times New Roman" w:eastAsia="Calibri" w:hAnsi="Times New Roman" w:cs="Times New Roman"/>
          <w:b/>
          <w:sz w:val="12"/>
          <w:szCs w:val="12"/>
        </w:rPr>
        <w:lastRenderedPageBreak/>
        <w:t>АДМИНИСТРАЦИЯ</w:t>
      </w:r>
    </w:p>
    <w:p w:rsidR="001E5D4F" w:rsidRPr="00830C97" w:rsidRDefault="001E5D4F" w:rsidP="001E5D4F">
      <w:pPr>
        <w:tabs>
          <w:tab w:val="left" w:pos="284"/>
          <w:tab w:val="left" w:pos="3828"/>
        </w:tabs>
        <w:spacing w:after="0" w:line="240" w:lineRule="auto"/>
        <w:jc w:val="center"/>
        <w:rPr>
          <w:rFonts w:ascii="Times New Roman" w:eastAsia="Calibri" w:hAnsi="Times New Roman" w:cs="Times New Roman"/>
          <w:b/>
          <w:sz w:val="12"/>
          <w:szCs w:val="12"/>
        </w:rPr>
      </w:pPr>
      <w:r w:rsidRPr="00830C97">
        <w:rPr>
          <w:rFonts w:ascii="Times New Roman" w:eastAsia="Calibri" w:hAnsi="Times New Roman" w:cs="Times New Roman"/>
          <w:b/>
          <w:sz w:val="12"/>
          <w:szCs w:val="12"/>
        </w:rPr>
        <w:t xml:space="preserve">СЕЛЬСКОГО ПОСЕЛЕНИЯ </w:t>
      </w:r>
      <w:r w:rsidRPr="00F80C47">
        <w:rPr>
          <w:rFonts w:ascii="Times New Roman" w:eastAsia="Calibri" w:hAnsi="Times New Roman" w:cs="Times New Roman"/>
          <w:b/>
          <w:sz w:val="12"/>
          <w:szCs w:val="12"/>
        </w:rPr>
        <w:t>СЕРГИЕВСК</w:t>
      </w:r>
    </w:p>
    <w:p w:rsidR="001E5D4F" w:rsidRPr="00830C97" w:rsidRDefault="001E5D4F" w:rsidP="001E5D4F">
      <w:pPr>
        <w:tabs>
          <w:tab w:val="left" w:pos="284"/>
        </w:tabs>
        <w:spacing w:after="0" w:line="240" w:lineRule="auto"/>
        <w:jc w:val="center"/>
        <w:rPr>
          <w:rFonts w:ascii="Times New Roman" w:eastAsia="Calibri" w:hAnsi="Times New Roman" w:cs="Times New Roman"/>
          <w:b/>
          <w:sz w:val="12"/>
          <w:szCs w:val="12"/>
        </w:rPr>
      </w:pPr>
      <w:r w:rsidRPr="00830C97">
        <w:rPr>
          <w:rFonts w:ascii="Times New Roman" w:eastAsia="Calibri" w:hAnsi="Times New Roman" w:cs="Times New Roman"/>
          <w:b/>
          <w:sz w:val="12"/>
          <w:szCs w:val="12"/>
        </w:rPr>
        <w:t>МУНИЦИПАЛЬНОГО РАЙОНА СЕРГИЕВСКИЙ</w:t>
      </w:r>
    </w:p>
    <w:p w:rsidR="001E5D4F" w:rsidRPr="00830C97" w:rsidRDefault="001E5D4F" w:rsidP="001E5D4F">
      <w:pPr>
        <w:tabs>
          <w:tab w:val="left" w:pos="284"/>
        </w:tabs>
        <w:spacing w:after="0" w:line="240" w:lineRule="auto"/>
        <w:jc w:val="center"/>
        <w:rPr>
          <w:rFonts w:ascii="Times New Roman" w:eastAsia="Calibri" w:hAnsi="Times New Roman" w:cs="Times New Roman"/>
          <w:b/>
          <w:sz w:val="12"/>
          <w:szCs w:val="12"/>
        </w:rPr>
      </w:pPr>
      <w:r w:rsidRPr="00830C97">
        <w:rPr>
          <w:rFonts w:ascii="Times New Roman" w:eastAsia="Calibri" w:hAnsi="Times New Roman" w:cs="Times New Roman"/>
          <w:b/>
          <w:sz w:val="12"/>
          <w:szCs w:val="12"/>
        </w:rPr>
        <w:t>САМАРСКОЙ ОБЛАСТИ</w:t>
      </w:r>
    </w:p>
    <w:p w:rsidR="001E5D4F" w:rsidRPr="00830C97" w:rsidRDefault="001E5D4F" w:rsidP="001E5D4F">
      <w:pPr>
        <w:tabs>
          <w:tab w:val="left" w:pos="284"/>
        </w:tabs>
        <w:spacing w:after="0" w:line="240" w:lineRule="auto"/>
        <w:jc w:val="center"/>
        <w:rPr>
          <w:rFonts w:ascii="Times New Roman" w:eastAsia="Calibri" w:hAnsi="Times New Roman" w:cs="Times New Roman"/>
          <w:sz w:val="12"/>
          <w:szCs w:val="12"/>
        </w:rPr>
      </w:pPr>
    </w:p>
    <w:p w:rsidR="001E5D4F" w:rsidRPr="00830C97" w:rsidRDefault="001E5D4F" w:rsidP="001E5D4F">
      <w:pPr>
        <w:tabs>
          <w:tab w:val="left" w:pos="284"/>
        </w:tabs>
        <w:spacing w:after="0" w:line="240" w:lineRule="auto"/>
        <w:jc w:val="center"/>
        <w:rPr>
          <w:rFonts w:ascii="Times New Roman" w:eastAsia="Calibri" w:hAnsi="Times New Roman" w:cs="Times New Roman"/>
          <w:sz w:val="12"/>
          <w:szCs w:val="12"/>
        </w:rPr>
      </w:pPr>
      <w:r w:rsidRPr="00830C97">
        <w:rPr>
          <w:rFonts w:ascii="Times New Roman" w:eastAsia="Calibri" w:hAnsi="Times New Roman" w:cs="Times New Roman"/>
          <w:sz w:val="12"/>
          <w:szCs w:val="12"/>
        </w:rPr>
        <w:t>ПОСТАНОВЛЕНИЕ</w:t>
      </w:r>
    </w:p>
    <w:p w:rsidR="001E5D4F" w:rsidRDefault="001E5D4F" w:rsidP="001E5D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09 июля 2018 </w:t>
      </w:r>
      <w:r w:rsidRPr="00830C97">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830C9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30C9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30C9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w:t>
      </w:r>
    </w:p>
    <w:p w:rsidR="001E5D4F" w:rsidRDefault="001E5D4F" w:rsidP="001E5D4F">
      <w:pPr>
        <w:tabs>
          <w:tab w:val="left" w:pos="284"/>
        </w:tabs>
        <w:spacing w:after="0" w:line="240" w:lineRule="auto"/>
        <w:contextualSpacing/>
        <w:jc w:val="center"/>
        <w:rPr>
          <w:rFonts w:ascii="Times New Roman" w:eastAsia="Calibri" w:hAnsi="Times New Roman" w:cs="Times New Roman"/>
          <w:b/>
          <w:sz w:val="12"/>
          <w:szCs w:val="12"/>
        </w:rPr>
      </w:pPr>
      <w:r w:rsidRPr="001E5D4F">
        <w:rPr>
          <w:rFonts w:ascii="Times New Roman" w:eastAsia="Calibri" w:hAnsi="Times New Roman" w:cs="Times New Roman"/>
          <w:b/>
          <w:sz w:val="12"/>
          <w:szCs w:val="12"/>
        </w:rPr>
        <w:t>Об установлении расходного обязательства сельского поселения Сергиевск</w:t>
      </w:r>
    </w:p>
    <w:p w:rsidR="001E5D4F" w:rsidRDefault="001E5D4F" w:rsidP="001E5D4F">
      <w:pPr>
        <w:tabs>
          <w:tab w:val="left" w:pos="284"/>
        </w:tabs>
        <w:spacing w:after="0" w:line="240" w:lineRule="auto"/>
        <w:contextualSpacing/>
        <w:jc w:val="center"/>
        <w:rPr>
          <w:rFonts w:ascii="Times New Roman" w:eastAsia="Calibri" w:hAnsi="Times New Roman" w:cs="Times New Roman"/>
          <w:b/>
          <w:sz w:val="12"/>
          <w:szCs w:val="12"/>
        </w:rPr>
      </w:pPr>
      <w:r w:rsidRPr="001E5D4F">
        <w:rPr>
          <w:rFonts w:ascii="Times New Roman" w:eastAsia="Calibri" w:hAnsi="Times New Roman" w:cs="Times New Roman"/>
          <w:b/>
          <w:sz w:val="12"/>
          <w:szCs w:val="12"/>
        </w:rPr>
        <w:t xml:space="preserve"> муниципального района Сергиевский Самарской области, по участию в предупреждении и ликвидации последствий </w:t>
      </w:r>
    </w:p>
    <w:p w:rsidR="001E5D4F" w:rsidRDefault="001E5D4F" w:rsidP="001E5D4F">
      <w:pPr>
        <w:tabs>
          <w:tab w:val="left" w:pos="284"/>
        </w:tabs>
        <w:spacing w:after="0" w:line="240" w:lineRule="auto"/>
        <w:contextualSpacing/>
        <w:jc w:val="center"/>
        <w:rPr>
          <w:rFonts w:ascii="Times New Roman" w:eastAsia="Calibri" w:hAnsi="Times New Roman" w:cs="Times New Roman"/>
          <w:b/>
          <w:sz w:val="12"/>
          <w:szCs w:val="12"/>
        </w:rPr>
      </w:pPr>
      <w:r w:rsidRPr="001E5D4F">
        <w:rPr>
          <w:rFonts w:ascii="Times New Roman" w:eastAsia="Calibri" w:hAnsi="Times New Roman" w:cs="Times New Roman"/>
          <w:b/>
          <w:sz w:val="12"/>
          <w:szCs w:val="12"/>
        </w:rPr>
        <w:t>чрезвычайных ситуаций в границах сельского поселения Сергиевск муниципального района Сергиевский</w:t>
      </w:r>
    </w:p>
    <w:p w:rsidR="001E5D4F" w:rsidRPr="00830C97" w:rsidRDefault="001E5D4F" w:rsidP="001E5D4F">
      <w:pPr>
        <w:tabs>
          <w:tab w:val="left" w:pos="284"/>
        </w:tabs>
        <w:spacing w:after="0" w:line="240" w:lineRule="auto"/>
        <w:contextualSpacing/>
        <w:jc w:val="center"/>
        <w:rPr>
          <w:rFonts w:ascii="Times New Roman" w:eastAsia="Calibri" w:hAnsi="Times New Roman" w:cs="Times New Roman"/>
          <w:b/>
          <w:sz w:val="12"/>
          <w:szCs w:val="12"/>
        </w:rPr>
      </w:pPr>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proofErr w:type="gramStart"/>
      <w:r w:rsidRPr="001E5D4F">
        <w:rPr>
          <w:rFonts w:ascii="Times New Roman" w:eastAsia="Calibri" w:hAnsi="Times New Roman" w:cs="Times New Roman"/>
          <w:sz w:val="12"/>
          <w:szCs w:val="12"/>
        </w:rPr>
        <w:t xml:space="preserve">В соответствии со статьей 139 Бюджетного кодекса Российской Федерации,  постановлением Правительства Самарской области от 26.06.2018 г. № 354 «Об использовании бюджетных ассигнований резервного фонда Правительства Самарской области в целях предоставления субсидии из областного бюджета бюджету сельского поселения Сергиевск Самарской области на </w:t>
      </w:r>
      <w:proofErr w:type="spellStart"/>
      <w:r w:rsidRPr="001E5D4F">
        <w:rPr>
          <w:rFonts w:ascii="Times New Roman" w:eastAsia="Calibri" w:hAnsi="Times New Roman" w:cs="Times New Roman"/>
          <w:sz w:val="12"/>
          <w:szCs w:val="12"/>
        </w:rPr>
        <w:t>софинансирование</w:t>
      </w:r>
      <w:proofErr w:type="spellEnd"/>
      <w:r w:rsidRPr="001E5D4F">
        <w:rPr>
          <w:rFonts w:ascii="Times New Roman" w:eastAsia="Calibri" w:hAnsi="Times New Roman" w:cs="Times New Roman"/>
          <w:sz w:val="12"/>
          <w:szCs w:val="12"/>
        </w:rPr>
        <w:t xml:space="preserve"> работ по восстановлению кровельного покрытия здания сельского Дома культуры в селе Боровка сельского поселения Сергиевск муниципального района Сергиевский Самарской</w:t>
      </w:r>
      <w:proofErr w:type="gramEnd"/>
      <w:r w:rsidRPr="001E5D4F">
        <w:rPr>
          <w:rFonts w:ascii="Times New Roman" w:eastAsia="Calibri" w:hAnsi="Times New Roman" w:cs="Times New Roman"/>
          <w:sz w:val="12"/>
          <w:szCs w:val="12"/>
        </w:rPr>
        <w:t xml:space="preserve"> </w:t>
      </w:r>
      <w:proofErr w:type="gramStart"/>
      <w:r w:rsidRPr="001E5D4F">
        <w:rPr>
          <w:rFonts w:ascii="Times New Roman" w:eastAsia="Calibri" w:hAnsi="Times New Roman" w:cs="Times New Roman"/>
          <w:sz w:val="12"/>
          <w:szCs w:val="12"/>
        </w:rPr>
        <w:t>области, поврежденного в результате сильного ветра, произошедшего 22 апреля 2018 года»,  Уставом сельского поселения Сергиевск муниципального района Сергиевский Самарской области, Положением о бюджетном устройстве и бюджетном процессе в сельском поселении Сергиевск муниципального района Сергиевский в целях устранения последствий чрезвычайной ситуации, сложившейся на территории сельского поселения Сергиевск муниципального района Сергиевский Самарской области, в результате сильного ветра, произошедшего 22.04.2018г.</w:t>
      </w:r>
      <w:proofErr w:type="gramEnd"/>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b/>
          <w:sz w:val="12"/>
          <w:szCs w:val="12"/>
        </w:rPr>
      </w:pPr>
      <w:r w:rsidRPr="001E5D4F">
        <w:rPr>
          <w:rFonts w:ascii="Times New Roman" w:eastAsia="Calibri" w:hAnsi="Times New Roman" w:cs="Times New Roman"/>
          <w:b/>
          <w:sz w:val="12"/>
          <w:szCs w:val="12"/>
        </w:rPr>
        <w:t>ПОСТАНОВЛЯЕТ:</w:t>
      </w:r>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E5D4F">
        <w:rPr>
          <w:rFonts w:ascii="Times New Roman" w:eastAsia="Calibri" w:hAnsi="Times New Roman" w:cs="Times New Roman"/>
          <w:sz w:val="12"/>
          <w:szCs w:val="12"/>
        </w:rPr>
        <w:t>Установить, что к расходному обязательству сельского поселения Сергиевск муниципального района Сергиевский Самарской области относится:</w:t>
      </w:r>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sidRPr="001E5D4F">
        <w:rPr>
          <w:rFonts w:ascii="Times New Roman" w:eastAsia="Calibri" w:hAnsi="Times New Roman" w:cs="Times New Roman"/>
          <w:sz w:val="12"/>
          <w:szCs w:val="12"/>
        </w:rPr>
        <w:t>1.1. Проведение работ по восстановлению кровельного покрытия здания СДК с. Боровка, поврежденного в результате сильного ветра, произошедшего 22.04.2018г.</w:t>
      </w:r>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E5D4F">
        <w:rPr>
          <w:rFonts w:ascii="Times New Roman" w:eastAsia="Calibri" w:hAnsi="Times New Roman" w:cs="Times New Roman"/>
          <w:sz w:val="12"/>
          <w:szCs w:val="12"/>
        </w:rPr>
        <w:t>Установить, что расходное обязательство, возникающее на основании настоящего Постановления, исполняется за счет средств местного бюджета сельского поселения Сергиевск муниципального района Сергиевский, в том числе формируемых за счет субсидий из областного бюджета, в пределах, предусмотренных на эти цели объемов бюджетных ассигнований.</w:t>
      </w:r>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E5D4F">
        <w:rPr>
          <w:rFonts w:ascii="Times New Roman" w:eastAsia="Calibri" w:hAnsi="Times New Roman" w:cs="Times New Roman"/>
          <w:sz w:val="12"/>
          <w:szCs w:val="12"/>
        </w:rPr>
        <w:t>Опубликовать настоящее постановление в газете «Сергиевский вестник».</w:t>
      </w:r>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E5D4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E5D4F" w:rsidRPr="001E5D4F" w:rsidRDefault="001E5D4F" w:rsidP="001E5D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1E5D4F">
        <w:rPr>
          <w:rFonts w:ascii="Times New Roman" w:eastAsia="Calibri" w:hAnsi="Times New Roman" w:cs="Times New Roman"/>
          <w:sz w:val="12"/>
          <w:szCs w:val="12"/>
        </w:rPr>
        <w:t>Контроль за</w:t>
      </w:r>
      <w:proofErr w:type="gramEnd"/>
      <w:r w:rsidRPr="001E5D4F">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E5D4F" w:rsidRPr="001E5D4F" w:rsidRDefault="001E5D4F" w:rsidP="001E5D4F">
      <w:pPr>
        <w:tabs>
          <w:tab w:val="left" w:pos="284"/>
        </w:tabs>
        <w:spacing w:after="0" w:line="240" w:lineRule="auto"/>
        <w:jc w:val="right"/>
        <w:rPr>
          <w:rFonts w:ascii="Times New Roman" w:eastAsia="Calibri" w:hAnsi="Times New Roman" w:cs="Times New Roman"/>
          <w:sz w:val="12"/>
          <w:szCs w:val="12"/>
        </w:rPr>
      </w:pPr>
      <w:proofErr w:type="spellStart"/>
      <w:r w:rsidRPr="001E5D4F">
        <w:rPr>
          <w:rFonts w:ascii="Times New Roman" w:eastAsia="Calibri" w:hAnsi="Times New Roman" w:cs="Times New Roman"/>
          <w:sz w:val="12"/>
          <w:szCs w:val="12"/>
        </w:rPr>
        <w:t>И.о</w:t>
      </w:r>
      <w:proofErr w:type="spellEnd"/>
      <w:r w:rsidRPr="001E5D4F">
        <w:rPr>
          <w:rFonts w:ascii="Times New Roman" w:eastAsia="Calibri" w:hAnsi="Times New Roman" w:cs="Times New Roman"/>
          <w:sz w:val="12"/>
          <w:szCs w:val="12"/>
        </w:rPr>
        <w:t>. Главы сельского поселения Сергиевск</w:t>
      </w:r>
    </w:p>
    <w:p w:rsidR="001E5D4F" w:rsidRDefault="001E5D4F" w:rsidP="001E5D4F">
      <w:pPr>
        <w:tabs>
          <w:tab w:val="left" w:pos="284"/>
        </w:tabs>
        <w:spacing w:after="0" w:line="240" w:lineRule="auto"/>
        <w:jc w:val="right"/>
        <w:rPr>
          <w:rFonts w:ascii="Times New Roman" w:eastAsia="Calibri" w:hAnsi="Times New Roman" w:cs="Times New Roman"/>
          <w:sz w:val="12"/>
          <w:szCs w:val="12"/>
        </w:rPr>
      </w:pPr>
      <w:r w:rsidRPr="001E5D4F">
        <w:rPr>
          <w:rFonts w:ascii="Times New Roman" w:eastAsia="Calibri" w:hAnsi="Times New Roman" w:cs="Times New Roman"/>
          <w:sz w:val="12"/>
          <w:szCs w:val="12"/>
        </w:rPr>
        <w:t>муниципального района Сергиевский</w:t>
      </w:r>
    </w:p>
    <w:p w:rsidR="00A972DC" w:rsidRDefault="001E5D4F" w:rsidP="001E5D4F">
      <w:pPr>
        <w:tabs>
          <w:tab w:val="left" w:pos="284"/>
        </w:tabs>
        <w:spacing w:after="0" w:line="240" w:lineRule="auto"/>
        <w:jc w:val="right"/>
        <w:rPr>
          <w:rFonts w:ascii="Times New Roman" w:eastAsia="Calibri" w:hAnsi="Times New Roman" w:cs="Times New Roman"/>
          <w:sz w:val="12"/>
          <w:szCs w:val="12"/>
        </w:rPr>
      </w:pPr>
      <w:r w:rsidRPr="001E5D4F">
        <w:rPr>
          <w:rFonts w:ascii="Times New Roman" w:eastAsia="Calibri" w:hAnsi="Times New Roman" w:cs="Times New Roman"/>
          <w:sz w:val="12"/>
          <w:szCs w:val="12"/>
        </w:rPr>
        <w:t xml:space="preserve">Д.В. </w:t>
      </w:r>
      <w:proofErr w:type="spellStart"/>
      <w:r w:rsidRPr="001E5D4F">
        <w:rPr>
          <w:rFonts w:ascii="Times New Roman" w:eastAsia="Calibri" w:hAnsi="Times New Roman" w:cs="Times New Roman"/>
          <w:sz w:val="12"/>
          <w:szCs w:val="12"/>
        </w:rPr>
        <w:t>Слезин</w:t>
      </w:r>
      <w:proofErr w:type="spellEnd"/>
    </w:p>
    <w:p w:rsidR="001E5D4F" w:rsidRDefault="001E5D4F" w:rsidP="001E5D4F">
      <w:pPr>
        <w:tabs>
          <w:tab w:val="left" w:pos="284"/>
        </w:tabs>
        <w:spacing w:after="0" w:line="240" w:lineRule="auto"/>
        <w:jc w:val="right"/>
        <w:rPr>
          <w:rFonts w:ascii="Times New Roman" w:eastAsia="Calibri" w:hAnsi="Times New Roman" w:cs="Times New Roman"/>
          <w:sz w:val="12"/>
          <w:szCs w:val="12"/>
        </w:rPr>
      </w:pPr>
    </w:p>
    <w:p w:rsidR="00A972DC" w:rsidRPr="000318BE" w:rsidRDefault="00A972DC" w:rsidP="00A972DC">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A972DC" w:rsidRPr="000318BE" w:rsidRDefault="00A972DC" w:rsidP="00A972D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A972DC" w:rsidRPr="000318BE" w:rsidRDefault="00A972DC" w:rsidP="00A972D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A972DC" w:rsidRPr="000318BE" w:rsidRDefault="00A972DC" w:rsidP="00A972DC">
      <w:pPr>
        <w:tabs>
          <w:tab w:val="left" w:pos="284"/>
        </w:tabs>
        <w:spacing w:after="0" w:line="240" w:lineRule="auto"/>
        <w:jc w:val="center"/>
        <w:rPr>
          <w:rFonts w:ascii="Times New Roman" w:eastAsia="Calibri" w:hAnsi="Times New Roman" w:cs="Times New Roman"/>
          <w:sz w:val="12"/>
          <w:szCs w:val="12"/>
        </w:rPr>
      </w:pPr>
    </w:p>
    <w:p w:rsidR="00A972DC" w:rsidRPr="000318BE" w:rsidRDefault="00A972DC" w:rsidP="00A972DC">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A972DC" w:rsidRPr="000318BE" w:rsidRDefault="00D22417" w:rsidP="00A972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8D2B87">
        <w:rPr>
          <w:rFonts w:ascii="Times New Roman" w:eastAsia="Calibri" w:hAnsi="Times New Roman" w:cs="Times New Roman"/>
          <w:sz w:val="12"/>
          <w:szCs w:val="12"/>
        </w:rPr>
        <w:t xml:space="preserve"> июля</w:t>
      </w:r>
      <w:r w:rsidR="00A972DC">
        <w:rPr>
          <w:rFonts w:ascii="Times New Roman" w:eastAsia="Calibri" w:hAnsi="Times New Roman" w:cs="Times New Roman"/>
          <w:sz w:val="12"/>
          <w:szCs w:val="12"/>
        </w:rPr>
        <w:t xml:space="preserve"> 2018г.        </w:t>
      </w:r>
      <w:r w:rsidR="00A972DC" w:rsidRPr="000318BE">
        <w:rPr>
          <w:rFonts w:ascii="Times New Roman" w:eastAsia="Calibri" w:hAnsi="Times New Roman" w:cs="Times New Roman"/>
          <w:sz w:val="12"/>
          <w:szCs w:val="12"/>
        </w:rPr>
        <w:t xml:space="preserve">                                                                                                                                                                           </w:t>
      </w:r>
      <w:r w:rsidR="00A972D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№760</w:t>
      </w:r>
    </w:p>
    <w:p w:rsidR="00D22417" w:rsidRDefault="00D22417" w:rsidP="00D22417">
      <w:pPr>
        <w:tabs>
          <w:tab w:val="left" w:pos="284"/>
        </w:tabs>
        <w:spacing w:after="0" w:line="240" w:lineRule="auto"/>
        <w:jc w:val="center"/>
        <w:rPr>
          <w:rFonts w:ascii="Times New Roman" w:eastAsia="Calibri" w:hAnsi="Times New Roman" w:cs="Times New Roman"/>
          <w:b/>
          <w:sz w:val="12"/>
          <w:szCs w:val="12"/>
        </w:rPr>
      </w:pPr>
      <w:r w:rsidRPr="00D22417">
        <w:rPr>
          <w:rFonts w:ascii="Times New Roman" w:eastAsia="Calibri" w:hAnsi="Times New Roman" w:cs="Times New Roman"/>
          <w:b/>
          <w:sz w:val="12"/>
          <w:szCs w:val="12"/>
        </w:rPr>
        <w:t>О внесении изменений в Приложение к постановлению администрации муниципального района Сергиевский</w:t>
      </w:r>
    </w:p>
    <w:p w:rsidR="00D22417" w:rsidRDefault="00D22417" w:rsidP="00D22417">
      <w:pPr>
        <w:tabs>
          <w:tab w:val="left" w:pos="284"/>
        </w:tabs>
        <w:spacing w:after="0" w:line="240" w:lineRule="auto"/>
        <w:jc w:val="center"/>
        <w:rPr>
          <w:rFonts w:ascii="Times New Roman" w:eastAsia="Calibri" w:hAnsi="Times New Roman" w:cs="Times New Roman"/>
          <w:b/>
          <w:sz w:val="12"/>
          <w:szCs w:val="12"/>
        </w:rPr>
      </w:pPr>
      <w:r w:rsidRPr="00D22417">
        <w:rPr>
          <w:rFonts w:ascii="Times New Roman" w:eastAsia="Calibri" w:hAnsi="Times New Roman" w:cs="Times New Roman"/>
          <w:b/>
          <w:sz w:val="12"/>
          <w:szCs w:val="12"/>
        </w:rPr>
        <w:t xml:space="preserve"> № 1752 от 29.12.2015г. «Об утверждении муниципальной программы «Профилактика геморрагической лихорадки </w:t>
      </w:r>
    </w:p>
    <w:p w:rsidR="00A972DC" w:rsidRDefault="00D22417" w:rsidP="00D22417">
      <w:pPr>
        <w:tabs>
          <w:tab w:val="left" w:pos="284"/>
        </w:tabs>
        <w:spacing w:after="0" w:line="240" w:lineRule="auto"/>
        <w:jc w:val="center"/>
        <w:rPr>
          <w:rFonts w:ascii="Times New Roman" w:eastAsia="Calibri" w:hAnsi="Times New Roman" w:cs="Times New Roman"/>
          <w:b/>
          <w:sz w:val="12"/>
          <w:szCs w:val="12"/>
        </w:rPr>
      </w:pPr>
      <w:r w:rsidRPr="00D22417">
        <w:rPr>
          <w:rFonts w:ascii="Times New Roman" w:eastAsia="Calibri" w:hAnsi="Times New Roman" w:cs="Times New Roman"/>
          <w:b/>
          <w:sz w:val="12"/>
          <w:szCs w:val="12"/>
        </w:rPr>
        <w:t>с почечным синдромом  на территории муниципального района Сергиевский на 2016-2018г</w:t>
      </w:r>
    </w:p>
    <w:p w:rsidR="00D22417" w:rsidRPr="00BA70D0" w:rsidRDefault="00D22417" w:rsidP="00A972DC">
      <w:pPr>
        <w:tabs>
          <w:tab w:val="left" w:pos="284"/>
        </w:tabs>
        <w:spacing w:after="0" w:line="240" w:lineRule="auto"/>
        <w:jc w:val="both"/>
        <w:rPr>
          <w:rFonts w:ascii="Times New Roman" w:eastAsia="Calibri" w:hAnsi="Times New Roman" w:cs="Times New Roman"/>
          <w:sz w:val="12"/>
          <w:szCs w:val="12"/>
        </w:rPr>
      </w:pPr>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proofErr w:type="gramStart"/>
      <w:r w:rsidRPr="00D22417">
        <w:rPr>
          <w:rFonts w:ascii="Times New Roman" w:eastAsia="Calibri" w:hAnsi="Times New Roman" w:cs="Times New Roman"/>
          <w:sz w:val="12"/>
          <w:szCs w:val="12"/>
        </w:rPr>
        <w:t>В соответствии с Федеральным законом Российской Федерации от 6.10.2013 г. № 131-ФЗ «Об общих принципах местного самоуправления в Российской Федерации», Федеральным законом Российской Федерации от 30.03.1999 г. №52-ФЗ «О санитарно-биологическом благополучии населения», санитарно-эпидемиологическими правилами СП 3.1.7.2614-10 «Профилактика геморрагической лихорадки с почечным синдромом»,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r w:rsidRPr="00D22417">
        <w:rPr>
          <w:rFonts w:ascii="Times New Roman" w:eastAsia="Calibri" w:hAnsi="Times New Roman" w:cs="Times New Roman"/>
          <w:sz w:val="12"/>
          <w:szCs w:val="12"/>
        </w:rPr>
        <w:t>1. Внести изменения в Приложение к</w:t>
      </w:r>
      <w:r>
        <w:rPr>
          <w:rFonts w:ascii="Times New Roman" w:eastAsia="Calibri" w:hAnsi="Times New Roman" w:cs="Times New Roman"/>
          <w:sz w:val="12"/>
          <w:szCs w:val="12"/>
        </w:rPr>
        <w:t xml:space="preserve"> постановлению администрации му</w:t>
      </w:r>
      <w:r w:rsidRPr="00D22417">
        <w:rPr>
          <w:rFonts w:ascii="Times New Roman" w:eastAsia="Calibri" w:hAnsi="Times New Roman" w:cs="Times New Roman"/>
          <w:sz w:val="12"/>
          <w:szCs w:val="12"/>
        </w:rPr>
        <w:t>ниципального района Сергиевский № 1752 от 29.12.2015г. «Об утверждении муниципальной программы «Профилактика геморрагической лихорадки с почечным синдромом  на территории муниципального района Сергиевский на 2016-2018 г.» (далее - Программа) следующего содержания:</w:t>
      </w:r>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1.1. </w:t>
      </w:r>
      <w:proofErr w:type="gramStart"/>
      <w:r w:rsidRPr="00D22417">
        <w:rPr>
          <w:rFonts w:ascii="Times New Roman" w:eastAsia="Calibri" w:hAnsi="Times New Roman" w:cs="Times New Roman"/>
          <w:sz w:val="12"/>
          <w:szCs w:val="12"/>
        </w:rPr>
        <w:t>В паспорте Программы позицию «Объёмы и источники финансирования муниципальной программы » слова «3103, 68108 тыс.</w:t>
      </w:r>
      <w:r>
        <w:rPr>
          <w:rFonts w:ascii="Times New Roman" w:eastAsia="Calibri" w:hAnsi="Times New Roman" w:cs="Times New Roman"/>
          <w:sz w:val="12"/>
          <w:szCs w:val="12"/>
        </w:rPr>
        <w:t xml:space="preserve"> </w:t>
      </w:r>
      <w:r w:rsidRPr="00D22417">
        <w:rPr>
          <w:rFonts w:ascii="Times New Roman" w:eastAsia="Calibri" w:hAnsi="Times New Roman" w:cs="Times New Roman"/>
          <w:sz w:val="12"/>
          <w:szCs w:val="12"/>
        </w:rPr>
        <w:t>руб.» заменить словами «3154,42456  тыс.</w:t>
      </w:r>
      <w:r>
        <w:rPr>
          <w:rFonts w:ascii="Times New Roman" w:eastAsia="Calibri" w:hAnsi="Times New Roman" w:cs="Times New Roman"/>
          <w:sz w:val="12"/>
          <w:szCs w:val="12"/>
        </w:rPr>
        <w:t xml:space="preserve"> </w:t>
      </w:r>
      <w:r w:rsidRPr="00D22417">
        <w:rPr>
          <w:rFonts w:ascii="Times New Roman" w:eastAsia="Calibri" w:hAnsi="Times New Roman" w:cs="Times New Roman"/>
          <w:sz w:val="12"/>
          <w:szCs w:val="12"/>
        </w:rPr>
        <w:t>руб.», слова «2018г- 1138,19840 тыс.</w:t>
      </w:r>
      <w:r>
        <w:rPr>
          <w:rFonts w:ascii="Times New Roman" w:eastAsia="Calibri" w:hAnsi="Times New Roman" w:cs="Times New Roman"/>
          <w:sz w:val="12"/>
          <w:szCs w:val="12"/>
        </w:rPr>
        <w:t xml:space="preserve"> </w:t>
      </w:r>
      <w:r w:rsidRPr="00D22417">
        <w:rPr>
          <w:rFonts w:ascii="Times New Roman" w:eastAsia="Calibri" w:hAnsi="Times New Roman" w:cs="Times New Roman"/>
          <w:sz w:val="12"/>
          <w:szCs w:val="12"/>
        </w:rPr>
        <w:t>руб</w:t>
      </w:r>
      <w:r>
        <w:rPr>
          <w:rFonts w:ascii="Times New Roman" w:eastAsia="Calibri" w:hAnsi="Times New Roman" w:cs="Times New Roman"/>
          <w:sz w:val="12"/>
          <w:szCs w:val="12"/>
        </w:rPr>
        <w:t>.</w:t>
      </w:r>
      <w:r w:rsidRPr="00D22417">
        <w:rPr>
          <w:rFonts w:ascii="Times New Roman" w:eastAsia="Calibri" w:hAnsi="Times New Roman" w:cs="Times New Roman"/>
          <w:sz w:val="12"/>
          <w:szCs w:val="12"/>
        </w:rPr>
        <w:t>» заменить словами «2018г. – 1188,94188 тыс.</w:t>
      </w:r>
      <w:r>
        <w:rPr>
          <w:rFonts w:ascii="Times New Roman" w:eastAsia="Calibri" w:hAnsi="Times New Roman" w:cs="Times New Roman"/>
          <w:sz w:val="12"/>
          <w:szCs w:val="12"/>
        </w:rPr>
        <w:t xml:space="preserve"> руб.».</w:t>
      </w:r>
      <w:proofErr w:type="gramEnd"/>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1.2. </w:t>
      </w:r>
      <w:proofErr w:type="gramStart"/>
      <w:r w:rsidRPr="00D22417">
        <w:rPr>
          <w:rFonts w:ascii="Times New Roman" w:eastAsia="Calibri" w:hAnsi="Times New Roman" w:cs="Times New Roman"/>
          <w:sz w:val="12"/>
          <w:szCs w:val="12"/>
        </w:rPr>
        <w:t>В разделе V Программы «Обоснование ресурсного обеспечения Программы» слова «3103, 68108 тыс.</w:t>
      </w:r>
      <w:r>
        <w:rPr>
          <w:rFonts w:ascii="Times New Roman" w:eastAsia="Calibri" w:hAnsi="Times New Roman" w:cs="Times New Roman"/>
          <w:sz w:val="12"/>
          <w:szCs w:val="12"/>
        </w:rPr>
        <w:t xml:space="preserve"> </w:t>
      </w:r>
      <w:r w:rsidRPr="00D22417">
        <w:rPr>
          <w:rFonts w:ascii="Times New Roman" w:eastAsia="Calibri" w:hAnsi="Times New Roman" w:cs="Times New Roman"/>
          <w:sz w:val="12"/>
          <w:szCs w:val="12"/>
        </w:rPr>
        <w:t>руб.» заменить словами «3154,42456  тыс.</w:t>
      </w:r>
      <w:r>
        <w:rPr>
          <w:rFonts w:ascii="Times New Roman" w:eastAsia="Calibri" w:hAnsi="Times New Roman" w:cs="Times New Roman"/>
          <w:sz w:val="12"/>
          <w:szCs w:val="12"/>
        </w:rPr>
        <w:t xml:space="preserve"> </w:t>
      </w:r>
      <w:r w:rsidRPr="00D22417">
        <w:rPr>
          <w:rFonts w:ascii="Times New Roman" w:eastAsia="Calibri" w:hAnsi="Times New Roman" w:cs="Times New Roman"/>
          <w:sz w:val="12"/>
          <w:szCs w:val="12"/>
        </w:rPr>
        <w:t>руб.», слова «2018г- 1138,19840 тыс.</w:t>
      </w:r>
      <w:r>
        <w:rPr>
          <w:rFonts w:ascii="Times New Roman" w:eastAsia="Calibri" w:hAnsi="Times New Roman" w:cs="Times New Roman"/>
          <w:sz w:val="12"/>
          <w:szCs w:val="12"/>
        </w:rPr>
        <w:t xml:space="preserve"> </w:t>
      </w:r>
      <w:r w:rsidRPr="00D22417">
        <w:rPr>
          <w:rFonts w:ascii="Times New Roman" w:eastAsia="Calibri" w:hAnsi="Times New Roman" w:cs="Times New Roman"/>
          <w:sz w:val="12"/>
          <w:szCs w:val="12"/>
        </w:rPr>
        <w:t>руб</w:t>
      </w:r>
      <w:r>
        <w:rPr>
          <w:rFonts w:ascii="Times New Roman" w:eastAsia="Calibri" w:hAnsi="Times New Roman" w:cs="Times New Roman"/>
          <w:sz w:val="12"/>
          <w:szCs w:val="12"/>
        </w:rPr>
        <w:t>.</w:t>
      </w:r>
      <w:r w:rsidRPr="00D22417">
        <w:rPr>
          <w:rFonts w:ascii="Times New Roman" w:eastAsia="Calibri" w:hAnsi="Times New Roman" w:cs="Times New Roman"/>
          <w:sz w:val="12"/>
          <w:szCs w:val="12"/>
        </w:rPr>
        <w:t>» заменить словами «2018г. – 1188,94188 тыс.</w:t>
      </w:r>
      <w:r>
        <w:rPr>
          <w:rFonts w:ascii="Times New Roman" w:eastAsia="Calibri" w:hAnsi="Times New Roman" w:cs="Times New Roman"/>
          <w:sz w:val="12"/>
          <w:szCs w:val="12"/>
        </w:rPr>
        <w:t xml:space="preserve"> </w:t>
      </w:r>
      <w:r w:rsidRPr="00D22417">
        <w:rPr>
          <w:rFonts w:ascii="Times New Roman" w:eastAsia="Calibri" w:hAnsi="Times New Roman" w:cs="Times New Roman"/>
          <w:sz w:val="12"/>
          <w:szCs w:val="12"/>
        </w:rPr>
        <w:t>руб</w:t>
      </w:r>
      <w:r>
        <w:rPr>
          <w:rFonts w:ascii="Times New Roman" w:eastAsia="Calibri" w:hAnsi="Times New Roman" w:cs="Times New Roman"/>
          <w:sz w:val="12"/>
          <w:szCs w:val="12"/>
        </w:rPr>
        <w:t>.</w:t>
      </w:r>
      <w:r w:rsidRPr="00D22417">
        <w:rPr>
          <w:rFonts w:ascii="Times New Roman" w:eastAsia="Calibri" w:hAnsi="Times New Roman" w:cs="Times New Roman"/>
          <w:sz w:val="12"/>
          <w:szCs w:val="12"/>
        </w:rPr>
        <w:t>».</w:t>
      </w:r>
      <w:proofErr w:type="gramEnd"/>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r w:rsidRPr="00D22417">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2. Опубликовать настоящее постановление в газете «Сергиевский </w:t>
      </w:r>
      <w:proofErr w:type="gramStart"/>
      <w:r w:rsidRPr="00D22417">
        <w:rPr>
          <w:rFonts w:ascii="Times New Roman" w:eastAsia="Calibri" w:hAnsi="Times New Roman" w:cs="Times New Roman"/>
          <w:sz w:val="12"/>
          <w:szCs w:val="12"/>
        </w:rPr>
        <w:t>вест-ник</w:t>
      </w:r>
      <w:proofErr w:type="gramEnd"/>
      <w:r w:rsidRPr="00D22417">
        <w:rPr>
          <w:rFonts w:ascii="Times New Roman" w:eastAsia="Calibri" w:hAnsi="Times New Roman" w:cs="Times New Roman"/>
          <w:sz w:val="12"/>
          <w:szCs w:val="12"/>
        </w:rPr>
        <w:t>».</w:t>
      </w:r>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r w:rsidRPr="00D2241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22417" w:rsidRPr="00D22417" w:rsidRDefault="00D22417" w:rsidP="00D22417">
      <w:pPr>
        <w:tabs>
          <w:tab w:val="left" w:pos="284"/>
        </w:tabs>
        <w:spacing w:after="0" w:line="240" w:lineRule="auto"/>
        <w:ind w:firstLine="284"/>
        <w:jc w:val="both"/>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4. </w:t>
      </w:r>
      <w:proofErr w:type="gramStart"/>
      <w:r w:rsidRPr="00D22417">
        <w:rPr>
          <w:rFonts w:ascii="Times New Roman" w:eastAsia="Calibri" w:hAnsi="Times New Roman" w:cs="Times New Roman"/>
          <w:sz w:val="12"/>
          <w:szCs w:val="12"/>
        </w:rPr>
        <w:t>Контроль за</w:t>
      </w:r>
      <w:proofErr w:type="gramEnd"/>
      <w:r w:rsidRPr="00D2241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proofErr w:type="spellStart"/>
      <w:r w:rsidRPr="00D22417">
        <w:rPr>
          <w:rFonts w:ascii="Times New Roman" w:eastAsia="Calibri" w:hAnsi="Times New Roman" w:cs="Times New Roman"/>
          <w:sz w:val="12"/>
          <w:szCs w:val="12"/>
        </w:rPr>
        <w:t>Заболо</w:t>
      </w:r>
      <w:r>
        <w:rPr>
          <w:rFonts w:ascii="Times New Roman" w:eastAsia="Calibri" w:hAnsi="Times New Roman" w:cs="Times New Roman"/>
          <w:sz w:val="12"/>
          <w:szCs w:val="12"/>
        </w:rPr>
        <w:t>тина</w:t>
      </w:r>
      <w:proofErr w:type="spellEnd"/>
      <w:r>
        <w:rPr>
          <w:rFonts w:ascii="Times New Roman" w:eastAsia="Calibri" w:hAnsi="Times New Roman" w:cs="Times New Roman"/>
          <w:sz w:val="12"/>
          <w:szCs w:val="12"/>
        </w:rPr>
        <w:t xml:space="preserve"> С.Г.</w:t>
      </w:r>
    </w:p>
    <w:p w:rsidR="00D22417" w:rsidRDefault="00D22417" w:rsidP="00D22417">
      <w:pPr>
        <w:tabs>
          <w:tab w:val="left" w:pos="284"/>
        </w:tabs>
        <w:spacing w:after="0" w:line="240" w:lineRule="auto"/>
        <w:jc w:val="right"/>
        <w:rPr>
          <w:rFonts w:ascii="Times New Roman" w:eastAsia="Calibri" w:hAnsi="Times New Roman" w:cs="Times New Roman"/>
          <w:sz w:val="12"/>
          <w:szCs w:val="12"/>
        </w:rPr>
      </w:pPr>
      <w:r w:rsidRPr="00D22417">
        <w:rPr>
          <w:rFonts w:ascii="Times New Roman" w:eastAsia="Calibri" w:hAnsi="Times New Roman" w:cs="Times New Roman"/>
          <w:sz w:val="12"/>
          <w:szCs w:val="12"/>
        </w:rPr>
        <w:t>Глава муниципального района Сергиевский</w:t>
      </w:r>
    </w:p>
    <w:p w:rsidR="002450D5" w:rsidRDefault="00D22417" w:rsidP="00D22417">
      <w:pPr>
        <w:tabs>
          <w:tab w:val="left" w:pos="284"/>
        </w:tabs>
        <w:spacing w:after="0" w:line="240" w:lineRule="auto"/>
        <w:jc w:val="right"/>
        <w:rPr>
          <w:rFonts w:ascii="Times New Roman" w:eastAsia="Calibri" w:hAnsi="Times New Roman" w:cs="Times New Roman"/>
          <w:sz w:val="12"/>
          <w:szCs w:val="12"/>
        </w:rPr>
      </w:pPr>
      <w:r w:rsidRPr="00D22417">
        <w:rPr>
          <w:rFonts w:ascii="Times New Roman" w:eastAsia="Calibri" w:hAnsi="Times New Roman" w:cs="Times New Roman"/>
          <w:sz w:val="12"/>
          <w:szCs w:val="12"/>
        </w:rPr>
        <w:t>А.А. Веселов</w:t>
      </w:r>
    </w:p>
    <w:p w:rsidR="00A125B9" w:rsidRDefault="00A125B9" w:rsidP="00A125B9">
      <w:pPr>
        <w:tabs>
          <w:tab w:val="left" w:pos="284"/>
        </w:tabs>
        <w:spacing w:after="0" w:line="240" w:lineRule="auto"/>
        <w:rPr>
          <w:rFonts w:ascii="Times New Roman" w:eastAsia="Calibri" w:hAnsi="Times New Roman" w:cs="Times New Roman"/>
          <w:sz w:val="12"/>
          <w:szCs w:val="12"/>
        </w:rPr>
      </w:pPr>
    </w:p>
    <w:p w:rsidR="00D22417" w:rsidRDefault="00D22417" w:rsidP="00D22417">
      <w:pPr>
        <w:tabs>
          <w:tab w:val="left" w:pos="284"/>
        </w:tabs>
        <w:spacing w:after="0" w:line="240" w:lineRule="auto"/>
        <w:jc w:val="right"/>
        <w:rPr>
          <w:rFonts w:ascii="Times New Roman" w:eastAsia="Calibri" w:hAnsi="Times New Roman" w:cs="Times New Roman"/>
          <w:i/>
          <w:sz w:val="12"/>
          <w:szCs w:val="12"/>
        </w:rPr>
      </w:pPr>
      <w:r w:rsidRPr="00D22417">
        <w:rPr>
          <w:rFonts w:ascii="Times New Roman" w:eastAsia="Calibri" w:hAnsi="Times New Roman" w:cs="Times New Roman"/>
          <w:i/>
          <w:sz w:val="12"/>
          <w:szCs w:val="12"/>
        </w:rPr>
        <w:t>Приложение №1</w:t>
      </w:r>
    </w:p>
    <w:p w:rsidR="00D22417" w:rsidRPr="00D22417" w:rsidRDefault="00D22417" w:rsidP="00D22417">
      <w:pPr>
        <w:tabs>
          <w:tab w:val="left" w:pos="284"/>
        </w:tabs>
        <w:spacing w:after="0" w:line="240" w:lineRule="auto"/>
        <w:jc w:val="right"/>
        <w:rPr>
          <w:rFonts w:ascii="Times New Roman" w:eastAsia="Calibri" w:hAnsi="Times New Roman" w:cs="Times New Roman"/>
          <w:i/>
          <w:sz w:val="12"/>
          <w:szCs w:val="12"/>
        </w:rPr>
      </w:pPr>
      <w:r w:rsidRPr="00D22417">
        <w:rPr>
          <w:rFonts w:ascii="Times New Roman" w:eastAsia="Calibri" w:hAnsi="Times New Roman" w:cs="Times New Roman"/>
          <w:i/>
          <w:sz w:val="12"/>
          <w:szCs w:val="12"/>
        </w:rPr>
        <w:t>к муниципальной программе</w:t>
      </w:r>
    </w:p>
    <w:p w:rsidR="00D22417" w:rsidRPr="00D22417" w:rsidRDefault="00D22417" w:rsidP="00D22417">
      <w:pPr>
        <w:tabs>
          <w:tab w:val="left" w:pos="284"/>
        </w:tabs>
        <w:spacing w:after="0" w:line="240" w:lineRule="auto"/>
        <w:jc w:val="right"/>
        <w:rPr>
          <w:rFonts w:ascii="Times New Roman" w:eastAsia="Calibri" w:hAnsi="Times New Roman" w:cs="Times New Roman"/>
          <w:i/>
          <w:sz w:val="12"/>
          <w:szCs w:val="12"/>
        </w:rPr>
      </w:pPr>
      <w:r w:rsidRPr="00D22417">
        <w:rPr>
          <w:rFonts w:ascii="Times New Roman" w:eastAsia="Calibri" w:hAnsi="Times New Roman" w:cs="Times New Roman"/>
          <w:i/>
          <w:sz w:val="12"/>
          <w:szCs w:val="12"/>
        </w:rPr>
        <w:t>«Профилактика геморрагической лихорадки</w:t>
      </w:r>
    </w:p>
    <w:p w:rsidR="00D22417" w:rsidRPr="00D22417" w:rsidRDefault="00D22417" w:rsidP="00D22417">
      <w:pPr>
        <w:tabs>
          <w:tab w:val="left" w:pos="284"/>
        </w:tabs>
        <w:spacing w:after="0" w:line="240" w:lineRule="auto"/>
        <w:jc w:val="right"/>
        <w:rPr>
          <w:rFonts w:ascii="Times New Roman" w:eastAsia="Calibri" w:hAnsi="Times New Roman" w:cs="Times New Roman"/>
          <w:i/>
          <w:sz w:val="12"/>
          <w:szCs w:val="12"/>
        </w:rPr>
      </w:pPr>
      <w:r w:rsidRPr="00D22417">
        <w:rPr>
          <w:rFonts w:ascii="Times New Roman" w:eastAsia="Calibri" w:hAnsi="Times New Roman" w:cs="Times New Roman"/>
          <w:i/>
          <w:sz w:val="12"/>
          <w:szCs w:val="12"/>
        </w:rPr>
        <w:t>с почечным синдромом  на территории</w:t>
      </w:r>
    </w:p>
    <w:p w:rsidR="00A125B9" w:rsidRPr="00D22417" w:rsidRDefault="00D22417" w:rsidP="00A125B9">
      <w:pPr>
        <w:tabs>
          <w:tab w:val="left" w:pos="284"/>
        </w:tabs>
        <w:spacing w:after="0" w:line="240" w:lineRule="auto"/>
        <w:jc w:val="right"/>
        <w:rPr>
          <w:rFonts w:ascii="Times New Roman" w:eastAsia="Calibri" w:hAnsi="Times New Roman" w:cs="Times New Roman"/>
          <w:i/>
          <w:sz w:val="12"/>
          <w:szCs w:val="12"/>
        </w:rPr>
      </w:pPr>
      <w:r w:rsidRPr="00D22417">
        <w:rPr>
          <w:rFonts w:ascii="Times New Roman" w:eastAsia="Calibri" w:hAnsi="Times New Roman" w:cs="Times New Roman"/>
          <w:i/>
          <w:sz w:val="12"/>
          <w:szCs w:val="12"/>
        </w:rPr>
        <w:t xml:space="preserve">муниципального района Сергиевский на  2016-2018 </w:t>
      </w:r>
      <w:proofErr w:type="spellStart"/>
      <w:proofErr w:type="gramStart"/>
      <w:r w:rsidRPr="00D22417">
        <w:rPr>
          <w:rFonts w:ascii="Times New Roman" w:eastAsia="Calibri" w:hAnsi="Times New Roman" w:cs="Times New Roman"/>
          <w:i/>
          <w:sz w:val="12"/>
          <w:szCs w:val="12"/>
        </w:rPr>
        <w:t>гг</w:t>
      </w:r>
      <w:proofErr w:type="spellEnd"/>
      <w:proofErr w:type="gramEnd"/>
      <w:r w:rsidRPr="00D22417">
        <w:rPr>
          <w:rFonts w:ascii="Times New Roman" w:eastAsia="Calibri" w:hAnsi="Times New Roman" w:cs="Times New Roman"/>
          <w:i/>
          <w:sz w:val="12"/>
          <w:szCs w:val="12"/>
        </w:rPr>
        <w:t>»</w:t>
      </w:r>
    </w:p>
    <w:p w:rsidR="00D22417" w:rsidRPr="00D22417" w:rsidRDefault="00D22417" w:rsidP="00D22417">
      <w:pPr>
        <w:tabs>
          <w:tab w:val="left" w:pos="284"/>
        </w:tabs>
        <w:spacing w:after="0" w:line="240" w:lineRule="auto"/>
        <w:jc w:val="center"/>
        <w:rPr>
          <w:rFonts w:ascii="Times New Roman" w:eastAsia="Calibri" w:hAnsi="Times New Roman" w:cs="Times New Roman"/>
          <w:b/>
          <w:sz w:val="12"/>
          <w:szCs w:val="12"/>
        </w:rPr>
      </w:pPr>
      <w:r w:rsidRPr="00D22417">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409"/>
        <w:gridCol w:w="851"/>
        <w:gridCol w:w="425"/>
        <w:gridCol w:w="567"/>
        <w:gridCol w:w="567"/>
        <w:gridCol w:w="567"/>
        <w:gridCol w:w="1701"/>
      </w:tblGrid>
      <w:tr w:rsidR="00D22417" w:rsidRPr="00D22417" w:rsidTr="00A125B9">
        <w:tc>
          <w:tcPr>
            <w:tcW w:w="426" w:type="dxa"/>
            <w:vMerge w:val="restart"/>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 </w:t>
            </w:r>
            <w:proofErr w:type="gramStart"/>
            <w:r w:rsidRPr="00D22417">
              <w:rPr>
                <w:rFonts w:ascii="Times New Roman" w:eastAsia="Calibri" w:hAnsi="Times New Roman" w:cs="Times New Roman"/>
                <w:sz w:val="12"/>
                <w:szCs w:val="12"/>
              </w:rPr>
              <w:t>п</w:t>
            </w:r>
            <w:proofErr w:type="gramEnd"/>
            <w:r w:rsidRPr="00D22417">
              <w:rPr>
                <w:rFonts w:ascii="Times New Roman" w:eastAsia="Calibri" w:hAnsi="Times New Roman" w:cs="Times New Roman"/>
                <w:sz w:val="12"/>
                <w:szCs w:val="12"/>
              </w:rPr>
              <w:t>/п</w:t>
            </w:r>
          </w:p>
        </w:tc>
        <w:tc>
          <w:tcPr>
            <w:tcW w:w="2409" w:type="dxa"/>
            <w:vMerge w:val="restart"/>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Наименование мероприятий</w:t>
            </w:r>
          </w:p>
        </w:tc>
        <w:tc>
          <w:tcPr>
            <w:tcW w:w="851" w:type="dxa"/>
            <w:vMerge w:val="restart"/>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Источники финансирования</w:t>
            </w:r>
          </w:p>
        </w:tc>
        <w:tc>
          <w:tcPr>
            <w:tcW w:w="2126" w:type="dxa"/>
            <w:gridSpan w:val="4"/>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Сроки и объемы проводимых мероприятий</w:t>
            </w:r>
          </w:p>
        </w:tc>
        <w:tc>
          <w:tcPr>
            <w:tcW w:w="1701" w:type="dxa"/>
            <w:vMerge w:val="restart"/>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Исполнитель мероприятия</w:t>
            </w:r>
          </w:p>
        </w:tc>
      </w:tr>
      <w:tr w:rsidR="00A125B9" w:rsidRPr="00D22417" w:rsidTr="00A125B9">
        <w:tc>
          <w:tcPr>
            <w:tcW w:w="426"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2409"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851"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425" w:type="dxa"/>
            <w:vMerge w:val="restart"/>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Период</w:t>
            </w:r>
          </w:p>
        </w:tc>
        <w:tc>
          <w:tcPr>
            <w:tcW w:w="1701" w:type="dxa"/>
            <w:gridSpan w:val="3"/>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 том числе по годам</w:t>
            </w:r>
          </w:p>
        </w:tc>
        <w:tc>
          <w:tcPr>
            <w:tcW w:w="1701"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r>
      <w:tr w:rsidR="00A125B9" w:rsidRPr="00D22417" w:rsidTr="00A125B9">
        <w:tc>
          <w:tcPr>
            <w:tcW w:w="426"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2409"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851"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425"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2016</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2017</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2018</w:t>
            </w:r>
          </w:p>
        </w:tc>
        <w:tc>
          <w:tcPr>
            <w:tcW w:w="1701" w:type="dxa"/>
            <w:vMerge/>
            <w:vAlign w:val="center"/>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1.1.</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Рассмотрение на заседаниях санитарно-эпидемиологической комиссии вопросов по предупреждению заболеваемости ГЛПС, проведение противоэпидемических мероприятий на случай возникновения групповых и массовых заболеваний</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Финансирование не требуется</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по мере необходимости</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ТО Управления </w:t>
            </w:r>
            <w:proofErr w:type="spellStart"/>
            <w:r w:rsidRPr="00D22417">
              <w:rPr>
                <w:rFonts w:ascii="Times New Roman" w:eastAsia="Calibri" w:hAnsi="Times New Roman" w:cs="Times New Roman"/>
                <w:sz w:val="12"/>
                <w:szCs w:val="12"/>
              </w:rPr>
              <w:t>Роспотребнадзора</w:t>
            </w:r>
            <w:proofErr w:type="spellEnd"/>
            <w:r w:rsidRPr="00D22417">
              <w:rPr>
                <w:rFonts w:ascii="Times New Roman" w:eastAsia="Calibri" w:hAnsi="Times New Roman" w:cs="Times New Roman"/>
                <w:sz w:val="12"/>
                <w:szCs w:val="12"/>
              </w:rPr>
              <w:t xml:space="preserve"> по Самарской области в Сергиевском районе (по согласованию)</w:t>
            </w: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1.2</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Мониторинг заболеваемости ГЛПС на территории муниципального района Сергиевский. Проведение оперативного и ретроспективного анализа заболеваемости по  ГЛПС. Информирование ТО </w:t>
            </w:r>
            <w:proofErr w:type="spellStart"/>
            <w:r w:rsidRPr="00D22417">
              <w:rPr>
                <w:rFonts w:ascii="Times New Roman" w:eastAsia="Calibri" w:hAnsi="Times New Roman" w:cs="Times New Roman"/>
                <w:sz w:val="12"/>
                <w:szCs w:val="12"/>
              </w:rPr>
              <w:t>Роспотребнадзора</w:t>
            </w:r>
            <w:proofErr w:type="spellEnd"/>
            <w:r w:rsidRPr="00D22417">
              <w:rPr>
                <w:rFonts w:ascii="Times New Roman" w:eastAsia="Calibri" w:hAnsi="Times New Roman" w:cs="Times New Roman"/>
                <w:sz w:val="12"/>
                <w:szCs w:val="12"/>
              </w:rPr>
              <w:t xml:space="preserve"> по Самарской области по Самарской области в Сергиевском районе, Администрации муниципального района Сергиевский </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Финансирование не требуется</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 рамках текущей деятельности</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 рамках текущей деятельности</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 рамках текущей деятельности</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 рамках текущей деятельности</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ТО Управления </w:t>
            </w:r>
            <w:proofErr w:type="spellStart"/>
            <w:r w:rsidRPr="00D22417">
              <w:rPr>
                <w:rFonts w:ascii="Times New Roman" w:eastAsia="Calibri" w:hAnsi="Times New Roman" w:cs="Times New Roman"/>
                <w:sz w:val="12"/>
                <w:szCs w:val="12"/>
              </w:rPr>
              <w:t>Роспотребнадзора</w:t>
            </w:r>
            <w:proofErr w:type="spellEnd"/>
            <w:r w:rsidRPr="00D22417">
              <w:rPr>
                <w:rFonts w:ascii="Times New Roman" w:eastAsia="Calibri" w:hAnsi="Times New Roman" w:cs="Times New Roman"/>
                <w:sz w:val="12"/>
                <w:szCs w:val="12"/>
              </w:rPr>
              <w:t xml:space="preserve"> по Самарской области в Сергиевском район</w:t>
            </w:r>
            <w:proofErr w:type="gramStart"/>
            <w:r w:rsidRPr="00D22417">
              <w:rPr>
                <w:rFonts w:ascii="Times New Roman" w:eastAsia="Calibri" w:hAnsi="Times New Roman" w:cs="Times New Roman"/>
                <w:sz w:val="12"/>
                <w:szCs w:val="12"/>
              </w:rPr>
              <w:t>е(</w:t>
            </w:r>
            <w:proofErr w:type="gramEnd"/>
            <w:r w:rsidRPr="00D22417">
              <w:rPr>
                <w:rFonts w:ascii="Times New Roman" w:eastAsia="Calibri" w:hAnsi="Times New Roman" w:cs="Times New Roman"/>
                <w:sz w:val="12"/>
                <w:szCs w:val="12"/>
              </w:rPr>
              <w:t>по согласованию)</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ФБУЗ «Центр гигиены и эпидемиологии в Самарской области в Сергиевском районе» (по согласованию)</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ГБУЗ </w:t>
            </w:r>
            <w:proofErr w:type="gramStart"/>
            <w:r w:rsidRPr="00D22417">
              <w:rPr>
                <w:rFonts w:ascii="Times New Roman" w:eastAsia="Calibri" w:hAnsi="Times New Roman" w:cs="Times New Roman"/>
                <w:sz w:val="12"/>
                <w:szCs w:val="12"/>
              </w:rPr>
              <w:t>СО</w:t>
            </w:r>
            <w:proofErr w:type="gramEnd"/>
            <w:r w:rsidRPr="00D22417">
              <w:rPr>
                <w:rFonts w:ascii="Times New Roman" w:eastAsia="Calibri" w:hAnsi="Times New Roman" w:cs="Times New Roman"/>
                <w:sz w:val="12"/>
                <w:szCs w:val="12"/>
              </w:rPr>
              <w:t xml:space="preserve"> «Сергиевская ЦРБ» (по согласованию)</w:t>
            </w: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1.3</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roofErr w:type="gramStart"/>
            <w:r w:rsidRPr="00D22417">
              <w:rPr>
                <w:rFonts w:ascii="Times New Roman" w:eastAsia="Calibri" w:hAnsi="Times New Roman" w:cs="Times New Roman"/>
                <w:sz w:val="12"/>
                <w:szCs w:val="12"/>
              </w:rPr>
              <w:t xml:space="preserve">Организация и систематическое  проведение </w:t>
            </w:r>
            <w:proofErr w:type="spellStart"/>
            <w:r w:rsidRPr="00D22417">
              <w:rPr>
                <w:rFonts w:ascii="Times New Roman" w:eastAsia="Calibri" w:hAnsi="Times New Roman" w:cs="Times New Roman"/>
                <w:sz w:val="12"/>
                <w:szCs w:val="12"/>
              </w:rPr>
              <w:t>дератизационных</w:t>
            </w:r>
            <w:proofErr w:type="spellEnd"/>
            <w:r w:rsidRPr="00D22417">
              <w:rPr>
                <w:rFonts w:ascii="Times New Roman" w:eastAsia="Calibri" w:hAnsi="Times New Roman" w:cs="Times New Roman"/>
                <w:sz w:val="12"/>
                <w:szCs w:val="12"/>
              </w:rPr>
              <w:t xml:space="preserve"> мероприятий в муниципальном районе Сергиевский  на объектах особого эпидемиологического значения: автовокзал, жилищный фонд, гостиницы, общежития, объекты коммунально-бытового обслуживания населения, кладбища, предприятия по сбору, транспортировке, переработке и утилизации ТБО, продовольственные и непродовольственные рынки, предприятия водоснабжения и канализации, ЛПУ, детские и подростковые учреждения, предприятия общественного питания, пищевой и перерабатывающей промышленности, животноводческие и птицеводческие хозяйства, объекты хранения, переработки</w:t>
            </w:r>
            <w:proofErr w:type="gramEnd"/>
            <w:r w:rsidRPr="00D22417">
              <w:rPr>
                <w:rFonts w:ascii="Times New Roman" w:eastAsia="Calibri" w:hAnsi="Times New Roman" w:cs="Times New Roman"/>
                <w:sz w:val="12"/>
                <w:szCs w:val="12"/>
              </w:rPr>
              <w:t xml:space="preserve"> зерна, круп, овощехранилища, объекты массового сосредоточения людей согласно </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СП 3.5.3.1129-02 «Санитарно-эпидемиологические требования к проведению дератизации»</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2016-2018 г.</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ежегодно</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ежегодно</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ежегодно</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Администрация муниципального района Сергиевский </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1.4</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Организация и систематическое  проведение </w:t>
            </w:r>
            <w:proofErr w:type="spellStart"/>
            <w:r w:rsidRPr="00D22417">
              <w:rPr>
                <w:rFonts w:ascii="Times New Roman" w:eastAsia="Calibri" w:hAnsi="Times New Roman" w:cs="Times New Roman"/>
                <w:sz w:val="12"/>
                <w:szCs w:val="12"/>
              </w:rPr>
              <w:t>дератизационных</w:t>
            </w:r>
            <w:proofErr w:type="spellEnd"/>
            <w:r w:rsidRPr="00D22417">
              <w:rPr>
                <w:rFonts w:ascii="Times New Roman" w:eastAsia="Calibri" w:hAnsi="Times New Roman" w:cs="Times New Roman"/>
                <w:sz w:val="12"/>
                <w:szCs w:val="12"/>
              </w:rPr>
              <w:t xml:space="preserve"> мероприятий в муниципальных учреждениях, подведомственных Администрации муниципального района Сергиевский.  </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Бюджет муниципального района Сергиевский</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2016-2018 г.</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919,74046</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1045,74222</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1188,94188</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Администрация муниципального района Сергиевский</w:t>
            </w: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1.5</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Организация и проведение качественной расчистки от мусора, и благоустройство территорий парков, скверов, кладбищ, оздоровительных организаций, мест отдыха и пребывания населения, как самой территории, так и прилегающей к ней на расстоянии не менее                50  метров </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2016-2018 г.</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ежегодно</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ежегодно</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ежегодно</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Администрация муниципального района Сергиевский </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1.6</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Проведение мероприятий по защите объектов от грызунов:</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D22417" w:rsidRPr="00D22417">
              <w:rPr>
                <w:rFonts w:ascii="Times New Roman" w:eastAsia="Calibri" w:hAnsi="Times New Roman" w:cs="Times New Roman"/>
                <w:sz w:val="12"/>
                <w:szCs w:val="12"/>
              </w:rPr>
              <w:t>применение для изготовления порогов и нижней части дверей на высоту не менее 50 см материалов, устойчивых к повреждению грызунами;</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22417" w:rsidRPr="00D22417">
              <w:rPr>
                <w:rFonts w:ascii="Times New Roman" w:eastAsia="Calibri" w:hAnsi="Times New Roman" w:cs="Times New Roman"/>
                <w:sz w:val="12"/>
                <w:szCs w:val="12"/>
              </w:rPr>
              <w:t>использование устройств и конструкций, обеспечивающих самостоятельное закрывание дверей;</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22417" w:rsidRPr="00D22417">
              <w:rPr>
                <w:rFonts w:ascii="Times New Roman" w:eastAsia="Calibri" w:hAnsi="Times New Roman" w:cs="Times New Roman"/>
                <w:sz w:val="12"/>
                <w:szCs w:val="12"/>
              </w:rPr>
              <w:t>устройство металлической сетки решетки в местах  выхода вентиляционных отверстий, стока воды;</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22417" w:rsidRPr="00D22417">
              <w:rPr>
                <w:rFonts w:ascii="Times New Roman" w:eastAsia="Calibri" w:hAnsi="Times New Roman" w:cs="Times New Roman"/>
                <w:sz w:val="12"/>
                <w:szCs w:val="12"/>
              </w:rPr>
              <w:t>герметизация с использованием металлической сетки мест прохода коммуникаций в перекрытиях, стенах, ограждениях;</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22417" w:rsidRPr="00D22417">
              <w:rPr>
                <w:rFonts w:ascii="Times New Roman" w:eastAsia="Calibri" w:hAnsi="Times New Roman" w:cs="Times New Roman"/>
                <w:sz w:val="12"/>
                <w:szCs w:val="12"/>
              </w:rPr>
              <w:t>исключение возможности проникновения грызунов в свободное пространство при установке декоративных панелей, отделке стен гипсокартонными плитами и другими материалами, монтаже подвесных потолков;</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22417" w:rsidRPr="00D22417">
              <w:rPr>
                <w:rFonts w:ascii="Times New Roman" w:eastAsia="Calibri" w:hAnsi="Times New Roman" w:cs="Times New Roman"/>
                <w:sz w:val="12"/>
                <w:szCs w:val="12"/>
              </w:rPr>
              <w:t>установка отпугивающих устройств, приборов (ультразвуковых, электрических и пр.)</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lastRenderedPageBreak/>
              <w:t xml:space="preserve">В рамках текущей </w:t>
            </w:r>
            <w:r w:rsidRPr="00D22417">
              <w:rPr>
                <w:rFonts w:ascii="Times New Roman" w:eastAsia="Calibri" w:hAnsi="Times New Roman" w:cs="Times New Roman"/>
                <w:sz w:val="12"/>
                <w:szCs w:val="12"/>
              </w:rPr>
              <w:lastRenderedPageBreak/>
              <w:t>деятельности</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lastRenderedPageBreak/>
              <w:t>2016-</w:t>
            </w:r>
            <w:r w:rsidRPr="00D22417">
              <w:rPr>
                <w:rFonts w:ascii="Times New Roman" w:eastAsia="Calibri" w:hAnsi="Times New Roman" w:cs="Times New Roman"/>
                <w:sz w:val="12"/>
                <w:szCs w:val="12"/>
              </w:rPr>
              <w:lastRenderedPageBreak/>
              <w:t>2018 г.</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lastRenderedPageBreak/>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Организация, учреждения, предприятия, независимо от </w:t>
            </w:r>
            <w:r w:rsidRPr="00D22417">
              <w:rPr>
                <w:rFonts w:ascii="Times New Roman" w:eastAsia="Calibri" w:hAnsi="Times New Roman" w:cs="Times New Roman"/>
                <w:sz w:val="12"/>
                <w:szCs w:val="12"/>
              </w:rPr>
              <w:lastRenderedPageBreak/>
              <w:t>ведомственной принадлежности и формы собственности</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Администрация муниципального района Сергиевский </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lastRenderedPageBreak/>
              <w:t>1.7</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Обеспечение медицинской помощи при обращении человека по поводу заболевании ГЛПС в ЛПУ, в том числе вирусологического и серо-микробиологического обследования и проведение клинико-лабораторной дифференциальной диагностики.</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 рамках текущей деятельности</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2016-2018 г.</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В рамках текущей деятельности </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В рамках текущей деятельности </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В рамках текущей деятельности </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ГБУЗ </w:t>
            </w:r>
            <w:proofErr w:type="gramStart"/>
            <w:r w:rsidRPr="00D22417">
              <w:rPr>
                <w:rFonts w:ascii="Times New Roman" w:eastAsia="Calibri" w:hAnsi="Times New Roman" w:cs="Times New Roman"/>
                <w:sz w:val="12"/>
                <w:szCs w:val="12"/>
              </w:rPr>
              <w:t>СО</w:t>
            </w:r>
            <w:proofErr w:type="gramEnd"/>
            <w:r w:rsidRPr="00D22417">
              <w:rPr>
                <w:rFonts w:ascii="Times New Roman" w:eastAsia="Calibri" w:hAnsi="Times New Roman" w:cs="Times New Roman"/>
                <w:sz w:val="12"/>
                <w:szCs w:val="12"/>
              </w:rPr>
              <w:t xml:space="preserve"> «Сергиевская центральная районная больница» (по согласованию)</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ФБУЗ «Центр гигиены и эпидемиологии в Самарской области» (по согласованию)</w:t>
            </w: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1.8</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Осуществление мер, препятствующих миграции грызунов, создание неблагоприятных  условий  для их обитания:</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22417" w:rsidRPr="00D22417">
              <w:rPr>
                <w:rFonts w:ascii="Times New Roman" w:eastAsia="Calibri" w:hAnsi="Times New Roman" w:cs="Times New Roman"/>
                <w:sz w:val="12"/>
                <w:szCs w:val="12"/>
              </w:rPr>
              <w:t xml:space="preserve">своевременный ремонт </w:t>
            </w:r>
            <w:proofErr w:type="spellStart"/>
            <w:r w:rsidR="00D22417" w:rsidRPr="00D22417">
              <w:rPr>
                <w:rFonts w:ascii="Times New Roman" w:eastAsia="Calibri" w:hAnsi="Times New Roman" w:cs="Times New Roman"/>
                <w:sz w:val="12"/>
                <w:szCs w:val="12"/>
              </w:rPr>
              <w:t>отмосток</w:t>
            </w:r>
            <w:proofErr w:type="spellEnd"/>
            <w:r w:rsidR="00D22417" w:rsidRPr="00D22417">
              <w:rPr>
                <w:rFonts w:ascii="Times New Roman" w:eastAsia="Calibri" w:hAnsi="Times New Roman" w:cs="Times New Roman"/>
                <w:sz w:val="12"/>
                <w:szCs w:val="12"/>
              </w:rPr>
              <w:t>, дверных, оконных проемов, мест прохождения коммуникаций в перекрытиях, стенах, ограждениях;</w:t>
            </w:r>
          </w:p>
          <w:p w:rsidR="00D22417" w:rsidRPr="00D22417" w:rsidRDefault="00A125B9" w:rsidP="00A125B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22417" w:rsidRPr="00D22417">
              <w:rPr>
                <w:rFonts w:ascii="Times New Roman" w:eastAsia="Calibri" w:hAnsi="Times New Roman" w:cs="Times New Roman"/>
                <w:sz w:val="12"/>
                <w:szCs w:val="12"/>
              </w:rPr>
              <w:t>использование тары, изготовленной из материалов, устойчивых      к повреждению грызунами</w:t>
            </w:r>
          </w:p>
          <w:p w:rsidR="00D22417" w:rsidRPr="00D22417" w:rsidRDefault="00D22417" w:rsidP="00A125B9">
            <w:pPr>
              <w:tabs>
                <w:tab w:val="left" w:pos="284"/>
              </w:tabs>
              <w:spacing w:after="0" w:line="240" w:lineRule="auto"/>
              <w:rPr>
                <w:rFonts w:ascii="Times New Roman" w:eastAsia="Calibri" w:hAnsi="Times New Roman" w:cs="Times New Roman"/>
                <w:bCs/>
                <w:sz w:val="12"/>
                <w:szCs w:val="12"/>
              </w:rPr>
            </w:pPr>
            <w:r w:rsidRPr="00D22417">
              <w:rPr>
                <w:rFonts w:ascii="Times New Roman" w:eastAsia="Calibri" w:hAnsi="Times New Roman" w:cs="Times New Roman"/>
                <w:bCs/>
                <w:sz w:val="12"/>
                <w:szCs w:val="12"/>
              </w:rPr>
              <w:t>-   установка стеллажей, подтоварников,    поддонов на высоту не менее 15 см от уровня пола;</w:t>
            </w:r>
          </w:p>
          <w:p w:rsidR="00D22417" w:rsidRPr="00D22417" w:rsidRDefault="00A125B9" w:rsidP="00A125B9">
            <w:pPr>
              <w:tabs>
                <w:tab w:val="left" w:pos="284"/>
              </w:tabs>
              <w:spacing w:after="0" w:line="240" w:lineRule="auto"/>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D22417" w:rsidRPr="00D22417">
              <w:rPr>
                <w:rFonts w:ascii="Times New Roman" w:eastAsia="Calibri" w:hAnsi="Times New Roman" w:cs="Times New Roman"/>
                <w:bCs/>
                <w:sz w:val="12"/>
                <w:szCs w:val="12"/>
              </w:rPr>
              <w:t>использование для хранения пищевых  и бытовых отходов плотно закрывающихся емкостей, регулярная их очистка;</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bCs/>
                <w:sz w:val="12"/>
                <w:szCs w:val="12"/>
              </w:rPr>
              <w:t>- соблюдение требований санитарных правил, соответствующих профилю объекта</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 рамках текущей деятельности</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2016-2018 г.</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Администрация муниципального района Сергиевский </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r>
      <w:tr w:rsidR="00A125B9" w:rsidRPr="00D22417" w:rsidTr="00A125B9">
        <w:tc>
          <w:tcPr>
            <w:tcW w:w="426"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1.9</w:t>
            </w:r>
          </w:p>
        </w:tc>
        <w:tc>
          <w:tcPr>
            <w:tcW w:w="2409"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Размещение информации  по предупреждению заболеваний ГЛПС на сайте Администрации муниципального района Сергиевский, информационных стендах, в средствах массовой информации. </w:t>
            </w:r>
          </w:p>
        </w:tc>
        <w:tc>
          <w:tcPr>
            <w:tcW w:w="85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По мере необходимости</w:t>
            </w:r>
          </w:p>
        </w:tc>
        <w:tc>
          <w:tcPr>
            <w:tcW w:w="425"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2016-2018 г.</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Отдел по делам гражданской обороны и чрезвычайным ситуациям  администрации муниципального района Сергиевский </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Организационное управление   администрации муниципального района Сергиевский</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 xml:space="preserve">ТО Управления </w:t>
            </w:r>
            <w:proofErr w:type="spellStart"/>
            <w:r w:rsidRPr="00D22417">
              <w:rPr>
                <w:rFonts w:ascii="Times New Roman" w:eastAsia="Calibri" w:hAnsi="Times New Roman" w:cs="Times New Roman"/>
                <w:sz w:val="12"/>
                <w:szCs w:val="12"/>
              </w:rPr>
              <w:t>Роспотребнадзора</w:t>
            </w:r>
            <w:proofErr w:type="spellEnd"/>
            <w:r w:rsidRPr="00D22417">
              <w:rPr>
                <w:rFonts w:ascii="Times New Roman" w:eastAsia="Calibri" w:hAnsi="Times New Roman" w:cs="Times New Roman"/>
                <w:sz w:val="12"/>
                <w:szCs w:val="12"/>
              </w:rPr>
              <w:t xml:space="preserve"> по Самарской области в Сергиевском районе (по согласованию)</w:t>
            </w:r>
          </w:p>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p>
        </w:tc>
      </w:tr>
      <w:tr w:rsidR="00A125B9" w:rsidRPr="00D22417" w:rsidTr="00A125B9">
        <w:tc>
          <w:tcPr>
            <w:tcW w:w="4111" w:type="dxa"/>
            <w:gridSpan w:val="4"/>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Всего</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919,74046</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1045,74222</w:t>
            </w:r>
          </w:p>
        </w:tc>
        <w:tc>
          <w:tcPr>
            <w:tcW w:w="567"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1188,94188</w:t>
            </w:r>
          </w:p>
        </w:tc>
        <w:tc>
          <w:tcPr>
            <w:tcW w:w="1701" w:type="dxa"/>
          </w:tcPr>
          <w:p w:rsidR="00D22417" w:rsidRPr="00D22417" w:rsidRDefault="00D22417" w:rsidP="00A125B9">
            <w:pPr>
              <w:tabs>
                <w:tab w:val="left" w:pos="284"/>
              </w:tabs>
              <w:spacing w:after="0" w:line="240" w:lineRule="auto"/>
              <w:rPr>
                <w:rFonts w:ascii="Times New Roman" w:eastAsia="Calibri" w:hAnsi="Times New Roman" w:cs="Times New Roman"/>
                <w:sz w:val="12"/>
                <w:szCs w:val="12"/>
              </w:rPr>
            </w:pPr>
            <w:r w:rsidRPr="00D22417">
              <w:rPr>
                <w:rFonts w:ascii="Times New Roman" w:eastAsia="Calibri" w:hAnsi="Times New Roman" w:cs="Times New Roman"/>
                <w:sz w:val="12"/>
                <w:szCs w:val="12"/>
              </w:rPr>
              <w:t>-</w:t>
            </w:r>
          </w:p>
        </w:tc>
      </w:tr>
    </w:tbl>
    <w:p w:rsidR="00D22417" w:rsidRDefault="00D22417" w:rsidP="00D22417">
      <w:pPr>
        <w:tabs>
          <w:tab w:val="left" w:pos="284"/>
        </w:tabs>
        <w:spacing w:after="0" w:line="240" w:lineRule="auto"/>
        <w:jc w:val="both"/>
        <w:rPr>
          <w:rFonts w:ascii="Times New Roman" w:eastAsia="Calibri" w:hAnsi="Times New Roman" w:cs="Times New Roman"/>
          <w:sz w:val="12"/>
          <w:szCs w:val="12"/>
        </w:rPr>
      </w:pPr>
    </w:p>
    <w:p w:rsidR="00A125B9" w:rsidRDefault="00A125B9" w:rsidP="00D22417">
      <w:pPr>
        <w:tabs>
          <w:tab w:val="left" w:pos="284"/>
        </w:tabs>
        <w:spacing w:after="0" w:line="240" w:lineRule="auto"/>
        <w:jc w:val="both"/>
        <w:rPr>
          <w:rFonts w:ascii="Times New Roman" w:eastAsia="Calibri" w:hAnsi="Times New Roman" w:cs="Times New Roman"/>
          <w:sz w:val="12"/>
          <w:szCs w:val="12"/>
        </w:rPr>
      </w:pPr>
    </w:p>
    <w:p w:rsidR="00A125B9" w:rsidRDefault="00A125B9" w:rsidP="00D22417">
      <w:pPr>
        <w:tabs>
          <w:tab w:val="left" w:pos="284"/>
        </w:tabs>
        <w:spacing w:after="0" w:line="240" w:lineRule="auto"/>
        <w:jc w:val="both"/>
        <w:rPr>
          <w:rFonts w:ascii="Times New Roman" w:eastAsia="Calibri" w:hAnsi="Times New Roman" w:cs="Times New Roman"/>
          <w:sz w:val="12"/>
          <w:szCs w:val="12"/>
        </w:rPr>
      </w:pPr>
    </w:p>
    <w:p w:rsidR="006009BD" w:rsidRDefault="006009BD" w:rsidP="00D22417">
      <w:pPr>
        <w:tabs>
          <w:tab w:val="left" w:pos="284"/>
        </w:tabs>
        <w:spacing w:after="0" w:line="240" w:lineRule="auto"/>
        <w:jc w:val="both"/>
        <w:rPr>
          <w:rFonts w:ascii="Times New Roman" w:eastAsia="Calibri" w:hAnsi="Times New Roman" w:cs="Times New Roman"/>
          <w:sz w:val="12"/>
          <w:szCs w:val="12"/>
        </w:rPr>
      </w:pPr>
    </w:p>
    <w:p w:rsidR="00A125B9" w:rsidRDefault="00A125B9" w:rsidP="00D22417">
      <w:pPr>
        <w:tabs>
          <w:tab w:val="left" w:pos="284"/>
        </w:tabs>
        <w:spacing w:after="0" w:line="240" w:lineRule="auto"/>
        <w:jc w:val="both"/>
        <w:rPr>
          <w:rFonts w:ascii="Times New Roman" w:eastAsia="Calibri" w:hAnsi="Times New Roman" w:cs="Times New Roman"/>
          <w:sz w:val="12"/>
          <w:szCs w:val="12"/>
        </w:rPr>
      </w:pPr>
    </w:p>
    <w:p w:rsidR="00A125B9" w:rsidRPr="00D22417" w:rsidRDefault="00A125B9" w:rsidP="00D22417">
      <w:pPr>
        <w:tabs>
          <w:tab w:val="left" w:pos="284"/>
        </w:tabs>
        <w:spacing w:after="0" w:line="240" w:lineRule="auto"/>
        <w:jc w:val="both"/>
        <w:rPr>
          <w:rFonts w:ascii="Times New Roman" w:eastAsia="Calibri" w:hAnsi="Times New Roman" w:cs="Times New Roman"/>
          <w:sz w:val="12"/>
          <w:szCs w:val="12"/>
        </w:rPr>
      </w:pPr>
    </w:p>
    <w:p w:rsidR="00A125B9" w:rsidRPr="000318BE" w:rsidRDefault="00A125B9" w:rsidP="00A125B9">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A125B9" w:rsidRPr="000318BE" w:rsidRDefault="00A125B9" w:rsidP="00A125B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A125B9" w:rsidRPr="000318BE" w:rsidRDefault="00A125B9" w:rsidP="00A125B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A125B9" w:rsidRPr="000318BE" w:rsidRDefault="00A125B9" w:rsidP="00A125B9">
      <w:pPr>
        <w:tabs>
          <w:tab w:val="left" w:pos="284"/>
        </w:tabs>
        <w:spacing w:after="0" w:line="240" w:lineRule="auto"/>
        <w:jc w:val="center"/>
        <w:rPr>
          <w:rFonts w:ascii="Times New Roman" w:eastAsia="Calibri" w:hAnsi="Times New Roman" w:cs="Times New Roman"/>
          <w:sz w:val="12"/>
          <w:szCs w:val="12"/>
        </w:rPr>
      </w:pPr>
    </w:p>
    <w:p w:rsidR="00A125B9" w:rsidRPr="000318BE" w:rsidRDefault="00A125B9" w:rsidP="00A125B9">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A125B9" w:rsidRPr="000318BE" w:rsidRDefault="00A125B9" w:rsidP="00A125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июля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№761</w:t>
      </w:r>
    </w:p>
    <w:p w:rsidR="00A125B9" w:rsidRDefault="00A125B9" w:rsidP="00A125B9">
      <w:pPr>
        <w:tabs>
          <w:tab w:val="left" w:pos="284"/>
        </w:tabs>
        <w:spacing w:after="0" w:line="240" w:lineRule="auto"/>
        <w:jc w:val="center"/>
        <w:rPr>
          <w:rFonts w:ascii="Times New Roman" w:eastAsia="Calibri" w:hAnsi="Times New Roman" w:cs="Times New Roman"/>
          <w:b/>
          <w:sz w:val="12"/>
          <w:szCs w:val="12"/>
        </w:rPr>
      </w:pPr>
      <w:r w:rsidRPr="00A125B9">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 1363 от 15.11.2017г. </w:t>
      </w:r>
    </w:p>
    <w:p w:rsidR="00A125B9" w:rsidRDefault="00A125B9" w:rsidP="00A125B9">
      <w:pPr>
        <w:tabs>
          <w:tab w:val="left" w:pos="284"/>
        </w:tabs>
        <w:spacing w:after="0" w:line="240" w:lineRule="auto"/>
        <w:jc w:val="center"/>
        <w:rPr>
          <w:rFonts w:ascii="Times New Roman" w:eastAsia="Calibri" w:hAnsi="Times New Roman" w:cs="Times New Roman"/>
          <w:b/>
          <w:sz w:val="12"/>
          <w:szCs w:val="12"/>
        </w:rPr>
      </w:pPr>
      <w:r w:rsidRPr="00A125B9">
        <w:rPr>
          <w:rFonts w:ascii="Times New Roman" w:eastAsia="Calibri" w:hAnsi="Times New Roman" w:cs="Times New Roman"/>
          <w:b/>
          <w:sz w:val="12"/>
          <w:szCs w:val="12"/>
        </w:rPr>
        <w:t>«Об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p w:rsidR="00A125B9" w:rsidRPr="00BA70D0" w:rsidRDefault="00A125B9" w:rsidP="00A125B9">
      <w:pPr>
        <w:tabs>
          <w:tab w:val="left" w:pos="284"/>
        </w:tabs>
        <w:spacing w:after="0" w:line="240" w:lineRule="auto"/>
        <w:jc w:val="both"/>
        <w:rPr>
          <w:rFonts w:ascii="Times New Roman" w:eastAsia="Calibri" w:hAnsi="Times New Roman" w:cs="Times New Roman"/>
          <w:sz w:val="12"/>
          <w:szCs w:val="12"/>
        </w:rPr>
      </w:pPr>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sz w:val="12"/>
          <w:szCs w:val="12"/>
        </w:rPr>
      </w:pPr>
      <w:proofErr w:type="gramStart"/>
      <w:r w:rsidRPr="00A125B9">
        <w:rPr>
          <w:rFonts w:ascii="Times New Roman" w:eastAsia="Calibri"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sz w:val="12"/>
          <w:szCs w:val="12"/>
        </w:rPr>
      </w:pPr>
      <w:r w:rsidRPr="00A125B9">
        <w:rPr>
          <w:rFonts w:ascii="Times New Roman" w:eastAsia="Calibri" w:hAnsi="Times New Roman" w:cs="Times New Roman"/>
          <w:sz w:val="12"/>
          <w:szCs w:val="12"/>
        </w:rPr>
        <w:t>1. Внести изменения в Приложение к</w:t>
      </w:r>
      <w:r>
        <w:rPr>
          <w:rFonts w:ascii="Times New Roman" w:eastAsia="Calibri" w:hAnsi="Times New Roman" w:cs="Times New Roman"/>
          <w:sz w:val="12"/>
          <w:szCs w:val="12"/>
        </w:rPr>
        <w:t xml:space="preserve"> постановлению администрации му</w:t>
      </w:r>
      <w:r w:rsidRPr="00A125B9">
        <w:rPr>
          <w:rFonts w:ascii="Times New Roman" w:eastAsia="Calibri" w:hAnsi="Times New Roman" w:cs="Times New Roman"/>
          <w:sz w:val="12"/>
          <w:szCs w:val="12"/>
        </w:rPr>
        <w:t>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2018-2020гг» (далее - Программа) следующего содержания:</w:t>
      </w:r>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sz w:val="12"/>
          <w:szCs w:val="12"/>
        </w:rPr>
      </w:pPr>
      <w:r w:rsidRPr="00A125B9">
        <w:rPr>
          <w:rFonts w:ascii="Times New Roman" w:eastAsia="Calibri" w:hAnsi="Times New Roman" w:cs="Times New Roman"/>
          <w:sz w:val="12"/>
          <w:szCs w:val="12"/>
        </w:rPr>
        <w:t xml:space="preserve">1.1. </w:t>
      </w:r>
      <w:proofErr w:type="gramStart"/>
      <w:r w:rsidRPr="00A125B9">
        <w:rPr>
          <w:rFonts w:ascii="Times New Roman" w:eastAsia="Calibri" w:hAnsi="Times New Roman" w:cs="Times New Roman"/>
          <w:sz w:val="12"/>
          <w:szCs w:val="12"/>
        </w:rPr>
        <w:t>В паспорте Программы позицию «Объемы и источники финансирования Программы» слова «Всего: 7558,57346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в том числе по годам: 2018 г.-4058,57346  тыс.</w:t>
      </w:r>
      <w:r>
        <w:rPr>
          <w:rFonts w:ascii="Times New Roman" w:eastAsia="Calibri" w:hAnsi="Times New Roman" w:cs="Times New Roman"/>
          <w:sz w:val="12"/>
          <w:szCs w:val="12"/>
        </w:rPr>
        <w:t xml:space="preserve"> </w:t>
      </w:r>
      <w:proofErr w:type="spellStart"/>
      <w:r w:rsidRPr="00A125B9">
        <w:rPr>
          <w:rFonts w:ascii="Times New Roman" w:eastAsia="Calibri" w:hAnsi="Times New Roman" w:cs="Times New Roman"/>
          <w:sz w:val="12"/>
          <w:szCs w:val="12"/>
        </w:rPr>
        <w:t>руб</w:t>
      </w:r>
      <w:proofErr w:type="spellEnd"/>
      <w:r w:rsidRPr="00A125B9">
        <w:rPr>
          <w:rFonts w:ascii="Times New Roman" w:eastAsia="Calibri" w:hAnsi="Times New Roman" w:cs="Times New Roman"/>
          <w:sz w:val="12"/>
          <w:szCs w:val="12"/>
        </w:rPr>
        <w:t>;  2019 г. – 2000,00000 тыс.</w:t>
      </w:r>
      <w:r>
        <w:rPr>
          <w:rFonts w:ascii="Times New Roman" w:eastAsia="Calibri" w:hAnsi="Times New Roman" w:cs="Times New Roman"/>
          <w:sz w:val="12"/>
          <w:szCs w:val="12"/>
        </w:rPr>
        <w:t xml:space="preserve"> </w:t>
      </w:r>
      <w:proofErr w:type="spellStart"/>
      <w:r w:rsidRPr="00A125B9">
        <w:rPr>
          <w:rFonts w:ascii="Times New Roman" w:eastAsia="Calibri" w:hAnsi="Times New Roman" w:cs="Times New Roman"/>
          <w:sz w:val="12"/>
          <w:szCs w:val="12"/>
        </w:rPr>
        <w:t>руб</w:t>
      </w:r>
      <w:proofErr w:type="spellEnd"/>
      <w:r w:rsidRPr="00A125B9">
        <w:rPr>
          <w:rFonts w:ascii="Times New Roman" w:eastAsia="Calibri" w:hAnsi="Times New Roman" w:cs="Times New Roman"/>
          <w:sz w:val="12"/>
          <w:szCs w:val="12"/>
        </w:rPr>
        <w:t>; 2020 г.- 1500,00000 тыс.</w:t>
      </w:r>
      <w:r>
        <w:rPr>
          <w:rFonts w:ascii="Times New Roman" w:eastAsia="Calibri" w:hAnsi="Times New Roman" w:cs="Times New Roman"/>
          <w:sz w:val="12"/>
          <w:szCs w:val="12"/>
        </w:rPr>
        <w:t xml:space="preserve"> </w:t>
      </w:r>
      <w:proofErr w:type="spellStart"/>
      <w:r w:rsidRPr="00A125B9">
        <w:rPr>
          <w:rFonts w:ascii="Times New Roman" w:eastAsia="Calibri" w:hAnsi="Times New Roman" w:cs="Times New Roman"/>
          <w:sz w:val="12"/>
          <w:szCs w:val="12"/>
        </w:rPr>
        <w:t>руб</w:t>
      </w:r>
      <w:proofErr w:type="spellEnd"/>
      <w:r w:rsidRPr="00A125B9">
        <w:rPr>
          <w:rFonts w:ascii="Times New Roman" w:eastAsia="Calibri" w:hAnsi="Times New Roman" w:cs="Times New Roman"/>
          <w:sz w:val="12"/>
          <w:szCs w:val="12"/>
        </w:rPr>
        <w:t>»  заменить словами «Всего: 8030,87006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в том числе по годам: 2018 г.-4530,87006  тыс.</w:t>
      </w:r>
      <w:r>
        <w:rPr>
          <w:rFonts w:ascii="Times New Roman" w:eastAsia="Calibri" w:hAnsi="Times New Roman" w:cs="Times New Roman"/>
          <w:sz w:val="12"/>
          <w:szCs w:val="12"/>
        </w:rPr>
        <w:t xml:space="preserve"> </w:t>
      </w:r>
      <w:proofErr w:type="spellStart"/>
      <w:r w:rsidRPr="00A125B9">
        <w:rPr>
          <w:rFonts w:ascii="Times New Roman" w:eastAsia="Calibri" w:hAnsi="Times New Roman" w:cs="Times New Roman"/>
          <w:sz w:val="12"/>
          <w:szCs w:val="12"/>
        </w:rPr>
        <w:t>руб</w:t>
      </w:r>
      <w:proofErr w:type="spellEnd"/>
      <w:r w:rsidRPr="00A125B9">
        <w:rPr>
          <w:rFonts w:ascii="Times New Roman" w:eastAsia="Calibri" w:hAnsi="Times New Roman" w:cs="Times New Roman"/>
          <w:sz w:val="12"/>
          <w:szCs w:val="12"/>
        </w:rPr>
        <w:t>;</w:t>
      </w:r>
      <w:proofErr w:type="gramEnd"/>
      <w:r w:rsidRPr="00A125B9">
        <w:rPr>
          <w:rFonts w:ascii="Times New Roman" w:eastAsia="Calibri" w:hAnsi="Times New Roman" w:cs="Times New Roman"/>
          <w:sz w:val="12"/>
          <w:szCs w:val="12"/>
        </w:rPr>
        <w:t xml:space="preserve">  2019 г. – 2000,00000 тыс.</w:t>
      </w:r>
      <w:r>
        <w:rPr>
          <w:rFonts w:ascii="Times New Roman" w:eastAsia="Calibri" w:hAnsi="Times New Roman" w:cs="Times New Roman"/>
          <w:sz w:val="12"/>
          <w:szCs w:val="12"/>
        </w:rPr>
        <w:t xml:space="preserve"> </w:t>
      </w:r>
      <w:proofErr w:type="spellStart"/>
      <w:r w:rsidRPr="00A125B9">
        <w:rPr>
          <w:rFonts w:ascii="Times New Roman" w:eastAsia="Calibri" w:hAnsi="Times New Roman" w:cs="Times New Roman"/>
          <w:sz w:val="12"/>
          <w:szCs w:val="12"/>
        </w:rPr>
        <w:t>руб</w:t>
      </w:r>
      <w:proofErr w:type="spellEnd"/>
      <w:r w:rsidRPr="00A125B9">
        <w:rPr>
          <w:rFonts w:ascii="Times New Roman" w:eastAsia="Calibri" w:hAnsi="Times New Roman" w:cs="Times New Roman"/>
          <w:sz w:val="12"/>
          <w:szCs w:val="12"/>
        </w:rPr>
        <w:t>; 2020 г.- 1500,00000 тыс.</w:t>
      </w:r>
      <w:r>
        <w:rPr>
          <w:rFonts w:ascii="Times New Roman" w:eastAsia="Calibri" w:hAnsi="Times New Roman" w:cs="Times New Roman"/>
          <w:sz w:val="12"/>
          <w:szCs w:val="12"/>
        </w:rPr>
        <w:t xml:space="preserve"> </w:t>
      </w:r>
      <w:proofErr w:type="spellStart"/>
      <w:r w:rsidRPr="00A125B9">
        <w:rPr>
          <w:rFonts w:ascii="Times New Roman" w:eastAsia="Calibri" w:hAnsi="Times New Roman" w:cs="Times New Roman"/>
          <w:sz w:val="12"/>
          <w:szCs w:val="12"/>
        </w:rPr>
        <w:t>руб</w:t>
      </w:r>
      <w:proofErr w:type="spellEnd"/>
      <w:r w:rsidRPr="00A125B9">
        <w:rPr>
          <w:rFonts w:ascii="Times New Roman" w:eastAsia="Calibri" w:hAnsi="Times New Roman" w:cs="Times New Roman"/>
          <w:sz w:val="12"/>
          <w:szCs w:val="12"/>
        </w:rPr>
        <w:t xml:space="preserve"> ».</w:t>
      </w:r>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sz w:val="12"/>
          <w:szCs w:val="12"/>
        </w:rPr>
      </w:pPr>
      <w:r w:rsidRPr="00A125B9">
        <w:rPr>
          <w:rFonts w:ascii="Times New Roman" w:eastAsia="Calibri" w:hAnsi="Times New Roman" w:cs="Times New Roman"/>
          <w:sz w:val="12"/>
          <w:szCs w:val="12"/>
        </w:rPr>
        <w:t xml:space="preserve">1.2. </w:t>
      </w:r>
      <w:proofErr w:type="gramStart"/>
      <w:r w:rsidRPr="00A125B9">
        <w:rPr>
          <w:rFonts w:ascii="Times New Roman" w:eastAsia="Calibri" w:hAnsi="Times New Roman" w:cs="Times New Roman"/>
          <w:sz w:val="12"/>
          <w:szCs w:val="12"/>
        </w:rPr>
        <w:t>В разделе 5  Программы « Объемы и источники финансирования Программы » слова «Объем расходов на реализацию Программы составит на 2018-2020 гг. - 7558,57346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в том числе по годам:  2018 г.-4058,57346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2019 г. – 2000,00000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2020 г.- 1500,00000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заменить словами «Объем расходов на реализацию Программы составит на 2018-2020 гг. - 8030,87006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в том числе по</w:t>
      </w:r>
      <w:proofErr w:type="gramEnd"/>
      <w:r w:rsidRPr="00A125B9">
        <w:rPr>
          <w:rFonts w:ascii="Times New Roman" w:eastAsia="Calibri" w:hAnsi="Times New Roman" w:cs="Times New Roman"/>
          <w:sz w:val="12"/>
          <w:szCs w:val="12"/>
        </w:rPr>
        <w:t xml:space="preserve"> </w:t>
      </w:r>
      <w:proofErr w:type="gramStart"/>
      <w:r w:rsidRPr="00A125B9">
        <w:rPr>
          <w:rFonts w:ascii="Times New Roman" w:eastAsia="Calibri" w:hAnsi="Times New Roman" w:cs="Times New Roman"/>
          <w:sz w:val="12"/>
          <w:szCs w:val="12"/>
        </w:rPr>
        <w:t>годам:  2018 г.- 4530,87006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2019 г. – 2000,00000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 2020 г.- 1500,00000 тыс.</w:t>
      </w:r>
      <w:r>
        <w:rPr>
          <w:rFonts w:ascii="Times New Roman" w:eastAsia="Calibri" w:hAnsi="Times New Roman" w:cs="Times New Roman"/>
          <w:sz w:val="12"/>
          <w:szCs w:val="12"/>
        </w:rPr>
        <w:t xml:space="preserve"> </w:t>
      </w:r>
      <w:r w:rsidRPr="00A125B9">
        <w:rPr>
          <w:rFonts w:ascii="Times New Roman" w:eastAsia="Calibri" w:hAnsi="Times New Roman" w:cs="Times New Roman"/>
          <w:sz w:val="12"/>
          <w:szCs w:val="12"/>
        </w:rPr>
        <w:t>руб.».</w:t>
      </w:r>
      <w:proofErr w:type="gramEnd"/>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sz w:val="12"/>
          <w:szCs w:val="12"/>
        </w:rPr>
      </w:pPr>
      <w:r w:rsidRPr="00A125B9">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sz w:val="12"/>
          <w:szCs w:val="12"/>
        </w:rPr>
      </w:pPr>
      <w:r w:rsidRPr="00A125B9">
        <w:rPr>
          <w:rFonts w:ascii="Times New Roman" w:eastAsia="Calibri" w:hAnsi="Times New Roman" w:cs="Times New Roman"/>
          <w:sz w:val="12"/>
          <w:szCs w:val="12"/>
        </w:rPr>
        <w:t xml:space="preserve">2. Опубликовать настоящее постановление в газете «Сергиевский </w:t>
      </w:r>
      <w:proofErr w:type="gramStart"/>
      <w:r w:rsidRPr="00A125B9">
        <w:rPr>
          <w:rFonts w:ascii="Times New Roman" w:eastAsia="Calibri" w:hAnsi="Times New Roman" w:cs="Times New Roman"/>
          <w:sz w:val="12"/>
          <w:szCs w:val="12"/>
        </w:rPr>
        <w:t>вест-ник</w:t>
      </w:r>
      <w:proofErr w:type="gramEnd"/>
      <w:r w:rsidRPr="00A125B9">
        <w:rPr>
          <w:rFonts w:ascii="Times New Roman" w:eastAsia="Calibri" w:hAnsi="Times New Roman" w:cs="Times New Roman"/>
          <w:sz w:val="12"/>
          <w:szCs w:val="12"/>
        </w:rPr>
        <w:t>».</w:t>
      </w:r>
    </w:p>
    <w:p w:rsidR="00A125B9" w:rsidRPr="00A125B9" w:rsidRDefault="00A125B9" w:rsidP="00A125B9">
      <w:pPr>
        <w:tabs>
          <w:tab w:val="left" w:pos="284"/>
        </w:tabs>
        <w:spacing w:after="0" w:line="240" w:lineRule="auto"/>
        <w:ind w:firstLine="284"/>
        <w:jc w:val="both"/>
        <w:rPr>
          <w:rFonts w:ascii="Times New Roman" w:eastAsia="Calibri" w:hAnsi="Times New Roman" w:cs="Times New Roman"/>
          <w:sz w:val="12"/>
          <w:szCs w:val="12"/>
        </w:rPr>
      </w:pPr>
      <w:r w:rsidRPr="00A125B9">
        <w:rPr>
          <w:rFonts w:ascii="Times New Roman" w:eastAsia="Calibri" w:hAnsi="Times New Roman" w:cs="Times New Roman"/>
          <w:sz w:val="12"/>
          <w:szCs w:val="12"/>
        </w:rPr>
        <w:t xml:space="preserve">3. </w:t>
      </w:r>
      <w:proofErr w:type="gramStart"/>
      <w:r w:rsidRPr="00A125B9">
        <w:rPr>
          <w:rFonts w:ascii="Times New Roman" w:eastAsia="Calibri" w:hAnsi="Times New Roman" w:cs="Times New Roman"/>
          <w:sz w:val="12"/>
          <w:szCs w:val="12"/>
        </w:rPr>
        <w:t>Контроль за</w:t>
      </w:r>
      <w:proofErr w:type="gramEnd"/>
      <w:r w:rsidRPr="00A125B9">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A125B9" w:rsidRPr="00A125B9" w:rsidRDefault="00A125B9" w:rsidP="00A125B9">
      <w:pPr>
        <w:tabs>
          <w:tab w:val="left" w:pos="284"/>
        </w:tabs>
        <w:spacing w:after="0" w:line="240" w:lineRule="auto"/>
        <w:jc w:val="right"/>
        <w:rPr>
          <w:rFonts w:ascii="Times New Roman" w:eastAsia="Calibri" w:hAnsi="Times New Roman" w:cs="Times New Roman"/>
          <w:sz w:val="12"/>
          <w:szCs w:val="12"/>
        </w:rPr>
      </w:pPr>
      <w:r w:rsidRPr="00A125B9">
        <w:rPr>
          <w:rFonts w:ascii="Times New Roman" w:eastAsia="Calibri" w:hAnsi="Times New Roman" w:cs="Times New Roman"/>
          <w:sz w:val="12"/>
          <w:szCs w:val="12"/>
        </w:rPr>
        <w:t>Глава</w:t>
      </w:r>
    </w:p>
    <w:p w:rsidR="00A125B9" w:rsidRDefault="00A125B9" w:rsidP="00A125B9">
      <w:pPr>
        <w:tabs>
          <w:tab w:val="left" w:pos="284"/>
        </w:tabs>
        <w:spacing w:after="0" w:line="240" w:lineRule="auto"/>
        <w:jc w:val="right"/>
        <w:rPr>
          <w:rFonts w:ascii="Times New Roman" w:eastAsia="Calibri" w:hAnsi="Times New Roman" w:cs="Times New Roman"/>
          <w:sz w:val="12"/>
          <w:szCs w:val="12"/>
        </w:rPr>
      </w:pPr>
      <w:r w:rsidRPr="00A125B9">
        <w:rPr>
          <w:rFonts w:ascii="Times New Roman" w:eastAsia="Calibri" w:hAnsi="Times New Roman" w:cs="Times New Roman"/>
          <w:sz w:val="12"/>
          <w:szCs w:val="12"/>
        </w:rPr>
        <w:t>муниципального района Сергиевский</w:t>
      </w:r>
    </w:p>
    <w:p w:rsidR="007636C4" w:rsidRDefault="00A125B9" w:rsidP="00A125B9">
      <w:pPr>
        <w:tabs>
          <w:tab w:val="left" w:pos="284"/>
        </w:tabs>
        <w:spacing w:after="0" w:line="240" w:lineRule="auto"/>
        <w:jc w:val="right"/>
        <w:rPr>
          <w:rFonts w:ascii="Times New Roman" w:eastAsia="Calibri" w:hAnsi="Times New Roman" w:cs="Times New Roman"/>
          <w:sz w:val="12"/>
          <w:szCs w:val="12"/>
        </w:rPr>
      </w:pPr>
      <w:r w:rsidRPr="00A125B9">
        <w:rPr>
          <w:rFonts w:ascii="Times New Roman" w:eastAsia="Calibri" w:hAnsi="Times New Roman" w:cs="Times New Roman"/>
          <w:sz w:val="12"/>
          <w:szCs w:val="12"/>
        </w:rPr>
        <w:t>А.А. Веселов</w:t>
      </w:r>
    </w:p>
    <w:p w:rsidR="005E3E95" w:rsidRDefault="005E3E95" w:rsidP="00A125B9">
      <w:pPr>
        <w:tabs>
          <w:tab w:val="left" w:pos="284"/>
        </w:tabs>
        <w:spacing w:after="0" w:line="240" w:lineRule="auto"/>
        <w:jc w:val="right"/>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Приложение №1</w:t>
      </w:r>
    </w:p>
    <w:p w:rsidR="00D11BFB" w:rsidRPr="00D11BFB" w:rsidRDefault="00D11BFB" w:rsidP="00D11BF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D11BFB" w:rsidRPr="00D11BFB" w:rsidRDefault="00D11BFB" w:rsidP="00D11BF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E213F0" w:rsidRPr="00D11BFB" w:rsidRDefault="00D11BFB" w:rsidP="00D11BF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№761 от «11» июля 2018 г.</w:t>
      </w:r>
    </w:p>
    <w:p w:rsidR="00D11BFB" w:rsidRPr="00D11BFB" w:rsidRDefault="00D11BFB" w:rsidP="00D11BFB">
      <w:pPr>
        <w:tabs>
          <w:tab w:val="left" w:pos="284"/>
        </w:tabs>
        <w:spacing w:after="0" w:line="240" w:lineRule="auto"/>
        <w:jc w:val="center"/>
        <w:rPr>
          <w:rFonts w:ascii="Times New Roman" w:eastAsia="Calibri" w:hAnsi="Times New Roman" w:cs="Times New Roman"/>
          <w:b/>
          <w:sz w:val="12"/>
          <w:szCs w:val="12"/>
        </w:rPr>
      </w:pPr>
      <w:r w:rsidRPr="00D11BFB">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6"/>
        <w:gridCol w:w="2031"/>
        <w:gridCol w:w="914"/>
        <w:gridCol w:w="699"/>
        <w:gridCol w:w="838"/>
        <w:gridCol w:w="807"/>
        <w:gridCol w:w="746"/>
        <w:gridCol w:w="125"/>
        <w:gridCol w:w="944"/>
      </w:tblGrid>
      <w:tr w:rsidR="00D11BFB" w:rsidRPr="00D11BFB" w:rsidTr="00D11BFB">
        <w:tc>
          <w:tcPr>
            <w:tcW w:w="409" w:type="dxa"/>
            <w:gridSpan w:val="2"/>
            <w:vMerge w:val="restart"/>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 </w:t>
            </w:r>
            <w:proofErr w:type="gramStart"/>
            <w:r w:rsidRPr="00D11BFB">
              <w:rPr>
                <w:rFonts w:ascii="Times New Roman" w:eastAsia="Calibri" w:hAnsi="Times New Roman" w:cs="Times New Roman"/>
                <w:sz w:val="12"/>
                <w:szCs w:val="12"/>
              </w:rPr>
              <w:t>п</w:t>
            </w:r>
            <w:proofErr w:type="gramEnd"/>
            <w:r w:rsidRPr="00D11BFB">
              <w:rPr>
                <w:rFonts w:ascii="Times New Roman" w:eastAsia="Calibri" w:hAnsi="Times New Roman" w:cs="Times New Roman"/>
                <w:sz w:val="12"/>
                <w:szCs w:val="12"/>
              </w:rPr>
              <w:t>/п</w:t>
            </w:r>
          </w:p>
        </w:tc>
        <w:tc>
          <w:tcPr>
            <w:tcW w:w="2031" w:type="dxa"/>
            <w:vMerge w:val="restart"/>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Наименование мероприятий</w:t>
            </w:r>
          </w:p>
        </w:tc>
        <w:tc>
          <w:tcPr>
            <w:tcW w:w="914" w:type="dxa"/>
            <w:vMerge w:val="restart"/>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Источники финансирования</w:t>
            </w:r>
          </w:p>
        </w:tc>
        <w:tc>
          <w:tcPr>
            <w:tcW w:w="3215" w:type="dxa"/>
            <w:gridSpan w:val="5"/>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Сроки и объемы проводимых мероприятий</w:t>
            </w:r>
          </w:p>
        </w:tc>
        <w:tc>
          <w:tcPr>
            <w:tcW w:w="944" w:type="dxa"/>
            <w:vMerge w:val="restart"/>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Исполнитель мероприятия</w:t>
            </w:r>
          </w:p>
        </w:tc>
      </w:tr>
      <w:tr w:rsidR="00D11BFB" w:rsidRPr="00D11BFB" w:rsidTr="00D11BFB">
        <w:tc>
          <w:tcPr>
            <w:tcW w:w="409" w:type="dxa"/>
            <w:gridSpan w:val="2"/>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c>
          <w:tcPr>
            <w:tcW w:w="699" w:type="dxa"/>
            <w:vMerge w:val="restart"/>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Период</w:t>
            </w:r>
          </w:p>
        </w:tc>
        <w:tc>
          <w:tcPr>
            <w:tcW w:w="2516" w:type="dxa"/>
            <w:gridSpan w:val="4"/>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В том числе по годам</w:t>
            </w: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r>
      <w:tr w:rsidR="00D11BFB" w:rsidRPr="00D11BFB" w:rsidTr="00D11BFB">
        <w:tc>
          <w:tcPr>
            <w:tcW w:w="409" w:type="dxa"/>
            <w:gridSpan w:val="2"/>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c>
          <w:tcPr>
            <w:tcW w:w="838"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07"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2019</w:t>
            </w:r>
          </w:p>
        </w:tc>
        <w:tc>
          <w:tcPr>
            <w:tcW w:w="871" w:type="dxa"/>
            <w:gridSpan w:val="2"/>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2020</w:t>
            </w: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r>
      <w:tr w:rsidR="00D11BFB" w:rsidRPr="00D11BFB" w:rsidTr="00D11BFB">
        <w:tc>
          <w:tcPr>
            <w:tcW w:w="7513" w:type="dxa"/>
            <w:gridSpan w:val="10"/>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b/>
                <w:sz w:val="12"/>
                <w:szCs w:val="12"/>
              </w:rPr>
              <w:t xml:space="preserve">1. </w:t>
            </w:r>
            <w:r w:rsidRPr="00D11BFB">
              <w:rPr>
                <w:rFonts w:ascii="Times New Roman" w:eastAsia="Calibri" w:hAnsi="Times New Roman" w:cs="Times New Roman"/>
                <w:b/>
                <w:sz w:val="12"/>
                <w:szCs w:val="12"/>
              </w:rPr>
              <w:t>Организационные мероприятия по повышению уровня противопожарной защиты объектов инфраструктуры, предупреждения чрезвычайных ситуаций, гражданской обороны</w:t>
            </w:r>
          </w:p>
        </w:tc>
      </w:tr>
      <w:tr w:rsidR="00D11BFB" w:rsidRPr="00D11BFB" w:rsidTr="00D11BFB">
        <w:tc>
          <w:tcPr>
            <w:tcW w:w="409" w:type="dxa"/>
            <w:gridSpan w:val="2"/>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1.1.</w:t>
            </w:r>
          </w:p>
        </w:tc>
        <w:tc>
          <w:tcPr>
            <w:tcW w:w="2031"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Осуществление  </w:t>
            </w:r>
            <w:r w:rsidRPr="00D11BFB">
              <w:rPr>
                <w:rFonts w:ascii="Times New Roman" w:eastAsia="Calibri" w:hAnsi="Times New Roman" w:cs="Times New Roman"/>
                <w:sz w:val="12"/>
                <w:szCs w:val="12"/>
              </w:rPr>
              <w:t>анализа</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Определение на базе</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ежегодного     мониторинга</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приоритетных   мероприятий</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по  обеспечению   пожарной</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безопасности.</w:t>
            </w:r>
          </w:p>
        </w:tc>
        <w:tc>
          <w:tcPr>
            <w:tcW w:w="914"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по мере необходимости</w:t>
            </w:r>
          </w:p>
        </w:tc>
        <w:tc>
          <w:tcPr>
            <w:tcW w:w="838"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807"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871" w:type="dxa"/>
            <w:gridSpan w:val="2"/>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944"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D11BFB" w:rsidRPr="00D11BFB" w:rsidTr="00D11BFB">
        <w:tc>
          <w:tcPr>
            <w:tcW w:w="40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1.2.</w:t>
            </w:r>
          </w:p>
        </w:tc>
        <w:tc>
          <w:tcPr>
            <w:tcW w:w="2031"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Осуществление      анализа</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имеющейся      нормативной</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правовой  базы  администрации муниципального района Сергиевский в сфере</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обеспечения пожарной</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безопасности, гражданской обороны, предотвращения чрезвычайных ситуаций  с последующей</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разработкой и утверждением</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 xml:space="preserve">нормативно-правовых  актов в области обеспечения пожарной безопасности.        </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по мере необходимости</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871"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94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Правовое управление, отдел по делам гражданской обороны и чрезвычайным ситуациям  администрации муниципального района Сергиевский</w:t>
            </w:r>
          </w:p>
        </w:tc>
      </w:tr>
      <w:tr w:rsidR="00D11BFB" w:rsidRPr="00D11BFB" w:rsidTr="00D11BFB">
        <w:tc>
          <w:tcPr>
            <w:tcW w:w="40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1.3.</w:t>
            </w:r>
          </w:p>
        </w:tc>
        <w:tc>
          <w:tcPr>
            <w:tcW w:w="2031"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Рассмотрение  </w:t>
            </w:r>
            <w:r w:rsidRPr="00D11BFB">
              <w:rPr>
                <w:rFonts w:ascii="Times New Roman" w:eastAsia="Calibri" w:hAnsi="Times New Roman" w:cs="Times New Roman"/>
                <w:sz w:val="12"/>
                <w:szCs w:val="12"/>
              </w:rPr>
              <w:t>и</w:t>
            </w:r>
            <w:r>
              <w:rPr>
                <w:rFonts w:ascii="Times New Roman" w:eastAsia="Calibri" w:hAnsi="Times New Roman" w:cs="Times New Roman"/>
                <w:sz w:val="12"/>
                <w:szCs w:val="12"/>
              </w:rPr>
              <w:t xml:space="preserve"> согласование  </w:t>
            </w:r>
            <w:r w:rsidRPr="00D11BFB">
              <w:rPr>
                <w:rFonts w:ascii="Times New Roman" w:eastAsia="Calibri" w:hAnsi="Times New Roman" w:cs="Times New Roman"/>
                <w:sz w:val="12"/>
                <w:szCs w:val="12"/>
              </w:rPr>
              <w:t xml:space="preserve"> Расписания выезда подразделений </w:t>
            </w:r>
            <w:r w:rsidRPr="00D11BFB">
              <w:rPr>
                <w:rFonts w:ascii="Times New Roman" w:eastAsia="Calibri" w:hAnsi="Times New Roman" w:cs="Times New Roman"/>
                <w:sz w:val="12"/>
                <w:szCs w:val="12"/>
              </w:rPr>
              <w:lastRenderedPageBreak/>
              <w:t xml:space="preserve">пожарной охраны на тушение пожаров в муниципальном районе Сергиевский </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lastRenderedPageBreak/>
              <w:t xml:space="preserve">Финансирование </w:t>
            </w:r>
            <w:r w:rsidRPr="00D11BFB">
              <w:rPr>
                <w:rFonts w:ascii="Times New Roman" w:eastAsia="Calibri" w:hAnsi="Times New Roman" w:cs="Times New Roman"/>
                <w:sz w:val="12"/>
                <w:szCs w:val="12"/>
              </w:rPr>
              <w:lastRenderedPageBreak/>
              <w:t>осуществляется в рамках текущей деятельности исполнителя</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lastRenderedPageBreak/>
              <w:t>по мере необход</w:t>
            </w:r>
            <w:r w:rsidRPr="00D11BFB">
              <w:rPr>
                <w:rFonts w:ascii="Times New Roman" w:eastAsia="Calibri" w:hAnsi="Times New Roman" w:cs="Times New Roman"/>
                <w:sz w:val="12"/>
                <w:szCs w:val="12"/>
              </w:rPr>
              <w:lastRenderedPageBreak/>
              <w:t>имости</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lastRenderedPageBreak/>
              <w:t>-</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871"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94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Отдел по делам </w:t>
            </w:r>
            <w:r w:rsidRPr="00D11BFB">
              <w:rPr>
                <w:rFonts w:ascii="Times New Roman" w:eastAsia="Calibri" w:hAnsi="Times New Roman" w:cs="Times New Roman"/>
                <w:sz w:val="12"/>
                <w:szCs w:val="12"/>
              </w:rPr>
              <w:lastRenderedPageBreak/>
              <w:t>гражданской обороны и чрезвычайным ситуациям  администрации муниципального района Сергиевский</w:t>
            </w:r>
          </w:p>
        </w:tc>
      </w:tr>
      <w:tr w:rsidR="00D11BFB" w:rsidRPr="00D11BFB" w:rsidTr="00D11BFB">
        <w:tc>
          <w:tcPr>
            <w:tcW w:w="7513" w:type="dxa"/>
            <w:gridSpan w:val="10"/>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b/>
                <w:sz w:val="12"/>
                <w:szCs w:val="12"/>
              </w:rPr>
              <w:lastRenderedPageBreak/>
              <w:t xml:space="preserve">2. </w:t>
            </w:r>
            <w:r w:rsidRPr="00D11BFB">
              <w:rPr>
                <w:rFonts w:ascii="Times New Roman" w:eastAsia="Calibri" w:hAnsi="Times New Roman" w:cs="Times New Roman"/>
                <w:b/>
                <w:sz w:val="12"/>
                <w:szCs w:val="12"/>
              </w:rPr>
              <w:t>Информационно-методическое обеспечение мероприятий в области гражданской обороны,</w:t>
            </w:r>
            <w:r>
              <w:rPr>
                <w:rFonts w:ascii="Times New Roman" w:eastAsia="Calibri" w:hAnsi="Times New Roman" w:cs="Times New Roman"/>
                <w:sz w:val="12"/>
                <w:szCs w:val="12"/>
              </w:rPr>
              <w:t xml:space="preserve"> </w:t>
            </w:r>
            <w:r w:rsidRPr="00D11BFB">
              <w:rPr>
                <w:rFonts w:ascii="Times New Roman" w:eastAsia="Calibri" w:hAnsi="Times New Roman" w:cs="Times New Roman"/>
                <w:b/>
                <w:sz w:val="12"/>
                <w:szCs w:val="12"/>
              </w:rPr>
              <w:t xml:space="preserve">защиты населения и территорий от чрезвычайных ситуаций, обеспечение пожарной безопасности и безопасности </w:t>
            </w:r>
            <w:r>
              <w:rPr>
                <w:rFonts w:ascii="Times New Roman" w:eastAsia="Calibri" w:hAnsi="Times New Roman" w:cs="Times New Roman"/>
                <w:sz w:val="12"/>
                <w:szCs w:val="12"/>
              </w:rPr>
              <w:t xml:space="preserve"> </w:t>
            </w:r>
            <w:r w:rsidRPr="00D11BFB">
              <w:rPr>
                <w:rFonts w:ascii="Times New Roman" w:eastAsia="Calibri" w:hAnsi="Times New Roman" w:cs="Times New Roman"/>
                <w:b/>
                <w:sz w:val="12"/>
                <w:szCs w:val="12"/>
              </w:rPr>
              <w:t>людей на водных объектах</w:t>
            </w:r>
          </w:p>
        </w:tc>
      </w:tr>
      <w:tr w:rsidR="00D11BFB" w:rsidRPr="00D11BFB" w:rsidTr="00D11BFB">
        <w:tc>
          <w:tcPr>
            <w:tcW w:w="409" w:type="dxa"/>
            <w:gridSpan w:val="2"/>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2.1.</w:t>
            </w:r>
          </w:p>
        </w:tc>
        <w:tc>
          <w:tcPr>
            <w:tcW w:w="2031"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Освещение   в    средствах</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массовой        информации</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мероприятий             по</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противопожарной  тематике, гражданской обороны,</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 xml:space="preserve">защиты населения и территорий от чрезвычайных ситуаций, безопасности </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людей на водных объектах</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 xml:space="preserve">(Публикации информационных материалов по соответствующей тематике в печатных СМИ).    </w:t>
            </w:r>
          </w:p>
        </w:tc>
        <w:tc>
          <w:tcPr>
            <w:tcW w:w="914"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по мере необходимости</w:t>
            </w:r>
          </w:p>
        </w:tc>
        <w:tc>
          <w:tcPr>
            <w:tcW w:w="838"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807"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hideMark/>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Отдел по делам гражданской обороны и чрезвычайным ситуациям администрации района Сергиевский</w:t>
            </w:r>
          </w:p>
        </w:tc>
      </w:tr>
      <w:tr w:rsidR="00D11BFB" w:rsidRPr="00D11BFB" w:rsidTr="00D11BFB">
        <w:tc>
          <w:tcPr>
            <w:tcW w:w="40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2.2.</w:t>
            </w:r>
          </w:p>
        </w:tc>
        <w:tc>
          <w:tcPr>
            <w:tcW w:w="2031"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Организация  и  проведение</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учебно-методических сборов</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с  главами   </w:t>
            </w:r>
            <w:proofErr w:type="gramStart"/>
            <w:r w:rsidRPr="00D11BFB">
              <w:rPr>
                <w:rFonts w:ascii="Times New Roman" w:eastAsia="Calibri" w:hAnsi="Times New Roman" w:cs="Times New Roman"/>
                <w:sz w:val="12"/>
                <w:szCs w:val="12"/>
              </w:rPr>
              <w:t>городского</w:t>
            </w:r>
            <w:proofErr w:type="gramEnd"/>
            <w:r w:rsidRPr="00D11BFB">
              <w:rPr>
                <w:rFonts w:ascii="Times New Roman" w:eastAsia="Calibri" w:hAnsi="Times New Roman" w:cs="Times New Roman"/>
                <w:sz w:val="12"/>
                <w:szCs w:val="12"/>
              </w:rPr>
              <w:t>, сельских поселений,    руководителями структурных  подразделений,  руководителями</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по мере необходимости</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D11BFB" w:rsidRPr="00D11BFB" w:rsidTr="00D11BFB">
        <w:tc>
          <w:tcPr>
            <w:tcW w:w="7513" w:type="dxa"/>
            <w:gridSpan w:val="10"/>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b/>
                <w:sz w:val="12"/>
                <w:szCs w:val="12"/>
              </w:rPr>
              <w:t xml:space="preserve">3. </w:t>
            </w:r>
            <w:r w:rsidRPr="00D11BFB">
              <w:rPr>
                <w:rFonts w:ascii="Times New Roman" w:eastAsia="Calibri" w:hAnsi="Times New Roman" w:cs="Times New Roman"/>
                <w:b/>
                <w:sz w:val="12"/>
                <w:szCs w:val="12"/>
              </w:rPr>
              <w:t>Мероприятия по повышению уровня противопожарной защиты, гражданской обороны,</w:t>
            </w:r>
            <w:r>
              <w:rPr>
                <w:rFonts w:ascii="Times New Roman" w:eastAsia="Calibri" w:hAnsi="Times New Roman" w:cs="Times New Roman"/>
                <w:sz w:val="12"/>
                <w:szCs w:val="12"/>
              </w:rPr>
              <w:t xml:space="preserve"> </w:t>
            </w:r>
            <w:r w:rsidRPr="00D11BFB">
              <w:rPr>
                <w:rFonts w:ascii="Times New Roman" w:eastAsia="Calibri" w:hAnsi="Times New Roman" w:cs="Times New Roman"/>
                <w:b/>
                <w:sz w:val="12"/>
                <w:szCs w:val="12"/>
              </w:rPr>
              <w:t>защиты населения и территорий от чрезвычайных ситуаций,  безопасности людей на водных объектах</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Укрепление пожарной безопасности органов местного самоуправления, всего:</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В </w:t>
            </w:r>
            <w:proofErr w:type="spellStart"/>
            <w:r w:rsidRPr="00D11BFB">
              <w:rPr>
                <w:rFonts w:ascii="Times New Roman" w:eastAsia="Calibri" w:hAnsi="Times New Roman" w:cs="Times New Roman"/>
                <w:sz w:val="12"/>
                <w:szCs w:val="12"/>
              </w:rPr>
              <w:t>т.ч</w:t>
            </w:r>
            <w:proofErr w:type="spellEnd"/>
            <w:r w:rsidRPr="00D11BFB">
              <w:rPr>
                <w:rFonts w:ascii="Times New Roman" w:eastAsia="Calibri" w:hAnsi="Times New Roman" w:cs="Times New Roman"/>
                <w:sz w:val="12"/>
                <w:szCs w:val="12"/>
              </w:rPr>
              <w:t>.:</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оснащение архивного отдела системой автоматической охранно-пожарной сигнализацией;</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Бюджет муниципального района Сергиевский </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98,00000 </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98,00000 </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3.2.</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всего: </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В </w:t>
            </w:r>
            <w:proofErr w:type="spellStart"/>
            <w:r w:rsidRPr="00D11BFB">
              <w:rPr>
                <w:rFonts w:ascii="Times New Roman" w:eastAsia="Calibri" w:hAnsi="Times New Roman" w:cs="Times New Roman"/>
                <w:sz w:val="12"/>
                <w:szCs w:val="12"/>
              </w:rPr>
              <w:t>т.ч</w:t>
            </w:r>
            <w:proofErr w:type="spellEnd"/>
            <w:r w:rsidRPr="00D11BFB">
              <w:rPr>
                <w:rFonts w:ascii="Times New Roman" w:eastAsia="Calibri" w:hAnsi="Times New Roman" w:cs="Times New Roman"/>
                <w:sz w:val="12"/>
                <w:szCs w:val="12"/>
              </w:rPr>
              <w:t>.:</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 тепловые пушки; </w:t>
            </w:r>
          </w:p>
          <w:p w:rsidR="00D11BFB" w:rsidRPr="00D11BFB" w:rsidRDefault="00D11BFB" w:rsidP="00D11BFB">
            <w:pPr>
              <w:tabs>
                <w:tab w:val="left" w:pos="284"/>
              </w:tabs>
              <w:spacing w:after="0" w:line="240" w:lineRule="auto"/>
              <w:rPr>
                <w:rFonts w:ascii="Times New Roman" w:eastAsia="Calibri" w:hAnsi="Times New Roman" w:cs="Times New Roman"/>
                <w:bCs/>
                <w:sz w:val="12"/>
                <w:szCs w:val="12"/>
              </w:rPr>
            </w:pPr>
            <w:r w:rsidRPr="00D11BFB">
              <w:rPr>
                <w:rFonts w:ascii="Times New Roman" w:eastAsia="Calibri" w:hAnsi="Times New Roman" w:cs="Times New Roman"/>
                <w:sz w:val="12"/>
                <w:szCs w:val="12"/>
              </w:rPr>
              <w:t>-  имущество для пунктов временного размещения населения;</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63,90000</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8,90000</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55,00000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3.3.</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Охрана объектов (обеспечение безопасности жизнедеятельности ОМС)</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857,59449 </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3.4.</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176,00000 </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3.5.</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w:t>
            </w:r>
            <w:proofErr w:type="spellStart"/>
            <w:r w:rsidRPr="00D11BFB">
              <w:rPr>
                <w:rFonts w:ascii="Times New Roman" w:eastAsia="Calibri" w:hAnsi="Times New Roman" w:cs="Times New Roman"/>
                <w:sz w:val="12"/>
                <w:szCs w:val="12"/>
              </w:rPr>
              <w:t>м.р</w:t>
            </w:r>
            <w:proofErr w:type="spellEnd"/>
            <w:r w:rsidRPr="00D11BF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Сергиевский, всего:</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В </w:t>
            </w:r>
            <w:proofErr w:type="spellStart"/>
            <w:r w:rsidRPr="00D11BFB">
              <w:rPr>
                <w:rFonts w:ascii="Times New Roman" w:eastAsia="Calibri" w:hAnsi="Times New Roman" w:cs="Times New Roman"/>
                <w:sz w:val="12"/>
                <w:szCs w:val="12"/>
              </w:rPr>
              <w:t>т.ч</w:t>
            </w:r>
            <w:proofErr w:type="spellEnd"/>
            <w:r w:rsidRPr="00D11BFB">
              <w:rPr>
                <w:rFonts w:ascii="Times New Roman" w:eastAsia="Calibri" w:hAnsi="Times New Roman" w:cs="Times New Roman"/>
                <w:sz w:val="12"/>
                <w:szCs w:val="12"/>
              </w:rPr>
              <w:t>.:</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мебель в ЕДДС</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16,10000</w:t>
            </w: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16,10000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3.6</w:t>
            </w:r>
            <w:r w:rsidRPr="00D11BFB">
              <w:rPr>
                <w:rFonts w:ascii="Times New Roman" w:eastAsia="Calibri" w:hAnsi="Times New Roman" w:cs="Times New Roman"/>
                <w:sz w:val="12"/>
                <w:szCs w:val="12"/>
              </w:rPr>
              <w:lastRenderedPageBreak/>
              <w:t>.</w:t>
            </w: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239,50712</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3.7.</w:t>
            </w:r>
          </w:p>
        </w:tc>
        <w:tc>
          <w:tcPr>
            <w:tcW w:w="2047" w:type="dxa"/>
            <w:gridSpan w:val="2"/>
            <w:tcBorders>
              <w:top w:val="single" w:sz="4" w:space="0" w:color="auto"/>
              <w:left w:val="single" w:sz="4" w:space="0" w:color="auto"/>
              <w:bottom w:val="single" w:sz="4" w:space="0" w:color="auto"/>
              <w:right w:val="single" w:sz="4" w:space="0" w:color="auto"/>
            </w:tcBorders>
            <w:vAlign w:val="center"/>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581,23647</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440,00000</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3.8.</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Ремонт и заправка огнетушителей.</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145,66678</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3.9.</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276,51110 </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200,00000</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200,00000</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3.10.</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Огнезащитная обработка чердачных помещений </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196,94200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150,00000</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90,00000</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3.11.</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Установка противопожарных прегра</w:t>
            </w:r>
            <w:proofErr w:type="gramStart"/>
            <w:r w:rsidRPr="00D11BFB">
              <w:rPr>
                <w:rFonts w:ascii="Times New Roman" w:eastAsia="Calibri" w:hAnsi="Times New Roman" w:cs="Times New Roman"/>
                <w:sz w:val="12"/>
                <w:szCs w:val="12"/>
              </w:rPr>
              <w:t>д(</w:t>
            </w:r>
            <w:proofErr w:type="gramEnd"/>
            <w:r w:rsidRPr="00D11BFB">
              <w:rPr>
                <w:rFonts w:ascii="Times New Roman" w:eastAsia="Calibri" w:hAnsi="Times New Roman" w:cs="Times New Roman"/>
                <w:sz w:val="12"/>
                <w:szCs w:val="12"/>
              </w:rPr>
              <w:t>противопожарные двери)</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63,71550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3.12.</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Испытание пожарных лестниц </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28,00000 </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3.13.</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Ремонт пожарных лестниц и ремонтные работы по предписаниям органов государственного пожарного надзора</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58,00000 </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3.14.</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Установка систем мониторинга, обработки и передачи данных о возгорании  (ПАК «Стрелец </w:t>
            </w:r>
            <w:proofErr w:type="gramStart"/>
            <w:r w:rsidRPr="00D11BFB">
              <w:rPr>
                <w:rFonts w:ascii="Times New Roman" w:eastAsia="Calibri" w:hAnsi="Times New Roman" w:cs="Times New Roman"/>
                <w:sz w:val="12"/>
                <w:szCs w:val="12"/>
              </w:rPr>
              <w:t>–М</w:t>
            </w:r>
            <w:proofErr w:type="gramEnd"/>
            <w:r w:rsidRPr="00D11BFB">
              <w:rPr>
                <w:rFonts w:ascii="Times New Roman" w:eastAsia="Calibri" w:hAnsi="Times New Roman" w:cs="Times New Roman"/>
                <w:sz w:val="12"/>
                <w:szCs w:val="12"/>
              </w:rPr>
              <w:t>ониторинг») в  образовательных учреждениях</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1268,69660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700,00000</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700,00000</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3.15.</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Техническое обслуживание систем мониторинга, обработки и передачи данных о возгорании  (ПАК «Стрелец </w:t>
            </w:r>
            <w:proofErr w:type="gramStart"/>
            <w:r w:rsidRPr="00D11BFB">
              <w:rPr>
                <w:rFonts w:ascii="Times New Roman" w:eastAsia="Calibri" w:hAnsi="Times New Roman" w:cs="Times New Roman"/>
                <w:sz w:val="12"/>
                <w:szCs w:val="12"/>
              </w:rPr>
              <w:t>–М</w:t>
            </w:r>
            <w:proofErr w:type="gramEnd"/>
            <w:r w:rsidRPr="00D11BFB">
              <w:rPr>
                <w:rFonts w:ascii="Times New Roman" w:eastAsia="Calibri" w:hAnsi="Times New Roman" w:cs="Times New Roman"/>
                <w:sz w:val="12"/>
                <w:szCs w:val="12"/>
              </w:rPr>
              <w:t>ониторинг»</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360,00000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360,00000</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360,00000</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3.16.</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Приобретение и установка пожарных гидрантов в населенных пунктах </w:t>
            </w:r>
            <w:proofErr w:type="spellStart"/>
            <w:r w:rsidRPr="00D11BFB">
              <w:rPr>
                <w:rFonts w:ascii="Times New Roman" w:eastAsia="Calibri" w:hAnsi="Times New Roman" w:cs="Times New Roman"/>
                <w:sz w:val="12"/>
                <w:szCs w:val="12"/>
              </w:rPr>
              <w:t>м.р</w:t>
            </w:r>
            <w:proofErr w:type="spellEnd"/>
            <w:r w:rsidRPr="00D11BF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11BFB">
              <w:rPr>
                <w:rFonts w:ascii="Times New Roman" w:eastAsia="Calibri" w:hAnsi="Times New Roman" w:cs="Times New Roman"/>
                <w:sz w:val="12"/>
                <w:szCs w:val="12"/>
              </w:rPr>
              <w:t>Сергиевский.</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95,00000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150,00000</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150,00000</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393"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3.17.</w:t>
            </w:r>
          </w:p>
        </w:tc>
        <w:tc>
          <w:tcPr>
            <w:tcW w:w="2047"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Обучение </w:t>
            </w:r>
            <w:proofErr w:type="gramStart"/>
            <w:r w:rsidRPr="00D11BFB">
              <w:rPr>
                <w:rFonts w:ascii="Times New Roman" w:eastAsia="Calibri" w:hAnsi="Times New Roman" w:cs="Times New Roman"/>
                <w:sz w:val="12"/>
                <w:szCs w:val="12"/>
              </w:rPr>
              <w:t>ответственного</w:t>
            </w:r>
            <w:proofErr w:type="gramEnd"/>
            <w:r w:rsidRPr="00D11BFB">
              <w:rPr>
                <w:rFonts w:ascii="Times New Roman" w:eastAsia="Calibri" w:hAnsi="Times New Roman" w:cs="Times New Roman"/>
                <w:sz w:val="12"/>
                <w:szCs w:val="12"/>
              </w:rPr>
              <w:t xml:space="preserve"> за безопасную эксплуатацию гидротехнических сооружений </w:t>
            </w:r>
          </w:p>
        </w:tc>
        <w:tc>
          <w:tcPr>
            <w:tcW w:w="914"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Бюджет муниципального района Сергиевский</w:t>
            </w:r>
          </w:p>
        </w:tc>
        <w:tc>
          <w:tcPr>
            <w:tcW w:w="699"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2018</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6,00000</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Администрация муниципального района Сергиевский</w:t>
            </w:r>
          </w:p>
        </w:tc>
      </w:tr>
      <w:tr w:rsidR="00D11BFB" w:rsidRPr="00D11BFB" w:rsidTr="00D11BFB">
        <w:tc>
          <w:tcPr>
            <w:tcW w:w="4053" w:type="dxa"/>
            <w:gridSpan w:val="5"/>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Всего</w:t>
            </w:r>
          </w:p>
        </w:tc>
        <w:tc>
          <w:tcPr>
            <w:tcW w:w="838"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 xml:space="preserve">4530,87006  </w:t>
            </w:r>
          </w:p>
        </w:tc>
        <w:tc>
          <w:tcPr>
            <w:tcW w:w="807"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2000,00000</w:t>
            </w:r>
          </w:p>
        </w:tc>
        <w:tc>
          <w:tcPr>
            <w:tcW w:w="746" w:type="dxa"/>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r w:rsidRPr="00D11BFB">
              <w:rPr>
                <w:rFonts w:ascii="Times New Roman" w:eastAsia="Calibri" w:hAnsi="Times New Roman" w:cs="Times New Roman"/>
                <w:sz w:val="12"/>
                <w:szCs w:val="12"/>
              </w:rPr>
              <w:t>1500,00000</w:t>
            </w:r>
          </w:p>
        </w:tc>
        <w:tc>
          <w:tcPr>
            <w:tcW w:w="1069" w:type="dxa"/>
            <w:gridSpan w:val="2"/>
            <w:tcBorders>
              <w:top w:val="single" w:sz="4" w:space="0" w:color="auto"/>
              <w:left w:val="single" w:sz="4" w:space="0" w:color="auto"/>
              <w:bottom w:val="single" w:sz="4" w:space="0" w:color="auto"/>
              <w:right w:val="single" w:sz="4" w:space="0" w:color="auto"/>
            </w:tcBorders>
          </w:tcPr>
          <w:p w:rsidR="00D11BFB" w:rsidRPr="00D11BFB" w:rsidRDefault="00D11BFB" w:rsidP="00D11BFB">
            <w:pPr>
              <w:tabs>
                <w:tab w:val="left" w:pos="284"/>
              </w:tabs>
              <w:spacing w:after="0" w:line="240" w:lineRule="auto"/>
              <w:rPr>
                <w:rFonts w:ascii="Times New Roman" w:eastAsia="Calibri" w:hAnsi="Times New Roman" w:cs="Times New Roman"/>
                <w:sz w:val="12"/>
                <w:szCs w:val="12"/>
              </w:rPr>
            </w:pPr>
          </w:p>
        </w:tc>
      </w:tr>
    </w:tbl>
    <w:p w:rsidR="00A125B9" w:rsidRDefault="00A125B9" w:rsidP="00D22417">
      <w:pPr>
        <w:tabs>
          <w:tab w:val="left" w:pos="284"/>
        </w:tabs>
        <w:spacing w:after="0" w:line="240" w:lineRule="auto"/>
        <w:jc w:val="both"/>
        <w:rPr>
          <w:rFonts w:ascii="Times New Roman" w:eastAsia="Calibri" w:hAnsi="Times New Roman" w:cs="Times New Roman"/>
          <w:sz w:val="12"/>
          <w:szCs w:val="12"/>
        </w:rPr>
      </w:pPr>
    </w:p>
    <w:p w:rsidR="006009BD" w:rsidRPr="000318BE" w:rsidRDefault="006009BD" w:rsidP="006009BD">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6009BD" w:rsidRPr="000318BE" w:rsidRDefault="006009BD" w:rsidP="006009B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009BD" w:rsidRPr="000318BE" w:rsidRDefault="006009BD" w:rsidP="006009B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009BD" w:rsidRPr="000318BE" w:rsidRDefault="006009BD" w:rsidP="006009BD">
      <w:pPr>
        <w:tabs>
          <w:tab w:val="left" w:pos="284"/>
        </w:tabs>
        <w:spacing w:after="0" w:line="240" w:lineRule="auto"/>
        <w:jc w:val="center"/>
        <w:rPr>
          <w:rFonts w:ascii="Times New Roman" w:eastAsia="Calibri" w:hAnsi="Times New Roman" w:cs="Times New Roman"/>
          <w:sz w:val="12"/>
          <w:szCs w:val="12"/>
        </w:rPr>
      </w:pPr>
    </w:p>
    <w:p w:rsidR="006009BD" w:rsidRPr="000318BE" w:rsidRDefault="006009BD" w:rsidP="006009BD">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009BD" w:rsidRPr="000318BE" w:rsidRDefault="006009BD" w:rsidP="006009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июля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№762</w:t>
      </w:r>
    </w:p>
    <w:p w:rsidR="006009BD" w:rsidRDefault="006009BD" w:rsidP="006009BD">
      <w:pPr>
        <w:tabs>
          <w:tab w:val="left" w:pos="284"/>
        </w:tabs>
        <w:spacing w:after="0" w:line="240" w:lineRule="auto"/>
        <w:jc w:val="center"/>
        <w:rPr>
          <w:rFonts w:ascii="Times New Roman" w:eastAsia="Calibri" w:hAnsi="Times New Roman" w:cs="Times New Roman"/>
          <w:b/>
          <w:sz w:val="12"/>
          <w:szCs w:val="12"/>
        </w:rPr>
      </w:pPr>
      <w:r w:rsidRPr="006009BD">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6009BD" w:rsidRDefault="006009BD" w:rsidP="006009BD">
      <w:pPr>
        <w:tabs>
          <w:tab w:val="left" w:pos="284"/>
        </w:tabs>
        <w:spacing w:after="0" w:line="240" w:lineRule="auto"/>
        <w:jc w:val="center"/>
        <w:rPr>
          <w:rFonts w:ascii="Times New Roman" w:eastAsia="Calibri" w:hAnsi="Times New Roman" w:cs="Times New Roman"/>
          <w:b/>
          <w:sz w:val="12"/>
          <w:szCs w:val="12"/>
        </w:rPr>
      </w:pPr>
      <w:r w:rsidRPr="006009BD">
        <w:rPr>
          <w:rFonts w:ascii="Times New Roman" w:eastAsia="Calibri" w:hAnsi="Times New Roman" w:cs="Times New Roman"/>
          <w:b/>
          <w:sz w:val="12"/>
          <w:szCs w:val="12"/>
        </w:rPr>
        <w:t>№1063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p>
    <w:p w:rsidR="006009BD" w:rsidRPr="00BA70D0" w:rsidRDefault="006009BD" w:rsidP="006009BD">
      <w:pPr>
        <w:tabs>
          <w:tab w:val="left" w:pos="284"/>
        </w:tabs>
        <w:spacing w:after="0" w:line="240" w:lineRule="auto"/>
        <w:jc w:val="both"/>
        <w:rPr>
          <w:rFonts w:ascii="Times New Roman" w:eastAsia="Calibri" w:hAnsi="Times New Roman" w:cs="Times New Roman"/>
          <w:sz w:val="12"/>
          <w:szCs w:val="12"/>
        </w:rPr>
      </w:pP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proofErr w:type="gramStart"/>
      <w:r w:rsidRPr="006009BD">
        <w:rPr>
          <w:rFonts w:ascii="Times New Roman" w:eastAsia="Calibri" w:hAnsi="Times New Roman" w:cs="Times New Roman"/>
          <w:sz w:val="12"/>
          <w:szCs w:val="12"/>
        </w:rPr>
        <w:t>В соответствии со статьей 179 Б</w:t>
      </w:r>
      <w:r>
        <w:rPr>
          <w:rFonts w:ascii="Times New Roman" w:eastAsia="Calibri" w:hAnsi="Times New Roman" w:cs="Times New Roman"/>
          <w:sz w:val="12"/>
          <w:szCs w:val="12"/>
        </w:rPr>
        <w:t>юджетного кодекса Российской Фе</w:t>
      </w:r>
      <w:r w:rsidRPr="006009BD">
        <w:rPr>
          <w:rFonts w:ascii="Times New Roman" w:eastAsia="Calibri" w:hAnsi="Times New Roman" w:cs="Times New Roman"/>
          <w:sz w:val="12"/>
          <w:szCs w:val="12"/>
        </w:rPr>
        <w:t>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w:t>
      </w:r>
      <w:proofErr w:type="gramEnd"/>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b/>
          <w:sz w:val="12"/>
          <w:szCs w:val="12"/>
        </w:rPr>
      </w:pPr>
      <w:r w:rsidRPr="006009BD">
        <w:rPr>
          <w:rFonts w:ascii="Times New Roman" w:eastAsia="Calibri" w:hAnsi="Times New Roman" w:cs="Times New Roman"/>
          <w:b/>
          <w:sz w:val="12"/>
          <w:szCs w:val="12"/>
        </w:rPr>
        <w:t>ПОСТАНОВЛЯЕТ:</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009BD">
        <w:rPr>
          <w:rFonts w:ascii="Times New Roman" w:eastAsia="Calibri" w:hAnsi="Times New Roman" w:cs="Times New Roman"/>
          <w:sz w:val="12"/>
          <w:szCs w:val="12"/>
        </w:rPr>
        <w:t>Внести изменения в прил</w:t>
      </w:r>
      <w:r>
        <w:rPr>
          <w:rFonts w:ascii="Times New Roman" w:eastAsia="Calibri" w:hAnsi="Times New Roman" w:cs="Times New Roman"/>
          <w:sz w:val="12"/>
          <w:szCs w:val="12"/>
        </w:rPr>
        <w:t>ожение №1 к Постановлению  Адми</w:t>
      </w:r>
      <w:r w:rsidRPr="006009BD">
        <w:rPr>
          <w:rFonts w:ascii="Times New Roman" w:eastAsia="Calibri" w:hAnsi="Times New Roman" w:cs="Times New Roman"/>
          <w:sz w:val="12"/>
          <w:szCs w:val="12"/>
        </w:rPr>
        <w:t>нистрации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lastRenderedPageBreak/>
        <w:t>«Общий объем финансирования Муниципальной программы составит 104 202,38182 тыс. рублей,  в том числе:</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2018 году – 76 702,38182 тыс. рублей;</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2019 году – 13 500,00000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2020 году – 14 000,00000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«4. Ресурсное обеспечение реализации Муниципальной программы.</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Общий объем финансирования Муниципальной программы  на 2018-2020 годы составляет 104 202,38182 тыс. рублей:</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2018 году – 76 702,38182 тыс. рублей;</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2019 году – 13 500,00000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2020 году – 14 000,00000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 xml:space="preserve">1.3. </w:t>
      </w:r>
      <w:proofErr w:type="gramStart"/>
      <w:r w:rsidRPr="006009BD">
        <w:rPr>
          <w:rFonts w:ascii="Times New Roman" w:eastAsia="Calibri" w:hAnsi="Times New Roman" w:cs="Times New Roman"/>
          <w:sz w:val="12"/>
          <w:szCs w:val="12"/>
        </w:rPr>
        <w:t>Разделе</w:t>
      </w:r>
      <w:proofErr w:type="gramEnd"/>
      <w:r w:rsidRPr="006009BD">
        <w:rPr>
          <w:rFonts w:ascii="Times New Roman" w:eastAsia="Calibri" w:hAnsi="Times New Roman" w:cs="Times New Roman"/>
          <w:sz w:val="12"/>
          <w:szCs w:val="12"/>
        </w:rPr>
        <w:t xml:space="preserve"> 6.2. Подпрограммы 2 Муниципальной программы «Межбюджетные отношения муниципального района Сергиевский Самарской области»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«Общий объем финансирования Подпрограммы 2 составит                            50 361,00000 тыс. рублей, в том числе:</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2018 году – 50 361,00000 тыс. рублей;</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2019 году – 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2020 году – 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1.4. в Разделе 6.2. Подпрограммы 2 Муниципальной программы «Межбюджетные отношения муниципального района Сергиевский Самарской области»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«Для реализации подпрограммы предусмотрены средства:</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2018 году – 50 361,00000 тыс. рублей;</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2019 году – 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2020 году – 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1.5. в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«Общий объем финансирования Подпрограммы 3 составит                            48 841,38182  тыс. рублей, в том числе:</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2018 году – 23 341,38182 тыс. рублей;</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2019 году – 12 500,00000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2020 году – 13 000,00000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1.6.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«Для реализации подпрограммы предусмотрены средства:</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2018 году – 23 341,38182 тыс. рублей;</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2019 году – 12 500,00000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в 2020 году – 13 000,00000 тыс. рублей (прогноз).</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sidRPr="006009BD">
        <w:rPr>
          <w:rFonts w:ascii="Times New Roman" w:eastAsia="Calibri" w:hAnsi="Times New Roman" w:cs="Times New Roman"/>
          <w:sz w:val="12"/>
          <w:szCs w:val="12"/>
        </w:rPr>
        <w:t>1.7. Приложение к Муниципальной программе изложить в редакции  согласно Приложениям № 1 к настоящему постановлению.</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009BD">
        <w:rPr>
          <w:rFonts w:ascii="Times New Roman" w:eastAsia="Calibri" w:hAnsi="Times New Roman" w:cs="Times New Roman"/>
          <w:sz w:val="12"/>
          <w:szCs w:val="12"/>
        </w:rPr>
        <w:t xml:space="preserve">Опубликовать настоящее постановление в  газете «Сергиевский  </w:t>
      </w:r>
      <w:proofErr w:type="gramStart"/>
      <w:r w:rsidRPr="006009BD">
        <w:rPr>
          <w:rFonts w:ascii="Times New Roman" w:eastAsia="Calibri" w:hAnsi="Times New Roman" w:cs="Times New Roman"/>
          <w:sz w:val="12"/>
          <w:szCs w:val="12"/>
        </w:rPr>
        <w:t>вест-ник</w:t>
      </w:r>
      <w:proofErr w:type="gramEnd"/>
      <w:r w:rsidRPr="006009BD">
        <w:rPr>
          <w:rFonts w:ascii="Times New Roman" w:eastAsia="Calibri" w:hAnsi="Times New Roman" w:cs="Times New Roman"/>
          <w:sz w:val="12"/>
          <w:szCs w:val="12"/>
        </w:rPr>
        <w:t>».</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009B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009BD" w:rsidRPr="006009BD" w:rsidRDefault="006009BD" w:rsidP="006009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6009BD">
        <w:rPr>
          <w:rFonts w:ascii="Times New Roman" w:eastAsia="Calibri" w:hAnsi="Times New Roman" w:cs="Times New Roman"/>
          <w:sz w:val="12"/>
          <w:szCs w:val="12"/>
        </w:rPr>
        <w:t>Контроль за</w:t>
      </w:r>
      <w:proofErr w:type="gramEnd"/>
      <w:r w:rsidRPr="006009BD">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6009BD" w:rsidRPr="006009BD" w:rsidRDefault="006009BD" w:rsidP="006009BD">
      <w:pPr>
        <w:tabs>
          <w:tab w:val="left" w:pos="284"/>
        </w:tabs>
        <w:spacing w:after="0" w:line="240" w:lineRule="auto"/>
        <w:ind w:firstLine="284"/>
        <w:jc w:val="right"/>
        <w:rPr>
          <w:rFonts w:ascii="Times New Roman" w:eastAsia="Calibri" w:hAnsi="Times New Roman" w:cs="Times New Roman"/>
          <w:sz w:val="12"/>
          <w:szCs w:val="12"/>
        </w:rPr>
      </w:pPr>
      <w:r w:rsidRPr="006009BD">
        <w:rPr>
          <w:rFonts w:ascii="Times New Roman" w:eastAsia="Calibri" w:hAnsi="Times New Roman" w:cs="Times New Roman"/>
          <w:sz w:val="12"/>
          <w:szCs w:val="12"/>
        </w:rPr>
        <w:t xml:space="preserve">Глава </w:t>
      </w:r>
      <w:proofErr w:type="gramStart"/>
      <w:r w:rsidRPr="006009BD">
        <w:rPr>
          <w:rFonts w:ascii="Times New Roman" w:eastAsia="Calibri" w:hAnsi="Times New Roman" w:cs="Times New Roman"/>
          <w:sz w:val="12"/>
          <w:szCs w:val="12"/>
        </w:rPr>
        <w:t>муниципального</w:t>
      </w:r>
      <w:proofErr w:type="gramEnd"/>
    </w:p>
    <w:p w:rsidR="006009BD" w:rsidRDefault="006009BD" w:rsidP="006009BD">
      <w:pPr>
        <w:tabs>
          <w:tab w:val="left" w:pos="284"/>
        </w:tabs>
        <w:spacing w:after="0" w:line="240" w:lineRule="auto"/>
        <w:ind w:firstLine="284"/>
        <w:jc w:val="right"/>
        <w:rPr>
          <w:rFonts w:ascii="Times New Roman" w:eastAsia="Calibri" w:hAnsi="Times New Roman" w:cs="Times New Roman"/>
          <w:sz w:val="12"/>
          <w:szCs w:val="12"/>
        </w:rPr>
      </w:pPr>
      <w:r w:rsidRPr="006009BD">
        <w:rPr>
          <w:rFonts w:ascii="Times New Roman" w:eastAsia="Calibri" w:hAnsi="Times New Roman" w:cs="Times New Roman"/>
          <w:sz w:val="12"/>
          <w:szCs w:val="12"/>
        </w:rPr>
        <w:t>района Сергиевский</w:t>
      </w:r>
    </w:p>
    <w:p w:rsidR="00A125B9" w:rsidRDefault="006009BD" w:rsidP="006009BD">
      <w:pPr>
        <w:tabs>
          <w:tab w:val="left" w:pos="284"/>
        </w:tabs>
        <w:spacing w:after="0" w:line="240" w:lineRule="auto"/>
        <w:ind w:firstLine="284"/>
        <w:jc w:val="right"/>
        <w:rPr>
          <w:rFonts w:ascii="Times New Roman" w:eastAsia="Calibri" w:hAnsi="Times New Roman" w:cs="Times New Roman"/>
          <w:sz w:val="12"/>
          <w:szCs w:val="12"/>
        </w:rPr>
      </w:pPr>
      <w:r w:rsidRPr="006009BD">
        <w:rPr>
          <w:rFonts w:ascii="Times New Roman" w:eastAsia="Calibri" w:hAnsi="Times New Roman" w:cs="Times New Roman"/>
          <w:sz w:val="12"/>
          <w:szCs w:val="12"/>
        </w:rPr>
        <w:t>А.А. Веселов</w:t>
      </w:r>
    </w:p>
    <w:p w:rsidR="006009BD" w:rsidRDefault="006009BD" w:rsidP="006009BD">
      <w:pPr>
        <w:tabs>
          <w:tab w:val="left" w:pos="284"/>
        </w:tabs>
        <w:spacing w:after="0" w:line="240" w:lineRule="auto"/>
        <w:ind w:firstLine="284"/>
        <w:jc w:val="right"/>
        <w:rPr>
          <w:rFonts w:ascii="Times New Roman" w:eastAsia="Calibri" w:hAnsi="Times New Roman" w:cs="Times New Roman"/>
          <w:sz w:val="12"/>
          <w:szCs w:val="12"/>
        </w:rPr>
      </w:pPr>
    </w:p>
    <w:p w:rsidR="006009BD" w:rsidRPr="00D11BFB" w:rsidRDefault="006009BD" w:rsidP="006009BD">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Приложение №1</w:t>
      </w:r>
    </w:p>
    <w:p w:rsidR="006009BD" w:rsidRPr="00D11BFB" w:rsidRDefault="006009BD" w:rsidP="006009BD">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6009BD" w:rsidRPr="00D11BFB" w:rsidRDefault="006009BD" w:rsidP="006009BD">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6009BD" w:rsidRPr="00D11BFB" w:rsidRDefault="006009BD" w:rsidP="006009B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№762</w:t>
      </w:r>
      <w:r w:rsidRPr="00D11BFB">
        <w:rPr>
          <w:rFonts w:ascii="Times New Roman" w:eastAsia="Calibri" w:hAnsi="Times New Roman" w:cs="Times New Roman"/>
          <w:i/>
          <w:sz w:val="12"/>
          <w:szCs w:val="12"/>
        </w:rPr>
        <w:t xml:space="preserve"> от «11» июля 2018 г.</w:t>
      </w:r>
    </w:p>
    <w:p w:rsidR="006009BD" w:rsidRPr="006009BD" w:rsidRDefault="006009BD" w:rsidP="006009BD">
      <w:pPr>
        <w:tabs>
          <w:tab w:val="left" w:pos="284"/>
        </w:tabs>
        <w:spacing w:after="0" w:line="240" w:lineRule="auto"/>
        <w:jc w:val="center"/>
        <w:rPr>
          <w:rFonts w:ascii="Times New Roman" w:eastAsia="Calibri" w:hAnsi="Times New Roman" w:cs="Times New Roman"/>
          <w:b/>
          <w:sz w:val="12"/>
          <w:szCs w:val="12"/>
        </w:rPr>
      </w:pPr>
      <w:r w:rsidRPr="006009BD">
        <w:rPr>
          <w:rFonts w:ascii="Times New Roman" w:eastAsia="Calibri" w:hAnsi="Times New Roman" w:cs="Times New Roman"/>
          <w:b/>
          <w:sz w:val="12"/>
          <w:szCs w:val="12"/>
        </w:rPr>
        <w:t>РЕСУРСНОЕ ОБЕСПЕЧЕНИЕ</w:t>
      </w:r>
    </w:p>
    <w:p w:rsidR="006009BD" w:rsidRDefault="006009BD" w:rsidP="006009BD">
      <w:pPr>
        <w:tabs>
          <w:tab w:val="left" w:pos="284"/>
        </w:tabs>
        <w:spacing w:after="0" w:line="240" w:lineRule="auto"/>
        <w:jc w:val="center"/>
        <w:rPr>
          <w:rFonts w:ascii="Times New Roman" w:eastAsia="Calibri" w:hAnsi="Times New Roman" w:cs="Times New Roman"/>
          <w:b/>
          <w:sz w:val="12"/>
          <w:szCs w:val="12"/>
        </w:rPr>
      </w:pPr>
      <w:r w:rsidRPr="006009BD">
        <w:rPr>
          <w:rFonts w:ascii="Times New Roman" w:eastAsia="Calibri" w:hAnsi="Times New Roman" w:cs="Times New Roman"/>
          <w:b/>
          <w:sz w:val="12"/>
          <w:szCs w:val="12"/>
        </w:rPr>
        <w:t>реализации муниципальной программы</w:t>
      </w:r>
      <w:r>
        <w:rPr>
          <w:rFonts w:ascii="Times New Roman" w:eastAsia="Calibri" w:hAnsi="Times New Roman" w:cs="Times New Roman"/>
          <w:b/>
          <w:sz w:val="12"/>
          <w:szCs w:val="12"/>
        </w:rPr>
        <w:t xml:space="preserve"> </w:t>
      </w:r>
      <w:r w:rsidRPr="006009BD">
        <w:rPr>
          <w:rFonts w:ascii="Times New Roman" w:eastAsia="Calibri" w:hAnsi="Times New Roman" w:cs="Times New Roman"/>
          <w:b/>
          <w:sz w:val="12"/>
          <w:szCs w:val="12"/>
        </w:rPr>
        <w:t xml:space="preserve">«Управление муниципальными финансами и муниципальным долгом </w:t>
      </w:r>
    </w:p>
    <w:p w:rsidR="00A125B9" w:rsidRPr="006009BD" w:rsidRDefault="006009BD" w:rsidP="006009BD">
      <w:pPr>
        <w:tabs>
          <w:tab w:val="left" w:pos="284"/>
        </w:tabs>
        <w:spacing w:after="0" w:line="240" w:lineRule="auto"/>
        <w:jc w:val="center"/>
        <w:rPr>
          <w:rFonts w:ascii="Times New Roman" w:eastAsia="Calibri" w:hAnsi="Times New Roman" w:cs="Times New Roman"/>
          <w:b/>
          <w:sz w:val="12"/>
          <w:szCs w:val="12"/>
        </w:rPr>
      </w:pPr>
      <w:r w:rsidRPr="006009BD">
        <w:rPr>
          <w:rFonts w:ascii="Times New Roman" w:eastAsia="Calibri" w:hAnsi="Times New Roman" w:cs="Times New Roman"/>
          <w:b/>
          <w:sz w:val="12"/>
          <w:szCs w:val="12"/>
        </w:rPr>
        <w:t>муниципального района Сергиевский Самарской области» на 2018-2020 годы за счет всех источников финансирования</w:t>
      </w:r>
    </w:p>
    <w:tbl>
      <w:tblPr>
        <w:tblStyle w:val="af4"/>
        <w:tblW w:w="7513" w:type="dxa"/>
        <w:tblInd w:w="108" w:type="dxa"/>
        <w:tblLayout w:type="fixed"/>
        <w:tblLook w:val="04A0" w:firstRow="1" w:lastRow="0" w:firstColumn="1" w:lastColumn="0" w:noHBand="0" w:noVBand="1"/>
      </w:tblPr>
      <w:tblGrid>
        <w:gridCol w:w="426"/>
        <w:gridCol w:w="571"/>
        <w:gridCol w:w="1271"/>
        <w:gridCol w:w="1276"/>
        <w:gridCol w:w="1418"/>
        <w:gridCol w:w="850"/>
        <w:gridCol w:w="851"/>
        <w:gridCol w:w="850"/>
      </w:tblGrid>
      <w:tr w:rsidR="006009BD" w:rsidRPr="006009BD" w:rsidTr="006009BD">
        <w:trPr>
          <w:trHeight w:val="20"/>
        </w:trPr>
        <w:tc>
          <w:tcPr>
            <w:tcW w:w="426" w:type="dxa"/>
            <w:vMerge w:val="restart"/>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 xml:space="preserve">№ </w:t>
            </w:r>
            <w:proofErr w:type="gramStart"/>
            <w:r w:rsidRPr="006009BD">
              <w:rPr>
                <w:rFonts w:ascii="Times New Roman" w:eastAsia="Calibri" w:hAnsi="Times New Roman" w:cs="Times New Roman"/>
                <w:bCs/>
                <w:sz w:val="12"/>
                <w:szCs w:val="12"/>
              </w:rPr>
              <w:t>п</w:t>
            </w:r>
            <w:proofErr w:type="gramEnd"/>
            <w:r w:rsidRPr="006009BD">
              <w:rPr>
                <w:rFonts w:ascii="Times New Roman" w:eastAsia="Calibri" w:hAnsi="Times New Roman" w:cs="Times New Roman"/>
                <w:bCs/>
                <w:sz w:val="12"/>
                <w:szCs w:val="12"/>
              </w:rPr>
              <w:t>/п</w:t>
            </w:r>
          </w:p>
        </w:tc>
        <w:tc>
          <w:tcPr>
            <w:tcW w:w="571" w:type="dxa"/>
            <w:vMerge w:val="restart"/>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Статус</w:t>
            </w:r>
          </w:p>
        </w:tc>
        <w:tc>
          <w:tcPr>
            <w:tcW w:w="1271" w:type="dxa"/>
            <w:vMerge w:val="restart"/>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Наименование муниципальной программы, подпрограммы</w:t>
            </w:r>
          </w:p>
        </w:tc>
        <w:tc>
          <w:tcPr>
            <w:tcW w:w="1276" w:type="dxa"/>
            <w:vMerge w:val="restart"/>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Ответственный исполнитель муниципальной программы</w:t>
            </w:r>
          </w:p>
        </w:tc>
        <w:tc>
          <w:tcPr>
            <w:tcW w:w="3969" w:type="dxa"/>
            <w:gridSpan w:val="4"/>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Оценка расходов, тыс. рублей</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bCs/>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bCs/>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bCs/>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bCs/>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Источники финансирования</w:t>
            </w:r>
          </w:p>
        </w:tc>
        <w:tc>
          <w:tcPr>
            <w:tcW w:w="850"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2018</w:t>
            </w:r>
          </w:p>
        </w:tc>
        <w:tc>
          <w:tcPr>
            <w:tcW w:w="851"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2019</w:t>
            </w:r>
          </w:p>
        </w:tc>
        <w:tc>
          <w:tcPr>
            <w:tcW w:w="850"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2020</w:t>
            </w:r>
          </w:p>
        </w:tc>
      </w:tr>
      <w:tr w:rsidR="006009BD" w:rsidRPr="006009BD" w:rsidTr="006009BD">
        <w:trPr>
          <w:trHeight w:val="20"/>
        </w:trPr>
        <w:tc>
          <w:tcPr>
            <w:tcW w:w="426"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1</w:t>
            </w:r>
          </w:p>
        </w:tc>
        <w:tc>
          <w:tcPr>
            <w:tcW w:w="571"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2</w:t>
            </w:r>
          </w:p>
        </w:tc>
        <w:tc>
          <w:tcPr>
            <w:tcW w:w="1271"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3</w:t>
            </w:r>
          </w:p>
        </w:tc>
        <w:tc>
          <w:tcPr>
            <w:tcW w:w="1276"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4</w:t>
            </w:r>
          </w:p>
        </w:tc>
        <w:tc>
          <w:tcPr>
            <w:tcW w:w="1418"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5</w:t>
            </w:r>
          </w:p>
        </w:tc>
        <w:tc>
          <w:tcPr>
            <w:tcW w:w="850"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6</w:t>
            </w:r>
          </w:p>
        </w:tc>
        <w:tc>
          <w:tcPr>
            <w:tcW w:w="851"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7</w:t>
            </w:r>
          </w:p>
        </w:tc>
        <w:tc>
          <w:tcPr>
            <w:tcW w:w="850"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8</w:t>
            </w:r>
          </w:p>
        </w:tc>
      </w:tr>
      <w:tr w:rsidR="006009BD" w:rsidRPr="006009BD" w:rsidTr="006009BD">
        <w:trPr>
          <w:trHeight w:val="20"/>
        </w:trPr>
        <w:tc>
          <w:tcPr>
            <w:tcW w:w="42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w:t>
            </w:r>
          </w:p>
        </w:tc>
        <w:tc>
          <w:tcPr>
            <w:tcW w:w="5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Программа</w:t>
            </w:r>
          </w:p>
        </w:tc>
        <w:tc>
          <w:tcPr>
            <w:tcW w:w="12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27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Всего</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76 702,38182</w:t>
            </w:r>
          </w:p>
        </w:tc>
        <w:tc>
          <w:tcPr>
            <w:tcW w:w="851"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13 500,00000</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14 000,00000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областного бюджета (прогноз)</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7 330,34677</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местного бюджета</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69 372,03505</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13 500,00000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14 000,00000</w:t>
            </w:r>
          </w:p>
        </w:tc>
      </w:tr>
      <w:tr w:rsidR="006009BD" w:rsidRPr="006009BD" w:rsidTr="006009BD">
        <w:trPr>
          <w:trHeight w:val="20"/>
        </w:trPr>
        <w:tc>
          <w:tcPr>
            <w:tcW w:w="42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2</w:t>
            </w:r>
          </w:p>
        </w:tc>
        <w:tc>
          <w:tcPr>
            <w:tcW w:w="5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Подпрограмма 1</w:t>
            </w:r>
          </w:p>
        </w:tc>
        <w:tc>
          <w:tcPr>
            <w:tcW w:w="12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«Управление муниципальным  долгом муниципального района Сергиевский Самарской области»</w:t>
            </w:r>
            <w:r w:rsidRPr="006009BD">
              <w:rPr>
                <w:rFonts w:ascii="Times New Roman" w:eastAsia="Calibri" w:hAnsi="Times New Roman" w:cs="Times New Roman"/>
                <w:sz w:val="12"/>
                <w:szCs w:val="12"/>
              </w:rPr>
              <w:br/>
            </w:r>
            <w:r w:rsidRPr="006009BD">
              <w:rPr>
                <w:rFonts w:ascii="Times New Roman" w:eastAsia="Calibri" w:hAnsi="Times New Roman" w:cs="Times New Roman"/>
                <w:sz w:val="12"/>
                <w:szCs w:val="12"/>
              </w:rPr>
              <w:lastRenderedPageBreak/>
              <w:t>на 2018 – 2020 годы</w:t>
            </w:r>
          </w:p>
        </w:tc>
        <w:tc>
          <w:tcPr>
            <w:tcW w:w="127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Всего</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3 000,00000</w:t>
            </w:r>
          </w:p>
        </w:tc>
        <w:tc>
          <w:tcPr>
            <w:tcW w:w="851"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1 000,00000</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1 000,00000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областного бюджета (прогноз)</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местного бюджета</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3 000,00000</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1 000,00000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1 000,00000</w:t>
            </w:r>
          </w:p>
        </w:tc>
      </w:tr>
      <w:tr w:rsidR="006009BD" w:rsidRPr="006009BD" w:rsidTr="006009BD">
        <w:trPr>
          <w:trHeight w:val="20"/>
        </w:trPr>
        <w:tc>
          <w:tcPr>
            <w:tcW w:w="42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3</w:t>
            </w:r>
          </w:p>
        </w:tc>
        <w:tc>
          <w:tcPr>
            <w:tcW w:w="5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Подпрограмма 2</w:t>
            </w:r>
          </w:p>
        </w:tc>
        <w:tc>
          <w:tcPr>
            <w:tcW w:w="12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«Межбюджетные отношения муниципального района Сергиевский Самарской области» на 2018 – 2020 годы</w:t>
            </w:r>
          </w:p>
        </w:tc>
        <w:tc>
          <w:tcPr>
            <w:tcW w:w="127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Всего</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50 361,00000</w:t>
            </w:r>
          </w:p>
        </w:tc>
        <w:tc>
          <w:tcPr>
            <w:tcW w:w="851"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0,00000</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областного бюджета (прогноз)</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1 245,00000</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местного бюджета</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49 116,00000</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r>
      <w:tr w:rsidR="006009BD" w:rsidRPr="006009BD" w:rsidTr="006009BD">
        <w:trPr>
          <w:trHeight w:val="20"/>
        </w:trPr>
        <w:tc>
          <w:tcPr>
            <w:tcW w:w="42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4</w:t>
            </w:r>
          </w:p>
        </w:tc>
        <w:tc>
          <w:tcPr>
            <w:tcW w:w="5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Подпрограмма 3</w:t>
            </w:r>
          </w:p>
        </w:tc>
        <w:tc>
          <w:tcPr>
            <w:tcW w:w="1271"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«Организация планирования и исполнения консолидированного бюджета муниципального района Сергиевский» на 2018 – 2020 годы</w:t>
            </w:r>
          </w:p>
        </w:tc>
        <w:tc>
          <w:tcPr>
            <w:tcW w:w="1276" w:type="dxa"/>
            <w:vMerge w:val="restart"/>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418" w:type="dxa"/>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Всего</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23 341,38182</w:t>
            </w:r>
          </w:p>
        </w:tc>
        <w:tc>
          <w:tcPr>
            <w:tcW w:w="851"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12 500,00000</w:t>
            </w:r>
          </w:p>
        </w:tc>
        <w:tc>
          <w:tcPr>
            <w:tcW w:w="850" w:type="dxa"/>
            <w:noWrap/>
            <w:hideMark/>
          </w:tcPr>
          <w:p w:rsidR="006009BD" w:rsidRPr="006009BD" w:rsidRDefault="006009BD" w:rsidP="006009BD">
            <w:pPr>
              <w:tabs>
                <w:tab w:val="left" w:pos="284"/>
              </w:tabs>
              <w:rPr>
                <w:rFonts w:ascii="Times New Roman" w:eastAsia="Calibri" w:hAnsi="Times New Roman" w:cs="Times New Roman"/>
                <w:bCs/>
                <w:sz w:val="12"/>
                <w:szCs w:val="12"/>
              </w:rPr>
            </w:pPr>
            <w:r w:rsidRPr="006009BD">
              <w:rPr>
                <w:rFonts w:ascii="Times New Roman" w:eastAsia="Calibri" w:hAnsi="Times New Roman" w:cs="Times New Roman"/>
                <w:bCs/>
                <w:sz w:val="12"/>
                <w:szCs w:val="12"/>
              </w:rPr>
              <w:t>13 000,00000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областного бюджета (прогноз)</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6 085,34677</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0,00000</w:t>
            </w:r>
          </w:p>
        </w:tc>
      </w:tr>
      <w:tr w:rsidR="006009BD" w:rsidRPr="006009BD" w:rsidTr="006009BD">
        <w:trPr>
          <w:trHeight w:val="20"/>
        </w:trPr>
        <w:tc>
          <w:tcPr>
            <w:tcW w:w="42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5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1"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276" w:type="dxa"/>
            <w:vMerge/>
            <w:hideMark/>
          </w:tcPr>
          <w:p w:rsidR="006009BD" w:rsidRPr="006009BD" w:rsidRDefault="006009BD" w:rsidP="006009BD">
            <w:pPr>
              <w:tabs>
                <w:tab w:val="left" w:pos="284"/>
              </w:tabs>
              <w:rPr>
                <w:rFonts w:ascii="Times New Roman" w:eastAsia="Calibri" w:hAnsi="Times New Roman" w:cs="Times New Roman"/>
                <w:sz w:val="12"/>
                <w:szCs w:val="12"/>
              </w:rPr>
            </w:pPr>
          </w:p>
        </w:tc>
        <w:tc>
          <w:tcPr>
            <w:tcW w:w="1418" w:type="dxa"/>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Средства местного бюджета</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17 256,03505</w:t>
            </w:r>
          </w:p>
        </w:tc>
        <w:tc>
          <w:tcPr>
            <w:tcW w:w="851"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12 500,00000</w:t>
            </w:r>
          </w:p>
        </w:tc>
        <w:tc>
          <w:tcPr>
            <w:tcW w:w="850" w:type="dxa"/>
            <w:noWrap/>
            <w:hideMark/>
          </w:tcPr>
          <w:p w:rsidR="006009BD" w:rsidRPr="006009BD" w:rsidRDefault="006009BD" w:rsidP="006009BD">
            <w:pPr>
              <w:tabs>
                <w:tab w:val="left" w:pos="284"/>
              </w:tabs>
              <w:rPr>
                <w:rFonts w:ascii="Times New Roman" w:eastAsia="Calibri" w:hAnsi="Times New Roman" w:cs="Times New Roman"/>
                <w:sz w:val="12"/>
                <w:szCs w:val="12"/>
              </w:rPr>
            </w:pPr>
            <w:r w:rsidRPr="006009BD">
              <w:rPr>
                <w:rFonts w:ascii="Times New Roman" w:eastAsia="Calibri" w:hAnsi="Times New Roman" w:cs="Times New Roman"/>
                <w:sz w:val="12"/>
                <w:szCs w:val="12"/>
              </w:rPr>
              <w:t>13 000,00000</w:t>
            </w:r>
          </w:p>
        </w:tc>
      </w:tr>
    </w:tbl>
    <w:p w:rsidR="00A125B9" w:rsidRDefault="00A125B9" w:rsidP="00D22417">
      <w:pPr>
        <w:tabs>
          <w:tab w:val="left" w:pos="284"/>
        </w:tabs>
        <w:spacing w:after="0" w:line="240" w:lineRule="auto"/>
        <w:jc w:val="both"/>
        <w:rPr>
          <w:rFonts w:ascii="Times New Roman" w:eastAsia="Calibri" w:hAnsi="Times New Roman" w:cs="Times New Roman"/>
          <w:sz w:val="12"/>
          <w:szCs w:val="12"/>
        </w:rPr>
      </w:pPr>
    </w:p>
    <w:p w:rsidR="00FB40FB" w:rsidRPr="000318BE" w:rsidRDefault="00FB40FB" w:rsidP="00FB40F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FB40FB" w:rsidRPr="000318BE" w:rsidRDefault="00FB40FB" w:rsidP="00FB40F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FB40FB" w:rsidRPr="000318BE" w:rsidRDefault="00FB40FB" w:rsidP="00FB40F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FB40FB" w:rsidRPr="000318BE" w:rsidRDefault="00FB40FB" w:rsidP="00FB40FB">
      <w:pPr>
        <w:tabs>
          <w:tab w:val="left" w:pos="284"/>
        </w:tabs>
        <w:spacing w:after="0" w:line="240" w:lineRule="auto"/>
        <w:jc w:val="center"/>
        <w:rPr>
          <w:rFonts w:ascii="Times New Roman" w:eastAsia="Calibri" w:hAnsi="Times New Roman" w:cs="Times New Roman"/>
          <w:sz w:val="12"/>
          <w:szCs w:val="12"/>
        </w:rPr>
      </w:pPr>
    </w:p>
    <w:p w:rsidR="00FB40FB" w:rsidRPr="000318BE" w:rsidRDefault="00FB40FB" w:rsidP="00FB40F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FB40FB" w:rsidRPr="000318BE" w:rsidRDefault="00FB40FB" w:rsidP="00FB40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июля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№763</w:t>
      </w:r>
    </w:p>
    <w:p w:rsidR="00FB40FB" w:rsidRDefault="00FB40FB" w:rsidP="00FB40FB">
      <w:pPr>
        <w:tabs>
          <w:tab w:val="left" w:pos="284"/>
        </w:tabs>
        <w:spacing w:after="0" w:line="240" w:lineRule="auto"/>
        <w:jc w:val="center"/>
        <w:rPr>
          <w:rFonts w:ascii="Times New Roman" w:eastAsia="Calibri" w:hAnsi="Times New Roman" w:cs="Times New Roman"/>
          <w:b/>
          <w:sz w:val="12"/>
          <w:szCs w:val="12"/>
        </w:rPr>
      </w:pPr>
      <w:r w:rsidRPr="00FB40FB">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FB40FB" w:rsidRDefault="00FB40FB" w:rsidP="00FB40FB">
      <w:pPr>
        <w:tabs>
          <w:tab w:val="left" w:pos="284"/>
        </w:tabs>
        <w:spacing w:after="0" w:line="240" w:lineRule="auto"/>
        <w:jc w:val="center"/>
        <w:rPr>
          <w:rFonts w:ascii="Times New Roman" w:eastAsia="Calibri" w:hAnsi="Times New Roman" w:cs="Times New Roman"/>
          <w:b/>
          <w:sz w:val="12"/>
          <w:szCs w:val="12"/>
        </w:rPr>
      </w:pPr>
      <w:r w:rsidRPr="00FB40FB">
        <w:rPr>
          <w:rFonts w:ascii="Times New Roman" w:eastAsia="Calibri" w:hAnsi="Times New Roman" w:cs="Times New Roman"/>
          <w:b/>
          <w:sz w:val="12"/>
          <w:szCs w:val="12"/>
        </w:rPr>
        <w:t xml:space="preserve">№ 1074 от 01.09.2017г. «Об утверждении муниципальной программы «Развитие транспортного обслуживания населения </w:t>
      </w:r>
    </w:p>
    <w:p w:rsidR="00FB40FB" w:rsidRDefault="00FB40FB" w:rsidP="00FB40FB">
      <w:pPr>
        <w:tabs>
          <w:tab w:val="left" w:pos="284"/>
        </w:tabs>
        <w:spacing w:after="0" w:line="240" w:lineRule="auto"/>
        <w:jc w:val="center"/>
        <w:rPr>
          <w:rFonts w:ascii="Times New Roman" w:eastAsia="Calibri" w:hAnsi="Times New Roman" w:cs="Times New Roman"/>
          <w:b/>
          <w:sz w:val="12"/>
          <w:szCs w:val="12"/>
        </w:rPr>
      </w:pPr>
      <w:r w:rsidRPr="00FB40FB">
        <w:rPr>
          <w:rFonts w:ascii="Times New Roman" w:eastAsia="Calibri" w:hAnsi="Times New Roman" w:cs="Times New Roman"/>
          <w:b/>
          <w:sz w:val="12"/>
          <w:szCs w:val="12"/>
        </w:rPr>
        <w:t>и организаций в муниципальном районе Сергиевский Самарской области» на 2018-2020 годы</w:t>
      </w:r>
    </w:p>
    <w:p w:rsidR="00FB40FB" w:rsidRPr="00BA70D0" w:rsidRDefault="00FB40FB" w:rsidP="00FB40FB">
      <w:pPr>
        <w:tabs>
          <w:tab w:val="left" w:pos="284"/>
        </w:tabs>
        <w:spacing w:after="0" w:line="240" w:lineRule="auto"/>
        <w:jc w:val="both"/>
        <w:rPr>
          <w:rFonts w:ascii="Times New Roman" w:eastAsia="Calibri" w:hAnsi="Times New Roman" w:cs="Times New Roman"/>
          <w:sz w:val="12"/>
          <w:szCs w:val="12"/>
        </w:rPr>
      </w:pP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40FB">
        <w:rPr>
          <w:rFonts w:ascii="Times New Roman" w:eastAsia="Calibri" w:hAnsi="Times New Roman" w:cs="Times New Roman"/>
          <w:sz w:val="12"/>
          <w:szCs w:val="12"/>
        </w:rPr>
        <w:t>В соответствии со статьей 179 Б</w:t>
      </w:r>
      <w:r>
        <w:rPr>
          <w:rFonts w:ascii="Times New Roman" w:eastAsia="Calibri" w:hAnsi="Times New Roman" w:cs="Times New Roman"/>
          <w:sz w:val="12"/>
          <w:szCs w:val="12"/>
        </w:rPr>
        <w:t>юджетного кодекса Российской Фе</w:t>
      </w:r>
      <w:r w:rsidRPr="00FB40FB">
        <w:rPr>
          <w:rFonts w:ascii="Times New Roman" w:eastAsia="Calibri" w:hAnsi="Times New Roman" w:cs="Times New Roman"/>
          <w:sz w:val="12"/>
          <w:szCs w:val="12"/>
        </w:rPr>
        <w:t>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b/>
          <w:sz w:val="12"/>
          <w:szCs w:val="12"/>
        </w:rPr>
      </w:pPr>
      <w:r w:rsidRPr="00FB40FB">
        <w:rPr>
          <w:rFonts w:ascii="Times New Roman" w:eastAsia="Calibri" w:hAnsi="Times New Roman" w:cs="Times New Roman"/>
          <w:b/>
          <w:sz w:val="12"/>
          <w:szCs w:val="12"/>
        </w:rPr>
        <w:t>ПОСТАНОВЛЯЕТ:</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B40FB">
        <w:rPr>
          <w:rFonts w:ascii="Times New Roman" w:eastAsia="Calibri" w:hAnsi="Times New Roman" w:cs="Times New Roman"/>
          <w:sz w:val="12"/>
          <w:szCs w:val="12"/>
        </w:rPr>
        <w:t>Внести изменения в Прило</w:t>
      </w:r>
      <w:r>
        <w:rPr>
          <w:rFonts w:ascii="Times New Roman" w:eastAsia="Calibri" w:hAnsi="Times New Roman" w:cs="Times New Roman"/>
          <w:sz w:val="12"/>
          <w:szCs w:val="12"/>
        </w:rPr>
        <w:t>жение № 1 к постановлению  Адми</w:t>
      </w:r>
      <w:r w:rsidRPr="00FB40FB">
        <w:rPr>
          <w:rFonts w:ascii="Times New Roman" w:eastAsia="Calibri" w:hAnsi="Times New Roman" w:cs="Times New Roman"/>
          <w:sz w:val="12"/>
          <w:szCs w:val="12"/>
        </w:rPr>
        <w:t>нистрации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«Общий объем финансирования Муниципальной программы составит 86 999,41832 тыс. рублей,  в том числе:</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2018 году – 34 999,41832 тыс. рублей;</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2019 году – 25 000,00000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2020 году – 27 000,00000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«4. Ресурсное обеспечение реализации Муниципальной программы.</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Общий объем финансирования Муниципальной программы  на 2018-2020 годы составляет 86 999,41832 тыс. рублей:</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2018 году – 34 999,41832 тыс. рублей;</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2019 году – 25 000,00000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2020 году – 27 000,00000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1.3. В Разделе 6.2. Подпрограммы 2 Муниципальной программы «Развитие </w:t>
      </w:r>
      <w:proofErr w:type="gramStart"/>
      <w:r w:rsidRPr="00FB40FB">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FB40FB">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«Общий объем финансирования Подпрограммы 2 составит                            82 749,41832 тыс. рублей, в том числе:</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2018 году – 32 749,41832 тыс. рублей;</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2019 году – 24 000,00000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2020 году – 26 000,00000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1.4. в Разделе 6.2. Подпрограммы 2 Муниципальной программы «Развитие </w:t>
      </w:r>
      <w:proofErr w:type="gramStart"/>
      <w:r w:rsidRPr="00FB40FB">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FB40FB">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«Для реализации подпрограммы предусмотрены средства:</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2018 году – 32 749,41832 тыс. рублей;</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2019 году – 24 000,00000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в 2020 году – 26 000,00000 тыс. рублей (прогноз).</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1.5. Приложение № 1 к Муниципальной программе изложить в редакции </w:t>
      </w:r>
      <w:proofErr w:type="gramStart"/>
      <w:r w:rsidRPr="00FB40FB">
        <w:rPr>
          <w:rFonts w:ascii="Times New Roman" w:eastAsia="Calibri" w:hAnsi="Times New Roman" w:cs="Times New Roman"/>
          <w:sz w:val="12"/>
          <w:szCs w:val="12"/>
        </w:rPr>
        <w:t>согласно Приложения</w:t>
      </w:r>
      <w:proofErr w:type="gramEnd"/>
      <w:r w:rsidRPr="00FB40FB">
        <w:rPr>
          <w:rFonts w:ascii="Times New Roman" w:eastAsia="Calibri" w:hAnsi="Times New Roman" w:cs="Times New Roman"/>
          <w:sz w:val="12"/>
          <w:szCs w:val="12"/>
        </w:rPr>
        <w:t xml:space="preserve"> №1 к настоящему постановлению.</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B40FB">
        <w:rPr>
          <w:rFonts w:ascii="Times New Roman" w:eastAsia="Calibri" w:hAnsi="Times New Roman" w:cs="Times New Roman"/>
          <w:sz w:val="12"/>
          <w:szCs w:val="12"/>
        </w:rPr>
        <w:t>Опубликовать настоящее постановление в  газете «Сергиевский  вестник».</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B40F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B40FB" w:rsidRPr="00FB40FB" w:rsidRDefault="00FB40FB" w:rsidP="00FB40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FB40FB">
        <w:rPr>
          <w:rFonts w:ascii="Times New Roman" w:eastAsia="Calibri" w:hAnsi="Times New Roman" w:cs="Times New Roman"/>
          <w:sz w:val="12"/>
          <w:szCs w:val="12"/>
        </w:rPr>
        <w:t>Контроль за</w:t>
      </w:r>
      <w:proofErr w:type="gramEnd"/>
      <w:r w:rsidRPr="00FB40FB">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FB40FB" w:rsidRPr="00FB40FB" w:rsidRDefault="00FB40FB" w:rsidP="00FB40FB">
      <w:pPr>
        <w:tabs>
          <w:tab w:val="left" w:pos="284"/>
        </w:tabs>
        <w:spacing w:after="0" w:line="240" w:lineRule="auto"/>
        <w:jc w:val="both"/>
        <w:rPr>
          <w:rFonts w:ascii="Times New Roman" w:eastAsia="Calibri" w:hAnsi="Times New Roman" w:cs="Times New Roman"/>
          <w:sz w:val="12"/>
          <w:szCs w:val="12"/>
        </w:rPr>
      </w:pPr>
    </w:p>
    <w:p w:rsidR="00FB40FB" w:rsidRPr="00FB40FB" w:rsidRDefault="00FB40FB" w:rsidP="00FB40FB">
      <w:pPr>
        <w:tabs>
          <w:tab w:val="left" w:pos="284"/>
        </w:tabs>
        <w:spacing w:after="0" w:line="240" w:lineRule="auto"/>
        <w:ind w:firstLine="284"/>
        <w:jc w:val="right"/>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Глава </w:t>
      </w:r>
      <w:proofErr w:type="gramStart"/>
      <w:r w:rsidRPr="00FB40FB">
        <w:rPr>
          <w:rFonts w:ascii="Times New Roman" w:eastAsia="Calibri" w:hAnsi="Times New Roman" w:cs="Times New Roman"/>
          <w:sz w:val="12"/>
          <w:szCs w:val="12"/>
        </w:rPr>
        <w:t>муниципального</w:t>
      </w:r>
      <w:proofErr w:type="gramEnd"/>
    </w:p>
    <w:p w:rsidR="00FB40FB" w:rsidRDefault="00FB40FB" w:rsidP="00FB40FB">
      <w:pPr>
        <w:tabs>
          <w:tab w:val="left" w:pos="284"/>
        </w:tabs>
        <w:spacing w:after="0" w:line="240" w:lineRule="auto"/>
        <w:ind w:firstLine="284"/>
        <w:jc w:val="right"/>
        <w:rPr>
          <w:rFonts w:ascii="Times New Roman" w:eastAsia="Calibri" w:hAnsi="Times New Roman" w:cs="Times New Roman"/>
          <w:sz w:val="12"/>
          <w:szCs w:val="12"/>
        </w:rPr>
      </w:pPr>
      <w:r w:rsidRPr="00FB40FB">
        <w:rPr>
          <w:rFonts w:ascii="Times New Roman" w:eastAsia="Calibri" w:hAnsi="Times New Roman" w:cs="Times New Roman"/>
          <w:sz w:val="12"/>
          <w:szCs w:val="12"/>
        </w:rPr>
        <w:t>района Сергиевский</w:t>
      </w:r>
    </w:p>
    <w:p w:rsidR="006009BD" w:rsidRDefault="00FB40FB" w:rsidP="00FB40FB">
      <w:pPr>
        <w:tabs>
          <w:tab w:val="left" w:pos="284"/>
        </w:tabs>
        <w:spacing w:after="0" w:line="240" w:lineRule="auto"/>
        <w:ind w:firstLine="284"/>
        <w:jc w:val="right"/>
        <w:rPr>
          <w:rFonts w:ascii="Times New Roman" w:eastAsia="Calibri" w:hAnsi="Times New Roman" w:cs="Times New Roman"/>
          <w:sz w:val="12"/>
          <w:szCs w:val="12"/>
        </w:rPr>
      </w:pPr>
      <w:r w:rsidRPr="00FB40FB">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B40FB">
        <w:rPr>
          <w:rFonts w:ascii="Times New Roman" w:eastAsia="Calibri" w:hAnsi="Times New Roman" w:cs="Times New Roman"/>
          <w:sz w:val="12"/>
          <w:szCs w:val="12"/>
        </w:rPr>
        <w:t>Веселов</w:t>
      </w:r>
    </w:p>
    <w:p w:rsidR="00FB40FB" w:rsidRDefault="00FB40FB" w:rsidP="00FB40FB">
      <w:pPr>
        <w:tabs>
          <w:tab w:val="left" w:pos="284"/>
        </w:tabs>
        <w:spacing w:after="0" w:line="240" w:lineRule="auto"/>
        <w:ind w:firstLine="284"/>
        <w:jc w:val="right"/>
        <w:rPr>
          <w:rFonts w:ascii="Times New Roman" w:eastAsia="Calibri" w:hAnsi="Times New Roman" w:cs="Times New Roman"/>
          <w:sz w:val="12"/>
          <w:szCs w:val="12"/>
        </w:rPr>
      </w:pPr>
    </w:p>
    <w:p w:rsidR="00FB40FB" w:rsidRPr="00D11BFB" w:rsidRDefault="00FB40FB" w:rsidP="00FB40F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lastRenderedPageBreak/>
        <w:t>Приложение №1</w:t>
      </w:r>
    </w:p>
    <w:p w:rsidR="00FB40FB" w:rsidRPr="00D11BFB" w:rsidRDefault="00FB40FB" w:rsidP="00FB40F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FB40FB" w:rsidRPr="00D11BFB" w:rsidRDefault="00FB40FB" w:rsidP="00FB40F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FB40FB" w:rsidRPr="00D11BFB" w:rsidRDefault="00FB40FB" w:rsidP="00FB40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№763</w:t>
      </w:r>
      <w:r w:rsidRPr="00D11BFB">
        <w:rPr>
          <w:rFonts w:ascii="Times New Roman" w:eastAsia="Calibri" w:hAnsi="Times New Roman" w:cs="Times New Roman"/>
          <w:i/>
          <w:sz w:val="12"/>
          <w:szCs w:val="12"/>
        </w:rPr>
        <w:t xml:space="preserve"> от «11» июля 2018 г.</w:t>
      </w:r>
    </w:p>
    <w:p w:rsidR="00FB40FB" w:rsidRDefault="00FB40FB" w:rsidP="00FB40F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Перечень </w:t>
      </w:r>
      <w:r w:rsidRPr="00FB40FB">
        <w:rPr>
          <w:rFonts w:ascii="Times New Roman" w:eastAsia="Calibri" w:hAnsi="Times New Roman" w:cs="Times New Roman"/>
          <w:b/>
          <w:sz w:val="12"/>
          <w:szCs w:val="12"/>
        </w:rPr>
        <w:t xml:space="preserve">программных мероприятий муниципальной программы «Развитие  </w:t>
      </w:r>
      <w:proofErr w:type="gramStart"/>
      <w:r w:rsidRPr="00FB40FB">
        <w:rPr>
          <w:rFonts w:ascii="Times New Roman" w:eastAsia="Calibri" w:hAnsi="Times New Roman" w:cs="Times New Roman"/>
          <w:b/>
          <w:sz w:val="12"/>
          <w:szCs w:val="12"/>
        </w:rPr>
        <w:t>транспортного</w:t>
      </w:r>
      <w:proofErr w:type="gramEnd"/>
      <w:r w:rsidRPr="00FB40FB">
        <w:rPr>
          <w:rFonts w:ascii="Times New Roman" w:eastAsia="Calibri" w:hAnsi="Times New Roman" w:cs="Times New Roman"/>
          <w:b/>
          <w:sz w:val="12"/>
          <w:szCs w:val="12"/>
        </w:rPr>
        <w:t xml:space="preserve"> </w:t>
      </w:r>
    </w:p>
    <w:p w:rsidR="006009BD" w:rsidRPr="00FB40FB" w:rsidRDefault="00FB40FB" w:rsidP="00FB40FB">
      <w:pPr>
        <w:tabs>
          <w:tab w:val="left" w:pos="284"/>
        </w:tabs>
        <w:spacing w:after="0" w:line="240" w:lineRule="auto"/>
        <w:jc w:val="center"/>
        <w:rPr>
          <w:rFonts w:ascii="Times New Roman" w:eastAsia="Calibri" w:hAnsi="Times New Roman" w:cs="Times New Roman"/>
          <w:b/>
          <w:sz w:val="12"/>
          <w:szCs w:val="12"/>
        </w:rPr>
      </w:pPr>
      <w:r w:rsidRPr="00FB40FB">
        <w:rPr>
          <w:rFonts w:ascii="Times New Roman" w:eastAsia="Calibri" w:hAnsi="Times New Roman" w:cs="Times New Roman"/>
          <w:b/>
          <w:sz w:val="12"/>
          <w:szCs w:val="12"/>
        </w:rPr>
        <w:t>обслуживания населения и организаций в муниципальном районе Сергиевский Самарской области» на 2018-2020годы"</w:t>
      </w:r>
    </w:p>
    <w:p w:rsidR="006009BD" w:rsidRDefault="006009BD" w:rsidP="00D22417">
      <w:pPr>
        <w:tabs>
          <w:tab w:val="left" w:pos="284"/>
        </w:tabs>
        <w:spacing w:after="0" w:line="240" w:lineRule="auto"/>
        <w:jc w:val="both"/>
        <w:rPr>
          <w:rFonts w:ascii="Times New Roman" w:eastAsia="Calibri" w:hAnsi="Times New Roman" w:cs="Times New Roman"/>
          <w:sz w:val="12"/>
          <w:szCs w:val="12"/>
        </w:rPr>
      </w:pPr>
    </w:p>
    <w:tbl>
      <w:tblPr>
        <w:tblStyle w:val="af4"/>
        <w:tblW w:w="7513" w:type="dxa"/>
        <w:tblInd w:w="108" w:type="dxa"/>
        <w:tblLayout w:type="fixed"/>
        <w:tblLook w:val="04A0" w:firstRow="1" w:lastRow="0" w:firstColumn="1" w:lastColumn="0" w:noHBand="0" w:noVBand="1"/>
      </w:tblPr>
      <w:tblGrid>
        <w:gridCol w:w="378"/>
        <w:gridCol w:w="1182"/>
        <w:gridCol w:w="1984"/>
        <w:gridCol w:w="992"/>
        <w:gridCol w:w="851"/>
        <w:gridCol w:w="709"/>
        <w:gridCol w:w="651"/>
        <w:gridCol w:w="766"/>
      </w:tblGrid>
      <w:tr w:rsidR="00FB40FB" w:rsidRPr="00FB40FB" w:rsidTr="00FB40FB">
        <w:trPr>
          <w:trHeight w:val="20"/>
        </w:trPr>
        <w:tc>
          <w:tcPr>
            <w:tcW w:w="378" w:type="dxa"/>
            <w:vMerge w:val="restart"/>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 </w:t>
            </w:r>
            <w:proofErr w:type="gramStart"/>
            <w:r w:rsidRPr="00FB40FB">
              <w:rPr>
                <w:rFonts w:ascii="Times New Roman" w:eastAsia="Calibri" w:hAnsi="Times New Roman" w:cs="Times New Roman"/>
                <w:bCs/>
                <w:sz w:val="12"/>
                <w:szCs w:val="12"/>
              </w:rPr>
              <w:t>п</w:t>
            </w:r>
            <w:proofErr w:type="gramEnd"/>
            <w:r w:rsidRPr="00FB40FB">
              <w:rPr>
                <w:rFonts w:ascii="Times New Roman" w:eastAsia="Calibri" w:hAnsi="Times New Roman" w:cs="Times New Roman"/>
                <w:bCs/>
                <w:sz w:val="12"/>
                <w:szCs w:val="12"/>
              </w:rPr>
              <w:t>/п</w:t>
            </w:r>
          </w:p>
        </w:tc>
        <w:tc>
          <w:tcPr>
            <w:tcW w:w="1182" w:type="dxa"/>
            <w:vMerge w:val="restart"/>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Наименование цели, задачи, мероприятия</w:t>
            </w:r>
          </w:p>
        </w:tc>
        <w:tc>
          <w:tcPr>
            <w:tcW w:w="1984" w:type="dxa"/>
            <w:vMerge w:val="restart"/>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Ответственный исполнитель мероприятия </w:t>
            </w:r>
          </w:p>
        </w:tc>
        <w:tc>
          <w:tcPr>
            <w:tcW w:w="992" w:type="dxa"/>
            <w:vMerge w:val="restart"/>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Срок реализации мероприятия </w:t>
            </w:r>
          </w:p>
        </w:tc>
        <w:tc>
          <w:tcPr>
            <w:tcW w:w="2977" w:type="dxa"/>
            <w:gridSpan w:val="4"/>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объем финансирования по годам, тыс. рублей</w:t>
            </w:r>
          </w:p>
        </w:tc>
      </w:tr>
      <w:tr w:rsidR="00FB40FB" w:rsidRPr="00FB40FB" w:rsidTr="00FB40FB">
        <w:trPr>
          <w:trHeight w:val="20"/>
        </w:trPr>
        <w:tc>
          <w:tcPr>
            <w:tcW w:w="378" w:type="dxa"/>
            <w:vMerge/>
            <w:hideMark/>
          </w:tcPr>
          <w:p w:rsidR="00FB40FB" w:rsidRPr="00FB40FB" w:rsidRDefault="00FB40FB" w:rsidP="00FB40FB">
            <w:pPr>
              <w:tabs>
                <w:tab w:val="left" w:pos="284"/>
              </w:tabs>
              <w:rPr>
                <w:rFonts w:ascii="Times New Roman" w:eastAsia="Calibri" w:hAnsi="Times New Roman" w:cs="Times New Roman"/>
                <w:bCs/>
                <w:sz w:val="12"/>
                <w:szCs w:val="12"/>
              </w:rPr>
            </w:pPr>
          </w:p>
        </w:tc>
        <w:tc>
          <w:tcPr>
            <w:tcW w:w="1182" w:type="dxa"/>
            <w:vMerge/>
            <w:hideMark/>
          </w:tcPr>
          <w:p w:rsidR="00FB40FB" w:rsidRPr="00FB40FB" w:rsidRDefault="00FB40FB" w:rsidP="00FB40FB">
            <w:pPr>
              <w:tabs>
                <w:tab w:val="left" w:pos="284"/>
              </w:tabs>
              <w:rPr>
                <w:rFonts w:ascii="Times New Roman" w:eastAsia="Calibri" w:hAnsi="Times New Roman" w:cs="Times New Roman"/>
                <w:bCs/>
                <w:sz w:val="12"/>
                <w:szCs w:val="12"/>
              </w:rPr>
            </w:pPr>
          </w:p>
        </w:tc>
        <w:tc>
          <w:tcPr>
            <w:tcW w:w="1984" w:type="dxa"/>
            <w:vMerge/>
            <w:hideMark/>
          </w:tcPr>
          <w:p w:rsidR="00FB40FB" w:rsidRPr="00FB40FB" w:rsidRDefault="00FB40FB" w:rsidP="00FB40FB">
            <w:pPr>
              <w:tabs>
                <w:tab w:val="left" w:pos="284"/>
              </w:tabs>
              <w:rPr>
                <w:rFonts w:ascii="Times New Roman" w:eastAsia="Calibri" w:hAnsi="Times New Roman" w:cs="Times New Roman"/>
                <w:bCs/>
                <w:sz w:val="12"/>
                <w:szCs w:val="12"/>
              </w:rPr>
            </w:pPr>
          </w:p>
        </w:tc>
        <w:tc>
          <w:tcPr>
            <w:tcW w:w="992" w:type="dxa"/>
            <w:vMerge/>
            <w:hideMark/>
          </w:tcPr>
          <w:p w:rsidR="00FB40FB" w:rsidRPr="00FB40FB" w:rsidRDefault="00FB40FB" w:rsidP="00FB40FB">
            <w:pPr>
              <w:tabs>
                <w:tab w:val="left" w:pos="284"/>
              </w:tabs>
              <w:rPr>
                <w:rFonts w:ascii="Times New Roman" w:eastAsia="Calibri" w:hAnsi="Times New Roman" w:cs="Times New Roman"/>
                <w:bCs/>
                <w:sz w:val="12"/>
                <w:szCs w:val="12"/>
              </w:rPr>
            </w:pPr>
          </w:p>
        </w:tc>
        <w:tc>
          <w:tcPr>
            <w:tcW w:w="851" w:type="dxa"/>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2018</w:t>
            </w:r>
          </w:p>
        </w:tc>
        <w:tc>
          <w:tcPr>
            <w:tcW w:w="709" w:type="dxa"/>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2019</w:t>
            </w:r>
          </w:p>
        </w:tc>
        <w:tc>
          <w:tcPr>
            <w:tcW w:w="651" w:type="dxa"/>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2020</w:t>
            </w:r>
          </w:p>
        </w:tc>
        <w:tc>
          <w:tcPr>
            <w:tcW w:w="766" w:type="dxa"/>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Всего</w:t>
            </w:r>
          </w:p>
        </w:tc>
      </w:tr>
      <w:tr w:rsidR="00FB40FB" w:rsidRPr="00FB40FB" w:rsidTr="00FB40FB">
        <w:trPr>
          <w:trHeight w:val="20"/>
        </w:trPr>
        <w:tc>
          <w:tcPr>
            <w:tcW w:w="7513" w:type="dxa"/>
            <w:gridSpan w:val="8"/>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ПОДПРОГРАММА 1</w:t>
            </w:r>
            <w:r>
              <w:rPr>
                <w:rFonts w:ascii="Times New Roman" w:eastAsia="Calibri" w:hAnsi="Times New Roman" w:cs="Times New Roman"/>
                <w:bCs/>
                <w:sz w:val="12"/>
                <w:szCs w:val="12"/>
              </w:rPr>
              <w:t xml:space="preserve"> </w:t>
            </w:r>
            <w:r w:rsidRPr="00FB40FB">
              <w:rPr>
                <w:rFonts w:ascii="Times New Roman" w:eastAsia="Calibri" w:hAnsi="Times New Roman" w:cs="Times New Roman"/>
                <w:bCs/>
                <w:sz w:val="12"/>
                <w:szCs w:val="12"/>
              </w:rPr>
              <w:t xml:space="preserve"> «Обеспечение  пассажирскими перевозками  </w:t>
            </w:r>
            <w:proofErr w:type="spellStart"/>
            <w:r w:rsidRPr="00FB40FB">
              <w:rPr>
                <w:rFonts w:ascii="Times New Roman" w:eastAsia="Calibri" w:hAnsi="Times New Roman" w:cs="Times New Roman"/>
                <w:bCs/>
                <w:sz w:val="12"/>
                <w:szCs w:val="12"/>
              </w:rPr>
              <w:t>межпоселенческого</w:t>
            </w:r>
            <w:proofErr w:type="spellEnd"/>
            <w:r w:rsidRPr="00FB40FB">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FB40FB" w:rsidRPr="00FB40FB" w:rsidTr="00FB40FB">
        <w:trPr>
          <w:trHeight w:val="20"/>
        </w:trPr>
        <w:tc>
          <w:tcPr>
            <w:tcW w:w="378"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1</w:t>
            </w:r>
          </w:p>
        </w:tc>
        <w:tc>
          <w:tcPr>
            <w:tcW w:w="1182" w:type="dxa"/>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Субсидия на возмещение убытков от внутрирайонных перевозок пассажиров</w:t>
            </w:r>
          </w:p>
        </w:tc>
        <w:tc>
          <w:tcPr>
            <w:tcW w:w="1984" w:type="dxa"/>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92"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2018-2020</w:t>
            </w:r>
          </w:p>
        </w:tc>
        <w:tc>
          <w:tcPr>
            <w:tcW w:w="851"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2 250,00   </w:t>
            </w:r>
          </w:p>
        </w:tc>
        <w:tc>
          <w:tcPr>
            <w:tcW w:w="709"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1 000,00   </w:t>
            </w:r>
          </w:p>
        </w:tc>
        <w:tc>
          <w:tcPr>
            <w:tcW w:w="651"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1 000,00   </w:t>
            </w:r>
          </w:p>
        </w:tc>
        <w:tc>
          <w:tcPr>
            <w:tcW w:w="766"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4 250,00   </w:t>
            </w:r>
          </w:p>
        </w:tc>
      </w:tr>
      <w:tr w:rsidR="00FB40FB" w:rsidRPr="00FB40FB" w:rsidTr="00FB40FB">
        <w:trPr>
          <w:trHeight w:val="20"/>
        </w:trPr>
        <w:tc>
          <w:tcPr>
            <w:tcW w:w="1560" w:type="dxa"/>
            <w:gridSpan w:val="2"/>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Итого</w:t>
            </w:r>
          </w:p>
        </w:tc>
        <w:tc>
          <w:tcPr>
            <w:tcW w:w="1984" w:type="dxa"/>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Х</w:t>
            </w:r>
          </w:p>
        </w:tc>
        <w:tc>
          <w:tcPr>
            <w:tcW w:w="992"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Х</w:t>
            </w:r>
          </w:p>
        </w:tc>
        <w:tc>
          <w:tcPr>
            <w:tcW w:w="851"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2 250,00   </w:t>
            </w:r>
          </w:p>
        </w:tc>
        <w:tc>
          <w:tcPr>
            <w:tcW w:w="709"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1 000,00   </w:t>
            </w:r>
          </w:p>
        </w:tc>
        <w:tc>
          <w:tcPr>
            <w:tcW w:w="651"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1 000,00   </w:t>
            </w:r>
          </w:p>
        </w:tc>
        <w:tc>
          <w:tcPr>
            <w:tcW w:w="766"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4 250,00   </w:t>
            </w:r>
          </w:p>
        </w:tc>
      </w:tr>
      <w:tr w:rsidR="00FB40FB" w:rsidRPr="00FB40FB" w:rsidTr="00FB40FB">
        <w:trPr>
          <w:trHeight w:val="20"/>
        </w:trPr>
        <w:tc>
          <w:tcPr>
            <w:tcW w:w="7513" w:type="dxa"/>
            <w:gridSpan w:val="8"/>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ПОДПРОГРАММА 2 </w:t>
            </w:r>
            <w:r>
              <w:rPr>
                <w:rFonts w:ascii="Times New Roman" w:eastAsia="Calibri" w:hAnsi="Times New Roman" w:cs="Times New Roman"/>
                <w:bCs/>
                <w:sz w:val="12"/>
                <w:szCs w:val="12"/>
              </w:rPr>
              <w:t xml:space="preserve"> «</w:t>
            </w:r>
            <w:r w:rsidRPr="00FB40FB">
              <w:rPr>
                <w:rFonts w:ascii="Times New Roman" w:eastAsia="Calibri" w:hAnsi="Times New Roman" w:cs="Times New Roman"/>
                <w:bCs/>
                <w:sz w:val="12"/>
                <w:szCs w:val="12"/>
              </w:rPr>
              <w:t>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FB40FB" w:rsidRPr="00FB40FB" w:rsidTr="00FB40FB">
        <w:trPr>
          <w:trHeight w:val="20"/>
        </w:trPr>
        <w:tc>
          <w:tcPr>
            <w:tcW w:w="378"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2</w:t>
            </w:r>
          </w:p>
        </w:tc>
        <w:tc>
          <w:tcPr>
            <w:tcW w:w="1182" w:type="dxa"/>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Субсидия Муниципальному бюджетному учреждению "Гараж"</w:t>
            </w:r>
          </w:p>
        </w:tc>
        <w:tc>
          <w:tcPr>
            <w:tcW w:w="1984" w:type="dxa"/>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92"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2018-2020</w:t>
            </w:r>
          </w:p>
        </w:tc>
        <w:tc>
          <w:tcPr>
            <w:tcW w:w="851"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32 749,41832   </w:t>
            </w:r>
          </w:p>
        </w:tc>
        <w:tc>
          <w:tcPr>
            <w:tcW w:w="709"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24 000,00   </w:t>
            </w:r>
          </w:p>
        </w:tc>
        <w:tc>
          <w:tcPr>
            <w:tcW w:w="651"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26 000,00   </w:t>
            </w:r>
          </w:p>
        </w:tc>
        <w:tc>
          <w:tcPr>
            <w:tcW w:w="766" w:type="dxa"/>
            <w:noWrap/>
            <w:hideMark/>
          </w:tcPr>
          <w:p w:rsidR="00FB40FB" w:rsidRPr="00FB40FB" w:rsidRDefault="00FB40FB" w:rsidP="00FB40FB">
            <w:pPr>
              <w:tabs>
                <w:tab w:val="left" w:pos="284"/>
              </w:tabs>
              <w:rPr>
                <w:rFonts w:ascii="Times New Roman" w:eastAsia="Calibri" w:hAnsi="Times New Roman" w:cs="Times New Roman"/>
                <w:sz w:val="12"/>
                <w:szCs w:val="12"/>
              </w:rPr>
            </w:pPr>
            <w:r w:rsidRPr="00FB40FB">
              <w:rPr>
                <w:rFonts w:ascii="Times New Roman" w:eastAsia="Calibri" w:hAnsi="Times New Roman" w:cs="Times New Roman"/>
                <w:sz w:val="12"/>
                <w:szCs w:val="12"/>
              </w:rPr>
              <w:t xml:space="preserve">82 749,41832   </w:t>
            </w:r>
          </w:p>
        </w:tc>
      </w:tr>
      <w:tr w:rsidR="00FB40FB" w:rsidRPr="00FB40FB" w:rsidTr="00FB40FB">
        <w:trPr>
          <w:trHeight w:val="20"/>
        </w:trPr>
        <w:tc>
          <w:tcPr>
            <w:tcW w:w="1560" w:type="dxa"/>
            <w:gridSpan w:val="2"/>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Итого</w:t>
            </w:r>
          </w:p>
        </w:tc>
        <w:tc>
          <w:tcPr>
            <w:tcW w:w="1984"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Х</w:t>
            </w:r>
          </w:p>
        </w:tc>
        <w:tc>
          <w:tcPr>
            <w:tcW w:w="992"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Х</w:t>
            </w:r>
          </w:p>
        </w:tc>
        <w:tc>
          <w:tcPr>
            <w:tcW w:w="851"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32 749,41832   </w:t>
            </w:r>
          </w:p>
        </w:tc>
        <w:tc>
          <w:tcPr>
            <w:tcW w:w="709"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24 000,00   </w:t>
            </w:r>
          </w:p>
        </w:tc>
        <w:tc>
          <w:tcPr>
            <w:tcW w:w="651"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26 000,00</w:t>
            </w:r>
          </w:p>
        </w:tc>
        <w:tc>
          <w:tcPr>
            <w:tcW w:w="766"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82 749,41832   </w:t>
            </w:r>
          </w:p>
        </w:tc>
      </w:tr>
      <w:tr w:rsidR="00FB40FB" w:rsidRPr="00FB40FB" w:rsidTr="00FB40FB">
        <w:trPr>
          <w:trHeight w:val="20"/>
        </w:trPr>
        <w:tc>
          <w:tcPr>
            <w:tcW w:w="1560" w:type="dxa"/>
            <w:gridSpan w:val="2"/>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ВСЕГО</w:t>
            </w:r>
          </w:p>
        </w:tc>
        <w:tc>
          <w:tcPr>
            <w:tcW w:w="1984"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Х</w:t>
            </w:r>
          </w:p>
        </w:tc>
        <w:tc>
          <w:tcPr>
            <w:tcW w:w="992"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Х</w:t>
            </w:r>
          </w:p>
        </w:tc>
        <w:tc>
          <w:tcPr>
            <w:tcW w:w="851"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34 999,41832   </w:t>
            </w:r>
          </w:p>
        </w:tc>
        <w:tc>
          <w:tcPr>
            <w:tcW w:w="709"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25 000,00   </w:t>
            </w:r>
          </w:p>
        </w:tc>
        <w:tc>
          <w:tcPr>
            <w:tcW w:w="651"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27 000,00   </w:t>
            </w:r>
          </w:p>
        </w:tc>
        <w:tc>
          <w:tcPr>
            <w:tcW w:w="766" w:type="dxa"/>
            <w:noWrap/>
            <w:hideMark/>
          </w:tcPr>
          <w:p w:rsidR="00FB40FB" w:rsidRPr="00FB40FB" w:rsidRDefault="00FB40FB" w:rsidP="00FB40FB">
            <w:pPr>
              <w:tabs>
                <w:tab w:val="left" w:pos="284"/>
              </w:tabs>
              <w:rPr>
                <w:rFonts w:ascii="Times New Roman" w:eastAsia="Calibri" w:hAnsi="Times New Roman" w:cs="Times New Roman"/>
                <w:bCs/>
                <w:sz w:val="12"/>
                <w:szCs w:val="12"/>
              </w:rPr>
            </w:pPr>
            <w:r w:rsidRPr="00FB40FB">
              <w:rPr>
                <w:rFonts w:ascii="Times New Roman" w:eastAsia="Calibri" w:hAnsi="Times New Roman" w:cs="Times New Roman"/>
                <w:bCs/>
                <w:sz w:val="12"/>
                <w:szCs w:val="12"/>
              </w:rPr>
              <w:t xml:space="preserve">86 999,41832   </w:t>
            </w:r>
          </w:p>
        </w:tc>
      </w:tr>
    </w:tbl>
    <w:p w:rsidR="006009BD" w:rsidRDefault="006009BD" w:rsidP="00D22417">
      <w:pPr>
        <w:tabs>
          <w:tab w:val="left" w:pos="284"/>
        </w:tabs>
        <w:spacing w:after="0" w:line="240" w:lineRule="auto"/>
        <w:jc w:val="both"/>
        <w:rPr>
          <w:rFonts w:ascii="Times New Roman" w:eastAsia="Calibri" w:hAnsi="Times New Roman" w:cs="Times New Roman"/>
          <w:sz w:val="12"/>
          <w:szCs w:val="12"/>
        </w:rPr>
      </w:pPr>
    </w:p>
    <w:p w:rsidR="00BF4E26" w:rsidRPr="000318BE" w:rsidRDefault="00BF4E26" w:rsidP="00BF4E26">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F4E26" w:rsidRPr="000318BE" w:rsidRDefault="00BF4E26" w:rsidP="00BF4E2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F4E26" w:rsidRPr="000318BE" w:rsidRDefault="00BF4E26" w:rsidP="00BF4E2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F4E26" w:rsidRPr="000318BE" w:rsidRDefault="00BF4E26" w:rsidP="00BF4E26">
      <w:pPr>
        <w:tabs>
          <w:tab w:val="left" w:pos="284"/>
        </w:tabs>
        <w:spacing w:after="0" w:line="240" w:lineRule="auto"/>
        <w:jc w:val="center"/>
        <w:rPr>
          <w:rFonts w:ascii="Times New Roman" w:eastAsia="Calibri" w:hAnsi="Times New Roman" w:cs="Times New Roman"/>
          <w:sz w:val="12"/>
          <w:szCs w:val="12"/>
        </w:rPr>
      </w:pPr>
    </w:p>
    <w:p w:rsidR="00BF4E26" w:rsidRPr="000318BE" w:rsidRDefault="00BF4E26" w:rsidP="00BF4E26">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F4E26" w:rsidRPr="000318BE" w:rsidRDefault="00BF4E26" w:rsidP="00BF4E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июля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№764</w:t>
      </w:r>
    </w:p>
    <w:p w:rsidR="00BF4E26" w:rsidRDefault="00BF4E26" w:rsidP="00BF4E26">
      <w:pPr>
        <w:tabs>
          <w:tab w:val="left" w:pos="284"/>
        </w:tabs>
        <w:spacing w:after="0" w:line="240" w:lineRule="auto"/>
        <w:jc w:val="center"/>
        <w:rPr>
          <w:rFonts w:ascii="Times New Roman" w:eastAsia="Calibri" w:hAnsi="Times New Roman" w:cs="Times New Roman"/>
          <w:b/>
          <w:sz w:val="12"/>
          <w:szCs w:val="12"/>
        </w:rPr>
      </w:pPr>
      <w:r w:rsidRPr="00BF4E26">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 1212 </w:t>
      </w:r>
    </w:p>
    <w:p w:rsidR="00BF4E26" w:rsidRDefault="00BF4E26" w:rsidP="00BF4E26">
      <w:pPr>
        <w:tabs>
          <w:tab w:val="left" w:pos="284"/>
        </w:tabs>
        <w:spacing w:after="0" w:line="240" w:lineRule="auto"/>
        <w:jc w:val="center"/>
        <w:rPr>
          <w:rFonts w:ascii="Times New Roman" w:eastAsia="Calibri" w:hAnsi="Times New Roman" w:cs="Times New Roman"/>
          <w:b/>
          <w:sz w:val="12"/>
          <w:szCs w:val="12"/>
        </w:rPr>
      </w:pPr>
      <w:r w:rsidRPr="00BF4E26">
        <w:rPr>
          <w:rFonts w:ascii="Times New Roman" w:eastAsia="Calibri" w:hAnsi="Times New Roman" w:cs="Times New Roman"/>
          <w:b/>
          <w:sz w:val="12"/>
          <w:szCs w:val="12"/>
        </w:rPr>
        <w:t>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p>
    <w:p w:rsidR="00BF4E26" w:rsidRPr="00BA70D0" w:rsidRDefault="00BF4E26" w:rsidP="00BF4E26">
      <w:pPr>
        <w:tabs>
          <w:tab w:val="left" w:pos="284"/>
        </w:tabs>
        <w:spacing w:after="0" w:line="240" w:lineRule="auto"/>
        <w:jc w:val="both"/>
        <w:rPr>
          <w:rFonts w:ascii="Times New Roman" w:eastAsia="Calibri" w:hAnsi="Times New Roman" w:cs="Times New Roman"/>
          <w:sz w:val="12"/>
          <w:szCs w:val="12"/>
        </w:rPr>
      </w:pP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proofErr w:type="gramStart"/>
      <w:r w:rsidRPr="00BF4E26">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администрация муниципального района Сергиевский</w:t>
      </w:r>
      <w:proofErr w:type="gramEnd"/>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F4E26">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1212 от 16.11.2016г.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 (далее - Программа) следующего содержания:</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F4E26">
        <w:rPr>
          <w:rFonts w:ascii="Times New Roman" w:eastAsia="Calibri" w:hAnsi="Times New Roman" w:cs="Times New Roman"/>
          <w:sz w:val="12"/>
          <w:szCs w:val="12"/>
        </w:rPr>
        <w:t>В паспорте Программы позицию «Объемы и источники финансирования программных мероприятий» изложить в следующей редакции:</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«Объемы и источники финансирования программных мероприятий: Общий объем финансирования на 2017-2019 гг. составляет 5667,61558 тыс. рублей, в том числе по годам:</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2017 году – 2 071,00358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2018 году – 2 308,612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2019 году – 1 280,00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Объем финансирования за счет средств от приносящей доход деятельности:</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2017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2018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2019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2017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2018 году – 8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2019 году – 0 тыс. рублей</w:t>
      </w:r>
      <w:proofErr w:type="gramStart"/>
      <w:r w:rsidRPr="00BF4E26">
        <w:rPr>
          <w:rFonts w:ascii="Times New Roman" w:eastAsia="Calibri" w:hAnsi="Times New Roman" w:cs="Times New Roman"/>
          <w:sz w:val="12"/>
          <w:szCs w:val="12"/>
        </w:rPr>
        <w:t>.».</w:t>
      </w:r>
      <w:proofErr w:type="gramEnd"/>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F4E26">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«Общий объем финансирования на 2017-2019 гг. составляет                     5 667,61558 тыс. рублей, в том числе по годам:</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2017 году – 2 071,00358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2018 году – 2 308,612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2019 году – 1 280,00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Объем финансирования за счет средств от приносящей доход деятельности:</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2017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lastRenderedPageBreak/>
        <w:t>В 2018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2019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2017 году – 0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В 2018 году – 8 тыс. рублей;</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 2019 году – 0 тыс. рублей</w:t>
      </w:r>
      <w:proofErr w:type="gramStart"/>
      <w:r>
        <w:rPr>
          <w:rFonts w:ascii="Times New Roman" w:eastAsia="Calibri" w:hAnsi="Times New Roman" w:cs="Times New Roman"/>
          <w:sz w:val="12"/>
          <w:szCs w:val="12"/>
        </w:rPr>
        <w:t>.».</w:t>
      </w:r>
      <w:proofErr w:type="gramEnd"/>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2. Приложение № 1 к Программе изложить в редакции согласно приложению № 1 к настоящему постановлению.</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3. Опубликовать настоящее постановление в газете «Сергиевский вестник».</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BF4E26" w:rsidRPr="00BF4E26" w:rsidRDefault="00BF4E26" w:rsidP="00BF4E26">
      <w:pPr>
        <w:tabs>
          <w:tab w:val="left" w:pos="284"/>
        </w:tabs>
        <w:spacing w:after="0" w:line="240" w:lineRule="auto"/>
        <w:ind w:firstLine="284"/>
        <w:jc w:val="both"/>
        <w:rPr>
          <w:rFonts w:ascii="Times New Roman" w:eastAsia="Calibri" w:hAnsi="Times New Roman" w:cs="Times New Roman"/>
          <w:sz w:val="12"/>
          <w:szCs w:val="12"/>
        </w:rPr>
      </w:pPr>
      <w:r w:rsidRPr="00BF4E26">
        <w:rPr>
          <w:rFonts w:ascii="Times New Roman" w:eastAsia="Calibri" w:hAnsi="Times New Roman" w:cs="Times New Roman"/>
          <w:sz w:val="12"/>
          <w:szCs w:val="12"/>
        </w:rPr>
        <w:t xml:space="preserve">5. </w:t>
      </w:r>
      <w:proofErr w:type="gramStart"/>
      <w:r w:rsidRPr="00BF4E26">
        <w:rPr>
          <w:rFonts w:ascii="Times New Roman" w:eastAsia="Calibri" w:hAnsi="Times New Roman" w:cs="Times New Roman"/>
          <w:sz w:val="12"/>
          <w:szCs w:val="12"/>
        </w:rPr>
        <w:t>Контроль за</w:t>
      </w:r>
      <w:proofErr w:type="gramEnd"/>
      <w:r w:rsidRPr="00BF4E26">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BF4E26" w:rsidRPr="00BF4E26" w:rsidRDefault="00BF4E26" w:rsidP="00BF4E26">
      <w:pPr>
        <w:tabs>
          <w:tab w:val="left" w:pos="284"/>
        </w:tabs>
        <w:spacing w:after="0" w:line="240" w:lineRule="auto"/>
        <w:jc w:val="right"/>
        <w:rPr>
          <w:rFonts w:ascii="Times New Roman" w:eastAsia="Calibri" w:hAnsi="Times New Roman" w:cs="Times New Roman"/>
          <w:sz w:val="12"/>
          <w:szCs w:val="12"/>
        </w:rPr>
      </w:pPr>
      <w:r w:rsidRPr="00BF4E26">
        <w:rPr>
          <w:rFonts w:ascii="Times New Roman" w:eastAsia="Calibri" w:hAnsi="Times New Roman" w:cs="Times New Roman"/>
          <w:sz w:val="12"/>
          <w:szCs w:val="12"/>
        </w:rPr>
        <w:t>Глава</w:t>
      </w:r>
    </w:p>
    <w:p w:rsidR="00BF4E26" w:rsidRDefault="00BF4E26" w:rsidP="00BF4E26">
      <w:pPr>
        <w:tabs>
          <w:tab w:val="left" w:pos="284"/>
        </w:tabs>
        <w:spacing w:after="0" w:line="240" w:lineRule="auto"/>
        <w:jc w:val="right"/>
        <w:rPr>
          <w:rFonts w:ascii="Times New Roman" w:eastAsia="Calibri" w:hAnsi="Times New Roman" w:cs="Times New Roman"/>
          <w:sz w:val="12"/>
          <w:szCs w:val="12"/>
        </w:rPr>
      </w:pPr>
      <w:r w:rsidRPr="00BF4E26">
        <w:rPr>
          <w:rFonts w:ascii="Times New Roman" w:eastAsia="Calibri" w:hAnsi="Times New Roman" w:cs="Times New Roman"/>
          <w:sz w:val="12"/>
          <w:szCs w:val="12"/>
        </w:rPr>
        <w:t>муниципального района Сергиевский</w:t>
      </w:r>
    </w:p>
    <w:p w:rsidR="006009BD" w:rsidRDefault="00BF4E26" w:rsidP="00BF4E26">
      <w:pPr>
        <w:tabs>
          <w:tab w:val="left" w:pos="284"/>
        </w:tabs>
        <w:spacing w:after="0" w:line="240" w:lineRule="auto"/>
        <w:jc w:val="right"/>
        <w:rPr>
          <w:rFonts w:ascii="Times New Roman" w:eastAsia="Calibri" w:hAnsi="Times New Roman" w:cs="Times New Roman"/>
          <w:sz w:val="12"/>
          <w:szCs w:val="12"/>
        </w:rPr>
      </w:pPr>
      <w:r w:rsidRPr="00BF4E26">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Веселов</w:t>
      </w:r>
    </w:p>
    <w:p w:rsidR="00BF4E26" w:rsidRDefault="00BF4E26" w:rsidP="00BF4E26">
      <w:pPr>
        <w:tabs>
          <w:tab w:val="left" w:pos="284"/>
        </w:tabs>
        <w:spacing w:after="0" w:line="240" w:lineRule="auto"/>
        <w:jc w:val="right"/>
        <w:rPr>
          <w:rFonts w:ascii="Times New Roman" w:eastAsia="Calibri" w:hAnsi="Times New Roman" w:cs="Times New Roman"/>
          <w:sz w:val="12"/>
          <w:szCs w:val="12"/>
        </w:rPr>
      </w:pPr>
    </w:p>
    <w:p w:rsidR="00BF4E26" w:rsidRPr="00D11BFB" w:rsidRDefault="00BF4E26" w:rsidP="00BF4E26">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Приложение №1</w:t>
      </w:r>
    </w:p>
    <w:p w:rsidR="00BF4E26" w:rsidRPr="00D11BFB" w:rsidRDefault="00BF4E26" w:rsidP="00BF4E26">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BF4E26" w:rsidRPr="00D11BFB" w:rsidRDefault="00BF4E26" w:rsidP="00BF4E26">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BF4E26" w:rsidRPr="00D11BFB" w:rsidRDefault="00BF4E26" w:rsidP="00BF4E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№764</w:t>
      </w:r>
      <w:r w:rsidRPr="00D11BFB">
        <w:rPr>
          <w:rFonts w:ascii="Times New Roman" w:eastAsia="Calibri" w:hAnsi="Times New Roman" w:cs="Times New Roman"/>
          <w:i/>
          <w:sz w:val="12"/>
          <w:szCs w:val="12"/>
        </w:rPr>
        <w:t xml:space="preserve"> от «11» июля 2018 г.</w:t>
      </w:r>
    </w:p>
    <w:p w:rsidR="006009BD" w:rsidRPr="00BF4E26" w:rsidRDefault="00BF4E26" w:rsidP="001D4A40">
      <w:pPr>
        <w:tabs>
          <w:tab w:val="left" w:pos="284"/>
        </w:tabs>
        <w:spacing w:after="0" w:line="240" w:lineRule="auto"/>
        <w:jc w:val="center"/>
        <w:rPr>
          <w:rFonts w:ascii="Times New Roman" w:eastAsia="Calibri" w:hAnsi="Times New Roman" w:cs="Times New Roman"/>
          <w:b/>
          <w:sz w:val="12"/>
          <w:szCs w:val="12"/>
        </w:rPr>
      </w:pPr>
      <w:r w:rsidRPr="00BF4E26">
        <w:rPr>
          <w:rFonts w:ascii="Times New Roman" w:eastAsia="Calibri" w:hAnsi="Times New Roman" w:cs="Times New Roman"/>
          <w:b/>
          <w:sz w:val="12"/>
          <w:szCs w:val="12"/>
        </w:rPr>
        <w:t>Программа мероприятий по реализации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w:t>
      </w:r>
    </w:p>
    <w:tbl>
      <w:tblPr>
        <w:tblStyle w:val="af4"/>
        <w:tblW w:w="7513" w:type="dxa"/>
        <w:tblInd w:w="108" w:type="dxa"/>
        <w:tblLayout w:type="fixed"/>
        <w:tblLook w:val="04A0" w:firstRow="1" w:lastRow="0" w:firstColumn="1" w:lastColumn="0" w:noHBand="0" w:noVBand="1"/>
      </w:tblPr>
      <w:tblGrid>
        <w:gridCol w:w="426"/>
        <w:gridCol w:w="1559"/>
        <w:gridCol w:w="567"/>
        <w:gridCol w:w="1134"/>
        <w:gridCol w:w="425"/>
        <w:gridCol w:w="284"/>
        <w:gridCol w:w="283"/>
        <w:gridCol w:w="284"/>
        <w:gridCol w:w="283"/>
        <w:gridCol w:w="284"/>
        <w:gridCol w:w="283"/>
        <w:gridCol w:w="284"/>
        <w:gridCol w:w="283"/>
        <w:gridCol w:w="284"/>
        <w:gridCol w:w="283"/>
        <w:gridCol w:w="284"/>
        <w:gridCol w:w="283"/>
      </w:tblGrid>
      <w:tr w:rsidR="001D4A40" w:rsidRPr="00BF4E26" w:rsidTr="001D4A40">
        <w:trPr>
          <w:trHeight w:val="20"/>
        </w:trPr>
        <w:tc>
          <w:tcPr>
            <w:tcW w:w="426" w:type="dxa"/>
            <w:vMerge w:val="restart"/>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w:t>
            </w:r>
            <w:proofErr w:type="gramStart"/>
            <w:r w:rsidRPr="00BF4E26">
              <w:rPr>
                <w:rFonts w:ascii="Times New Roman" w:eastAsia="Calibri" w:hAnsi="Times New Roman" w:cs="Times New Roman"/>
                <w:sz w:val="12"/>
                <w:szCs w:val="12"/>
              </w:rPr>
              <w:t>п</w:t>
            </w:r>
            <w:proofErr w:type="gramEnd"/>
            <w:r w:rsidRPr="00BF4E26">
              <w:rPr>
                <w:rFonts w:ascii="Times New Roman" w:eastAsia="Calibri" w:hAnsi="Times New Roman" w:cs="Times New Roman"/>
                <w:sz w:val="12"/>
                <w:szCs w:val="12"/>
              </w:rPr>
              <w:t>/п</w:t>
            </w:r>
          </w:p>
        </w:tc>
        <w:tc>
          <w:tcPr>
            <w:tcW w:w="1559" w:type="dxa"/>
            <w:vMerge w:val="restart"/>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Наименование мероприятия</w:t>
            </w:r>
          </w:p>
        </w:tc>
        <w:tc>
          <w:tcPr>
            <w:tcW w:w="567" w:type="dxa"/>
            <w:vMerge w:val="restart"/>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Сроки исполнения</w:t>
            </w:r>
          </w:p>
        </w:tc>
        <w:tc>
          <w:tcPr>
            <w:tcW w:w="1134" w:type="dxa"/>
            <w:vMerge w:val="restart"/>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Исполнитель</w:t>
            </w:r>
          </w:p>
        </w:tc>
        <w:tc>
          <w:tcPr>
            <w:tcW w:w="425" w:type="dxa"/>
            <w:vMerge w:val="restart"/>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Объем финансирования (руб.)</w:t>
            </w:r>
          </w:p>
        </w:tc>
        <w:tc>
          <w:tcPr>
            <w:tcW w:w="3402" w:type="dxa"/>
            <w:gridSpan w:val="12"/>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Планируемый объем финансирования по годам (тыс. руб.)</w:t>
            </w:r>
          </w:p>
        </w:tc>
      </w:tr>
      <w:tr w:rsidR="001D4A40" w:rsidRPr="00BF4E26" w:rsidTr="001D4A40">
        <w:trPr>
          <w:trHeight w:val="20"/>
        </w:trPr>
        <w:tc>
          <w:tcPr>
            <w:tcW w:w="426"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1559"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567"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1134"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425" w:type="dxa"/>
            <w:vMerge/>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p>
        </w:tc>
        <w:tc>
          <w:tcPr>
            <w:tcW w:w="1134" w:type="dxa"/>
            <w:gridSpan w:val="4"/>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 г.</w:t>
            </w:r>
          </w:p>
        </w:tc>
        <w:tc>
          <w:tcPr>
            <w:tcW w:w="1134" w:type="dxa"/>
            <w:gridSpan w:val="4"/>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2018 г.</w:t>
            </w:r>
          </w:p>
        </w:tc>
        <w:tc>
          <w:tcPr>
            <w:tcW w:w="1134" w:type="dxa"/>
            <w:gridSpan w:val="4"/>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2019 г.</w:t>
            </w:r>
          </w:p>
        </w:tc>
      </w:tr>
      <w:tr w:rsidR="001D4A40" w:rsidRPr="00BF4E26" w:rsidTr="001D4A40">
        <w:trPr>
          <w:cantSplit/>
          <w:trHeight w:val="2264"/>
        </w:trPr>
        <w:tc>
          <w:tcPr>
            <w:tcW w:w="426"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1559"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567"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1134"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425" w:type="dxa"/>
            <w:vMerge/>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p>
        </w:tc>
        <w:tc>
          <w:tcPr>
            <w:tcW w:w="284"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Общий объем финансирования</w:t>
            </w:r>
          </w:p>
        </w:tc>
        <w:tc>
          <w:tcPr>
            <w:tcW w:w="283"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средства местного бюджета</w:t>
            </w:r>
          </w:p>
        </w:tc>
        <w:tc>
          <w:tcPr>
            <w:tcW w:w="284"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Общий объем финансирования</w:t>
            </w:r>
          </w:p>
        </w:tc>
        <w:tc>
          <w:tcPr>
            <w:tcW w:w="283"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средства местного бюджета</w:t>
            </w:r>
          </w:p>
        </w:tc>
        <w:tc>
          <w:tcPr>
            <w:tcW w:w="284"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Общий объем финансирования</w:t>
            </w:r>
          </w:p>
        </w:tc>
        <w:tc>
          <w:tcPr>
            <w:tcW w:w="283"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средства местного бюджета</w:t>
            </w:r>
          </w:p>
        </w:tc>
        <w:tc>
          <w:tcPr>
            <w:tcW w:w="284"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BF4E26" w:rsidRPr="001D4A40" w:rsidRDefault="00BF4E26" w:rsidP="001D4A40">
            <w:pPr>
              <w:tabs>
                <w:tab w:val="left" w:pos="284"/>
              </w:tabs>
              <w:ind w:left="113" w:right="113"/>
              <w:rPr>
                <w:rFonts w:ascii="Times New Roman" w:eastAsia="Calibri" w:hAnsi="Times New Roman" w:cs="Times New Roman"/>
                <w:sz w:val="10"/>
                <w:szCs w:val="10"/>
              </w:rPr>
            </w:pPr>
            <w:r w:rsidRPr="001D4A40">
              <w:rPr>
                <w:rFonts w:ascii="Times New Roman" w:eastAsia="Calibri" w:hAnsi="Times New Roman" w:cs="Times New Roman"/>
                <w:sz w:val="10"/>
                <w:szCs w:val="10"/>
              </w:rPr>
              <w:t>областной или федеральный бюджет</w:t>
            </w:r>
          </w:p>
        </w:tc>
      </w:tr>
      <w:tr w:rsidR="00BF4E26" w:rsidRPr="00BF4E26" w:rsidTr="001D4A40">
        <w:trPr>
          <w:cantSplit/>
          <w:trHeight w:val="283"/>
        </w:trPr>
        <w:tc>
          <w:tcPr>
            <w:tcW w:w="7513" w:type="dxa"/>
            <w:gridSpan w:val="17"/>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Создание и обновление нормативно-правовой базы патриотического воспитания детей, молодежи и населения муниципального района Сергиевский</w:t>
            </w:r>
          </w:p>
        </w:tc>
      </w:tr>
      <w:tr w:rsidR="001D4A40" w:rsidRPr="00BF4E26" w:rsidTr="001D4A40">
        <w:trPr>
          <w:cantSplit/>
          <w:trHeight w:val="1110"/>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1.1.</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Проведение социальных опросов, мониторингов  по проблемам патриотического, духовно-нравственного состояния общества</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Координационный совет</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не требует финансирования</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BF4E26" w:rsidRPr="00BF4E26" w:rsidTr="001D4A40">
        <w:trPr>
          <w:cantSplit/>
          <w:trHeight w:val="261"/>
        </w:trPr>
        <w:tc>
          <w:tcPr>
            <w:tcW w:w="7513" w:type="dxa"/>
            <w:gridSpan w:val="17"/>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 Система мероприятий, направленных на патриотическое, духовное, гражданское воспитание детей, молодежи и населения муниципального района Сергиевский</w:t>
            </w:r>
          </w:p>
        </w:tc>
      </w:tr>
      <w:tr w:rsidR="001D4A40" w:rsidRPr="00BF4E26" w:rsidTr="001D4A40">
        <w:trPr>
          <w:cantSplit/>
          <w:trHeight w:val="704"/>
        </w:trPr>
        <w:tc>
          <w:tcPr>
            <w:tcW w:w="426" w:type="dxa"/>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2.1.</w:t>
            </w:r>
          </w:p>
        </w:tc>
        <w:tc>
          <w:tcPr>
            <w:tcW w:w="3260" w:type="dxa"/>
            <w:gridSpan w:val="3"/>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Подготовка и проведение традиционных конкурсов, фестивалей, концертов, праздников, направленных на пропаганду здорового образа жизни, духовно-нравственное, гражданское, патриотическое воспитание детей и молодежи:</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1 061,00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465,00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465,00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176,00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176,00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r>
      <w:tr w:rsidR="001D4A40" w:rsidRPr="00BF4E26" w:rsidTr="001D4A40">
        <w:trPr>
          <w:cantSplit/>
          <w:trHeight w:val="984"/>
        </w:trPr>
        <w:tc>
          <w:tcPr>
            <w:tcW w:w="426" w:type="dxa"/>
            <w:vMerge w:val="restart"/>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2.1.1.</w:t>
            </w:r>
          </w:p>
        </w:tc>
        <w:tc>
          <w:tcPr>
            <w:tcW w:w="1559" w:type="dxa"/>
            <w:vMerge w:val="restart"/>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Районный конкурс среди учащихся общеобразовательных учреждений "Мое Отечество";</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xml:space="preserve">МКУ «Управление культуры, туризма и молодежной политики» (МБУК МЦБ) </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1559"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2018-2019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1D4A40">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240,00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40,00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40,00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627"/>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lastRenderedPageBreak/>
              <w:t>2.1.2.</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Поддержка интеллектуального и творческого развития молодежи;</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176,00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70,00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70,00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70,00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70,00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36,00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36,00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537"/>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2.1.3.</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День призывника (2 призыва);</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573"/>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2.1.4.</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•Межрайонный фестиваль-конкурс солдатской песни «Необъявленная война;</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40,00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40,00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2.1.5.</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xml:space="preserve">Межрайонный фестиваль </w:t>
            </w:r>
            <w:proofErr w:type="spellStart"/>
            <w:r w:rsidRPr="00BF4E26">
              <w:rPr>
                <w:rFonts w:ascii="Times New Roman" w:eastAsia="Calibri" w:hAnsi="Times New Roman" w:cs="Times New Roman"/>
                <w:sz w:val="12"/>
                <w:szCs w:val="12"/>
              </w:rPr>
              <w:t>казачей</w:t>
            </w:r>
            <w:proofErr w:type="spellEnd"/>
            <w:r w:rsidRPr="00BF4E26">
              <w:rPr>
                <w:rFonts w:ascii="Times New Roman" w:eastAsia="Calibri" w:hAnsi="Times New Roman" w:cs="Times New Roman"/>
                <w:sz w:val="12"/>
                <w:szCs w:val="12"/>
              </w:rPr>
              <w:t xml:space="preserve"> культуры "Казачий холм"</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2018-2019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1D4A40">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2.1.6.</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Всероссийский фестиваль исторической реконструкции  "</w:t>
            </w:r>
            <w:proofErr w:type="spellStart"/>
            <w:r w:rsidRPr="00BF4E26">
              <w:rPr>
                <w:rFonts w:ascii="Times New Roman" w:eastAsia="Calibri" w:hAnsi="Times New Roman" w:cs="Times New Roman"/>
                <w:sz w:val="12"/>
                <w:szCs w:val="12"/>
              </w:rPr>
              <w:t>Энколпион</w:t>
            </w:r>
            <w:proofErr w:type="spellEnd"/>
            <w:r w:rsidRPr="00BF4E26">
              <w:rPr>
                <w:rFonts w:ascii="Times New Roman" w:eastAsia="Calibri" w:hAnsi="Times New Roman" w:cs="Times New Roman"/>
                <w:sz w:val="12"/>
                <w:szCs w:val="12"/>
              </w:rPr>
              <w:t>"</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2018</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1D4A40">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75,00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75,00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75,00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2.1.7.</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xml:space="preserve">• Праздники малых деревень        </w:t>
            </w:r>
            <w:r w:rsidRPr="00BF4E26">
              <w:rPr>
                <w:rFonts w:ascii="Times New Roman" w:eastAsia="Calibri" w:hAnsi="Times New Roman" w:cs="Times New Roman"/>
                <w:sz w:val="12"/>
                <w:szCs w:val="12"/>
              </w:rPr>
              <w:br/>
              <w:t>Ярмарка ремесел;</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2018-2019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1D4A40">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517"/>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2.1.8.</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Районный День молодежи</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50,00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50,00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567"/>
        </w:trPr>
        <w:tc>
          <w:tcPr>
            <w:tcW w:w="426" w:type="dxa"/>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2.2.</w:t>
            </w:r>
          </w:p>
        </w:tc>
        <w:tc>
          <w:tcPr>
            <w:tcW w:w="3260" w:type="dxa"/>
            <w:gridSpan w:val="3"/>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Тематические мероприятия, фестивали, конкурсы, посвященные Дню Победы:</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85,00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85,00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2.2.1.</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Театрализованный праздник "Бал Победы", Губернский фестиваль  "Рожденные в сердце России"</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1D4A40">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180,00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2.2.2.</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Участие в областных акциях: "Мужчина года", "Женщина года"</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2018-2019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1D4A40">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0C12B5">
        <w:trPr>
          <w:cantSplit/>
          <w:trHeight w:val="679"/>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2.3.</w:t>
            </w:r>
          </w:p>
        </w:tc>
        <w:tc>
          <w:tcPr>
            <w:tcW w:w="3260" w:type="dxa"/>
            <w:gridSpan w:val="3"/>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Подготовка и проведение районных военно-спортивных игр:</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r>
      <w:tr w:rsidR="001D4A40" w:rsidRPr="00BF4E26" w:rsidTr="000C12B5">
        <w:trPr>
          <w:cantSplit/>
          <w:trHeight w:val="507"/>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2.3.1.</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xml:space="preserve"> Военно-спортивная игра «Эстафета Победы»;</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30,00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lastRenderedPageBreak/>
              <w:t>2.3.2.</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30,00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2.4.</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xml:space="preserve">Организация и проведение </w:t>
            </w:r>
            <w:proofErr w:type="spellStart"/>
            <w:r w:rsidRPr="00BF4E26">
              <w:rPr>
                <w:rFonts w:ascii="Times New Roman" w:eastAsia="Calibri" w:hAnsi="Times New Roman" w:cs="Times New Roman"/>
                <w:sz w:val="12"/>
                <w:szCs w:val="12"/>
              </w:rPr>
              <w:t>общерайонных</w:t>
            </w:r>
            <w:proofErr w:type="spellEnd"/>
            <w:r w:rsidRPr="00BF4E26">
              <w:rPr>
                <w:rFonts w:ascii="Times New Roman" w:eastAsia="Calibri" w:hAnsi="Times New Roman" w:cs="Times New Roman"/>
                <w:sz w:val="12"/>
                <w:szCs w:val="12"/>
              </w:rPr>
              <w:t xml:space="preserve"> акций по патриотическому воспитанию подростков и молодежи: "Весенняя и осенняя недели добра" в муниципальном районе Сергиевский</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r>
      <w:tr w:rsidR="001D4A40" w:rsidRPr="00BF4E26" w:rsidTr="000C12B5">
        <w:trPr>
          <w:cantSplit/>
          <w:trHeight w:val="562"/>
        </w:trPr>
        <w:tc>
          <w:tcPr>
            <w:tcW w:w="426" w:type="dxa"/>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2.5.</w:t>
            </w:r>
          </w:p>
        </w:tc>
        <w:tc>
          <w:tcPr>
            <w:tcW w:w="3260" w:type="dxa"/>
            <w:gridSpan w:val="3"/>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Организация работы по духовно-нравственному воспитанию жителей района:</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130,00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 </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2.5.1.</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Организация и проведение открытого межмуниципального фестиваля православной культуры «Свет Преображения»;</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0C12B5">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0C12B5">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2.5.2.</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Районные Малышевские чтения</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2018-2019</w:t>
            </w:r>
          </w:p>
        </w:tc>
        <w:tc>
          <w:tcPr>
            <w:tcW w:w="1134" w:type="dxa"/>
            <w:hideMark/>
          </w:tcPr>
          <w:p w:rsidR="00BF4E26" w:rsidRPr="00BF4E26" w:rsidRDefault="00BF4E26" w:rsidP="000C12B5">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0C12B5">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70,00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60,00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0C12B5">
        <w:trPr>
          <w:cantSplit/>
          <w:trHeight w:val="831"/>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2.6.</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Организация и проведение мероприятий по профилактике негативных явлений в молодежной среде, проведение акций</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51,00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23,00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23,00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23,00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23,00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r>
      <w:tr w:rsidR="001D4A40" w:rsidRPr="00BF4E26" w:rsidTr="000C12B5">
        <w:trPr>
          <w:cantSplit/>
          <w:trHeight w:val="842"/>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2.7.</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xml:space="preserve">Создание условий для социальной адаптации и самореализации молодежи </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3 467,61558</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1 171,00358</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1 171,00358</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1 296,61200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1 288,61200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8,00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1 000,00000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1 000,00000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r>
      <w:tr w:rsidR="00BF4E26" w:rsidRPr="00BF4E26" w:rsidTr="001D4A40">
        <w:trPr>
          <w:cantSplit/>
          <w:trHeight w:val="176"/>
        </w:trPr>
        <w:tc>
          <w:tcPr>
            <w:tcW w:w="7513" w:type="dxa"/>
            <w:gridSpan w:val="17"/>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3. Создание условий для развития системы объединений, клубов, организаций в деятельности, которых</w:t>
            </w:r>
            <w:r w:rsidR="001D4A40">
              <w:rPr>
                <w:rFonts w:ascii="Times New Roman" w:eastAsia="Calibri" w:hAnsi="Times New Roman" w:cs="Times New Roman"/>
                <w:bCs/>
                <w:sz w:val="12"/>
                <w:szCs w:val="12"/>
              </w:rPr>
              <w:t xml:space="preserve"> есть </w:t>
            </w:r>
            <w:r w:rsidRPr="00BF4E26">
              <w:rPr>
                <w:rFonts w:ascii="Times New Roman" w:eastAsia="Calibri" w:hAnsi="Times New Roman" w:cs="Times New Roman"/>
                <w:bCs/>
                <w:sz w:val="12"/>
                <w:szCs w:val="12"/>
              </w:rPr>
              <w:t>Военн</w:t>
            </w:r>
            <w:proofErr w:type="gramStart"/>
            <w:r w:rsidRPr="00BF4E26">
              <w:rPr>
                <w:rFonts w:ascii="Times New Roman" w:eastAsia="Calibri" w:hAnsi="Times New Roman" w:cs="Times New Roman"/>
                <w:bCs/>
                <w:sz w:val="12"/>
                <w:szCs w:val="12"/>
              </w:rPr>
              <w:t>о-</w:t>
            </w:r>
            <w:proofErr w:type="gramEnd"/>
            <w:r w:rsidRPr="00BF4E26">
              <w:rPr>
                <w:rFonts w:ascii="Times New Roman" w:eastAsia="Calibri" w:hAnsi="Times New Roman" w:cs="Times New Roman"/>
                <w:bCs/>
                <w:sz w:val="12"/>
                <w:szCs w:val="12"/>
              </w:rPr>
              <w:t xml:space="preserve"> патриотическое, духовно- нравственное, гражданское направление</w:t>
            </w:r>
          </w:p>
        </w:tc>
      </w:tr>
      <w:tr w:rsidR="001D4A40" w:rsidRPr="00BF4E26" w:rsidTr="001D4A40">
        <w:trPr>
          <w:cantSplit/>
          <w:trHeight w:val="1134"/>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3.1.</w:t>
            </w:r>
          </w:p>
        </w:tc>
        <w:tc>
          <w:tcPr>
            <w:tcW w:w="1559" w:type="dxa"/>
            <w:hideMark/>
          </w:tcPr>
          <w:p w:rsidR="00BF4E26" w:rsidRPr="00BF4E26" w:rsidRDefault="00BF4E26" w:rsidP="000C12B5">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Деятельность  Совета ветеранов войны и труда по воспитанию подрастающего поколения:</w:t>
            </w:r>
            <w:r w:rsidR="000C12B5">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организация постоянной работы с ветеранами войны и труда на базе предприятий и организаций, учебных заведений</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0C12B5">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w:t>
            </w:r>
            <w:r w:rsidR="000C12B5">
              <w:rPr>
                <w:rFonts w:ascii="Times New Roman" w:eastAsia="Calibri" w:hAnsi="Times New Roman" w:cs="Times New Roman"/>
                <w:sz w:val="12"/>
                <w:szCs w:val="12"/>
              </w:rPr>
              <w:t xml:space="preserve"> </w:t>
            </w:r>
            <w:r w:rsidRPr="00BF4E26">
              <w:rPr>
                <w:rFonts w:ascii="Times New Roman" w:eastAsia="Calibri" w:hAnsi="Times New Roman" w:cs="Times New Roman"/>
                <w:sz w:val="12"/>
                <w:szCs w:val="12"/>
              </w:rPr>
              <w:t>(МАУК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650,00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350,00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350,00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0C12B5">
        <w:trPr>
          <w:cantSplit/>
          <w:trHeight w:val="1051"/>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3.2.</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Создание условий и поддержка деятельности молодежных и общественных организаций объединений молодежных инициатив</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6,00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1D4A40" w:rsidRPr="00BF4E26" w:rsidTr="000C12B5">
        <w:trPr>
          <w:cantSplit/>
          <w:trHeight w:val="838"/>
        </w:trPr>
        <w:tc>
          <w:tcPr>
            <w:tcW w:w="426"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lastRenderedPageBreak/>
              <w:t>3.3.</w:t>
            </w:r>
          </w:p>
        </w:tc>
        <w:tc>
          <w:tcPr>
            <w:tcW w:w="1559"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Поддержка военно-патриотических клубов. Участие военно-патриотических клубов в соревнованиях различного уровня</w:t>
            </w:r>
          </w:p>
        </w:tc>
        <w:tc>
          <w:tcPr>
            <w:tcW w:w="567"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2017-2019</w:t>
            </w:r>
          </w:p>
        </w:tc>
        <w:tc>
          <w:tcPr>
            <w:tcW w:w="1134" w:type="dxa"/>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22,00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10,00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2,00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sz w:val="12"/>
                <w:szCs w:val="12"/>
              </w:rPr>
            </w:pPr>
            <w:r w:rsidRPr="00BF4E26">
              <w:rPr>
                <w:rFonts w:ascii="Times New Roman" w:eastAsia="Calibri" w:hAnsi="Times New Roman" w:cs="Times New Roman"/>
                <w:sz w:val="12"/>
                <w:szCs w:val="12"/>
              </w:rPr>
              <w:t>0,00</w:t>
            </w:r>
          </w:p>
        </w:tc>
      </w:tr>
      <w:tr w:rsidR="00BF4E26" w:rsidRPr="00BF4E26" w:rsidTr="001D4A40">
        <w:trPr>
          <w:cantSplit/>
          <w:trHeight w:val="191"/>
        </w:trPr>
        <w:tc>
          <w:tcPr>
            <w:tcW w:w="7513" w:type="dxa"/>
            <w:gridSpan w:val="17"/>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 Издательское и информационное обеспечение в области патриотического воспитания</w:t>
            </w:r>
          </w:p>
        </w:tc>
      </w:tr>
      <w:tr w:rsidR="001D4A40" w:rsidRPr="00BF4E26" w:rsidTr="000C12B5">
        <w:trPr>
          <w:cantSplit/>
          <w:trHeight w:val="925"/>
        </w:trPr>
        <w:tc>
          <w:tcPr>
            <w:tcW w:w="2552" w:type="dxa"/>
            <w:gridSpan w:val="3"/>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w:t>
            </w:r>
          </w:p>
        </w:tc>
        <w:tc>
          <w:tcPr>
            <w:tcW w:w="1134" w:type="dxa"/>
            <w:hideMark/>
          </w:tcPr>
          <w:p w:rsidR="00BF4E26" w:rsidRPr="00BF4E26" w:rsidRDefault="00BF4E26" w:rsidP="001D4A40">
            <w:pPr>
              <w:tabs>
                <w:tab w:val="left" w:pos="284"/>
              </w:tabs>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ИТОГО: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5667,61558</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2071,00358</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2071,00358</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2316,61200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2308,61200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8,00000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1 280,00000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1 280,00000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r>
      <w:tr w:rsidR="001D4A40" w:rsidRPr="00BF4E26" w:rsidTr="000C12B5">
        <w:trPr>
          <w:cantSplit/>
          <w:trHeight w:val="852"/>
        </w:trPr>
        <w:tc>
          <w:tcPr>
            <w:tcW w:w="426" w:type="dxa"/>
            <w:vMerge w:val="restart"/>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 </w:t>
            </w:r>
          </w:p>
        </w:tc>
        <w:tc>
          <w:tcPr>
            <w:tcW w:w="3260" w:type="dxa"/>
            <w:gridSpan w:val="3"/>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1300,00000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420,00000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420,00000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770,00000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770,00000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110,00000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110,00000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w:t>
            </w:r>
          </w:p>
        </w:tc>
      </w:tr>
      <w:tr w:rsidR="001D4A40" w:rsidRPr="00BF4E26" w:rsidTr="00917FCD">
        <w:trPr>
          <w:cantSplit/>
          <w:trHeight w:val="695"/>
        </w:trPr>
        <w:tc>
          <w:tcPr>
            <w:tcW w:w="426"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3260" w:type="dxa"/>
            <w:gridSpan w:val="3"/>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МКУ «Управление культуры, туризма и молодежной политики» (МБУК "МЦБ")</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200,00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w:t>
            </w:r>
          </w:p>
        </w:tc>
      </w:tr>
      <w:tr w:rsidR="001D4A40" w:rsidRPr="00BF4E26" w:rsidTr="00917FCD">
        <w:trPr>
          <w:cantSplit/>
          <w:trHeight w:val="974"/>
        </w:trPr>
        <w:tc>
          <w:tcPr>
            <w:tcW w:w="426" w:type="dxa"/>
            <w:vMerge/>
            <w:hideMark/>
          </w:tcPr>
          <w:p w:rsidR="00BF4E26" w:rsidRPr="00BF4E26" w:rsidRDefault="00BF4E26" w:rsidP="001D4A40">
            <w:pPr>
              <w:tabs>
                <w:tab w:val="left" w:pos="284"/>
              </w:tabs>
              <w:rPr>
                <w:rFonts w:ascii="Times New Roman" w:eastAsia="Calibri" w:hAnsi="Times New Roman" w:cs="Times New Roman"/>
                <w:sz w:val="12"/>
                <w:szCs w:val="12"/>
              </w:rPr>
            </w:pPr>
          </w:p>
        </w:tc>
        <w:tc>
          <w:tcPr>
            <w:tcW w:w="3260" w:type="dxa"/>
            <w:gridSpan w:val="3"/>
            <w:hideMark/>
          </w:tcPr>
          <w:p w:rsidR="00BF4E26" w:rsidRPr="00BF4E26" w:rsidRDefault="00BF4E26" w:rsidP="001D4A40">
            <w:pPr>
              <w:tabs>
                <w:tab w:val="left" w:pos="284"/>
              </w:tabs>
              <w:rPr>
                <w:rFonts w:ascii="Times New Roman" w:eastAsia="Calibri" w:hAnsi="Times New Roman" w:cs="Times New Roman"/>
                <w:sz w:val="12"/>
                <w:szCs w:val="12"/>
              </w:rPr>
            </w:pPr>
            <w:r w:rsidRPr="00BF4E26">
              <w:rPr>
                <w:rFonts w:ascii="Times New Roman" w:eastAsia="Calibri" w:hAnsi="Times New Roman" w:cs="Times New Roman"/>
                <w:sz w:val="12"/>
                <w:szCs w:val="12"/>
              </w:rPr>
              <w:t>МБУ "ДМО"</w:t>
            </w:r>
          </w:p>
        </w:tc>
        <w:tc>
          <w:tcPr>
            <w:tcW w:w="425"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4167,615580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1451,003580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1451,003580</w:t>
            </w:r>
          </w:p>
        </w:tc>
        <w:tc>
          <w:tcPr>
            <w:tcW w:w="284" w:type="dxa"/>
            <w:textDirection w:val="tbRl"/>
            <w:hideMark/>
          </w:tcPr>
          <w:p w:rsidR="00BF4E26" w:rsidRPr="00BF4E26" w:rsidRDefault="000C12B5" w:rsidP="001D4A40">
            <w:pPr>
              <w:tabs>
                <w:tab w:val="left" w:pos="284"/>
              </w:tabs>
              <w:ind w:left="113" w:right="113"/>
              <w:rPr>
                <w:rFonts w:ascii="Times New Roman" w:eastAsia="Calibri" w:hAnsi="Times New Roman" w:cs="Times New Roman"/>
                <w:bCs/>
                <w:sz w:val="12"/>
                <w:szCs w:val="12"/>
              </w:rPr>
            </w:pPr>
            <w:r w:rsidRPr="000C12B5">
              <w:rPr>
                <w:rFonts w:ascii="Times New Roman" w:eastAsia="Calibri" w:hAnsi="Times New Roman" w:cs="Times New Roman"/>
                <w:bCs/>
                <w:sz w:val="12"/>
                <w:szCs w:val="12"/>
              </w:rPr>
              <w:t>0,000000</w:t>
            </w:r>
          </w:p>
        </w:tc>
        <w:tc>
          <w:tcPr>
            <w:tcW w:w="283" w:type="dxa"/>
            <w:textDirection w:val="tbRl"/>
            <w:hideMark/>
          </w:tcPr>
          <w:p w:rsidR="00BF4E26" w:rsidRPr="00BF4E26" w:rsidRDefault="000C12B5" w:rsidP="001D4A40">
            <w:pPr>
              <w:tabs>
                <w:tab w:val="left" w:pos="284"/>
              </w:tabs>
              <w:ind w:left="113" w:right="113"/>
              <w:rPr>
                <w:rFonts w:ascii="Times New Roman" w:eastAsia="Calibri" w:hAnsi="Times New Roman" w:cs="Times New Roman"/>
                <w:bCs/>
                <w:sz w:val="12"/>
                <w:szCs w:val="12"/>
              </w:rPr>
            </w:pPr>
            <w:r w:rsidRPr="000C12B5">
              <w:rPr>
                <w:rFonts w:ascii="Times New Roman" w:eastAsia="Calibri" w:hAnsi="Times New Roman" w:cs="Times New Roman"/>
                <w:bCs/>
                <w:sz w:val="12"/>
                <w:szCs w:val="12"/>
              </w:rPr>
              <w:t>0,000000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1546,612000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1538,612000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8,000000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1170,000000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1170,000000</w:t>
            </w:r>
          </w:p>
        </w:tc>
        <w:tc>
          <w:tcPr>
            <w:tcW w:w="284"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0,000000</w:t>
            </w:r>
          </w:p>
        </w:tc>
        <w:tc>
          <w:tcPr>
            <w:tcW w:w="283" w:type="dxa"/>
            <w:textDirection w:val="tbRl"/>
            <w:hideMark/>
          </w:tcPr>
          <w:p w:rsidR="00BF4E26" w:rsidRPr="00BF4E26" w:rsidRDefault="00BF4E26" w:rsidP="001D4A40">
            <w:pPr>
              <w:tabs>
                <w:tab w:val="left" w:pos="284"/>
              </w:tabs>
              <w:ind w:left="113" w:right="113"/>
              <w:rPr>
                <w:rFonts w:ascii="Times New Roman" w:eastAsia="Calibri" w:hAnsi="Times New Roman" w:cs="Times New Roman"/>
                <w:bCs/>
                <w:sz w:val="12"/>
                <w:szCs w:val="12"/>
              </w:rPr>
            </w:pPr>
            <w:r w:rsidRPr="00BF4E26">
              <w:rPr>
                <w:rFonts w:ascii="Times New Roman" w:eastAsia="Calibri" w:hAnsi="Times New Roman" w:cs="Times New Roman"/>
                <w:bCs/>
                <w:sz w:val="12"/>
                <w:szCs w:val="12"/>
              </w:rPr>
              <w:t>0,000000</w:t>
            </w:r>
          </w:p>
        </w:tc>
      </w:tr>
    </w:tbl>
    <w:p w:rsidR="00BF4E26" w:rsidRDefault="00BF4E26" w:rsidP="000C12B5">
      <w:pPr>
        <w:tabs>
          <w:tab w:val="left" w:pos="284"/>
        </w:tabs>
        <w:spacing w:after="0" w:line="240" w:lineRule="auto"/>
        <w:jc w:val="both"/>
        <w:rPr>
          <w:rFonts w:ascii="Times New Roman" w:eastAsia="Calibri" w:hAnsi="Times New Roman" w:cs="Times New Roman"/>
          <w:sz w:val="12"/>
          <w:szCs w:val="12"/>
        </w:rPr>
      </w:pPr>
    </w:p>
    <w:p w:rsidR="001106F1" w:rsidRPr="000318BE" w:rsidRDefault="001106F1" w:rsidP="001106F1">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106F1" w:rsidRPr="000318BE" w:rsidRDefault="001106F1" w:rsidP="001106F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106F1" w:rsidRPr="000318BE" w:rsidRDefault="001106F1" w:rsidP="001106F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106F1" w:rsidRPr="000318BE" w:rsidRDefault="001106F1" w:rsidP="001106F1">
      <w:pPr>
        <w:tabs>
          <w:tab w:val="left" w:pos="284"/>
        </w:tabs>
        <w:spacing w:after="0" w:line="240" w:lineRule="auto"/>
        <w:jc w:val="center"/>
        <w:rPr>
          <w:rFonts w:ascii="Times New Roman" w:eastAsia="Calibri" w:hAnsi="Times New Roman" w:cs="Times New Roman"/>
          <w:sz w:val="12"/>
          <w:szCs w:val="12"/>
        </w:rPr>
      </w:pPr>
    </w:p>
    <w:p w:rsidR="001106F1" w:rsidRPr="000318BE" w:rsidRDefault="001106F1" w:rsidP="001106F1">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106F1" w:rsidRPr="000318BE" w:rsidRDefault="001106F1" w:rsidP="001106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июля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№765</w:t>
      </w:r>
    </w:p>
    <w:p w:rsidR="001106F1" w:rsidRDefault="001106F1" w:rsidP="001106F1">
      <w:pPr>
        <w:tabs>
          <w:tab w:val="left" w:pos="284"/>
        </w:tabs>
        <w:spacing w:after="0" w:line="240" w:lineRule="auto"/>
        <w:jc w:val="center"/>
        <w:rPr>
          <w:rFonts w:ascii="Times New Roman" w:eastAsia="Calibri" w:hAnsi="Times New Roman" w:cs="Times New Roman"/>
          <w:b/>
          <w:sz w:val="12"/>
          <w:szCs w:val="12"/>
        </w:rPr>
      </w:pPr>
      <w:r w:rsidRPr="001106F1">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1106F1" w:rsidRDefault="001106F1" w:rsidP="001106F1">
      <w:pPr>
        <w:tabs>
          <w:tab w:val="left" w:pos="284"/>
        </w:tabs>
        <w:spacing w:after="0" w:line="240" w:lineRule="auto"/>
        <w:jc w:val="center"/>
        <w:rPr>
          <w:rFonts w:ascii="Times New Roman" w:eastAsia="Calibri" w:hAnsi="Times New Roman" w:cs="Times New Roman"/>
          <w:b/>
          <w:sz w:val="12"/>
          <w:szCs w:val="12"/>
        </w:rPr>
      </w:pPr>
      <w:r w:rsidRPr="001106F1">
        <w:rPr>
          <w:rFonts w:ascii="Times New Roman" w:eastAsia="Calibri" w:hAnsi="Times New Roman" w:cs="Times New Roman"/>
          <w:b/>
          <w:sz w:val="12"/>
          <w:szCs w:val="12"/>
        </w:rPr>
        <w:t xml:space="preserve">муниципального района Сергиевский № 1172  от 03.11.2016г. «Об утверждении муниципальной программы  «Развитие </w:t>
      </w:r>
    </w:p>
    <w:p w:rsidR="001106F1" w:rsidRDefault="001106F1" w:rsidP="001106F1">
      <w:pPr>
        <w:tabs>
          <w:tab w:val="left" w:pos="284"/>
        </w:tabs>
        <w:spacing w:after="0" w:line="240" w:lineRule="auto"/>
        <w:jc w:val="center"/>
        <w:rPr>
          <w:rFonts w:ascii="Times New Roman" w:eastAsia="Calibri" w:hAnsi="Times New Roman" w:cs="Times New Roman"/>
          <w:b/>
          <w:sz w:val="12"/>
          <w:szCs w:val="12"/>
        </w:rPr>
      </w:pPr>
      <w:r w:rsidRPr="001106F1">
        <w:rPr>
          <w:rFonts w:ascii="Times New Roman" w:eastAsia="Calibri" w:hAnsi="Times New Roman" w:cs="Times New Roman"/>
          <w:b/>
          <w:sz w:val="12"/>
          <w:szCs w:val="12"/>
        </w:rPr>
        <w:t>сферы культуры и туризма на территории муниципального района Сергиевский на 2017-2019 годы</w:t>
      </w:r>
    </w:p>
    <w:p w:rsidR="001106F1" w:rsidRPr="00BA70D0" w:rsidRDefault="001106F1" w:rsidP="001106F1">
      <w:pPr>
        <w:tabs>
          <w:tab w:val="left" w:pos="284"/>
        </w:tabs>
        <w:spacing w:after="0" w:line="240" w:lineRule="auto"/>
        <w:jc w:val="both"/>
        <w:rPr>
          <w:rFonts w:ascii="Times New Roman" w:eastAsia="Calibri" w:hAnsi="Times New Roman" w:cs="Times New Roman"/>
          <w:sz w:val="12"/>
          <w:szCs w:val="12"/>
        </w:rPr>
      </w:pP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proofErr w:type="gramStart"/>
      <w:r w:rsidRPr="001106F1">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w:t>
      </w:r>
      <w:proofErr w:type="gramEnd"/>
      <w:r w:rsidRPr="001106F1">
        <w:rPr>
          <w:rFonts w:ascii="Times New Roman" w:eastAsia="Calibri" w:hAnsi="Times New Roman" w:cs="Times New Roman"/>
          <w:sz w:val="12"/>
          <w:szCs w:val="12"/>
        </w:rPr>
        <w:t xml:space="preserve"> программы, администрация муниципального района Сергиевский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106F1">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106F1">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«Объемы и источники финансирования Программы: Общий объем финансирования на 2017-2019 гг. составляет 208 812,73074 тыс. рублей, в том числе по годам:</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2017 году – 53 100,09971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2018 году – 63 316,84540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2019 году – 41 500,00000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Объем финансирования за счет средств от приносящей доход деятельности:</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2017 году – 1430,70000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2018  году – 1 714,50000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2019 году – 1 763,70000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2017 году – 18 503,40889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2018 году – 27 483, 47674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1106F1">
        <w:rPr>
          <w:rFonts w:ascii="Times New Roman" w:eastAsia="Calibri" w:hAnsi="Times New Roman" w:cs="Times New Roman"/>
          <w:sz w:val="12"/>
          <w:szCs w:val="12"/>
        </w:rPr>
        <w:t>Абзац 2 раздела 5 «Ресурсное обеспечение программы» Программы</w:t>
      </w:r>
      <w:r>
        <w:rPr>
          <w:rFonts w:ascii="Times New Roman" w:eastAsia="Calibri" w:hAnsi="Times New Roman" w:cs="Times New Roman"/>
          <w:sz w:val="12"/>
          <w:szCs w:val="12"/>
        </w:rPr>
        <w:t xml:space="preserve"> изложить в следующей редакции:</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«Общий объем финансирования на 2017-2019 гг. составляет                         208 812,73074 тыс. рублей, в том числе по годам:</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2017 году – 53 100,09971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2018 году – 63 316,84540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2019 году – 41 500,00000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Объем финансирования за счет средств от приносящей доход деятельности:</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lastRenderedPageBreak/>
        <w:t>В 2017 году – 1430,70000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2018  году – 1 714,50000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2019 году – 1 763,70000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2017 году – 18 503,40889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2018 году – 27 483,47674 тыс. рублей;</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sidRPr="001106F1">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106F1">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106F1">
        <w:rPr>
          <w:rFonts w:ascii="Times New Roman" w:eastAsia="Calibri" w:hAnsi="Times New Roman" w:cs="Times New Roman"/>
          <w:sz w:val="12"/>
          <w:szCs w:val="12"/>
        </w:rPr>
        <w:t>Опубликовать настоящее постановление в газете «Сергиевский вестник».</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106F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106F1" w:rsidRPr="001106F1" w:rsidRDefault="001106F1" w:rsidP="001106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1106F1">
        <w:rPr>
          <w:rFonts w:ascii="Times New Roman" w:eastAsia="Calibri" w:hAnsi="Times New Roman" w:cs="Times New Roman"/>
          <w:sz w:val="12"/>
          <w:szCs w:val="12"/>
        </w:rPr>
        <w:t>Контроль за</w:t>
      </w:r>
      <w:proofErr w:type="gramEnd"/>
      <w:r w:rsidRPr="001106F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1106F1">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Зеленину.</w:t>
      </w:r>
    </w:p>
    <w:p w:rsidR="001106F1" w:rsidRDefault="001106F1" w:rsidP="001106F1">
      <w:pPr>
        <w:tabs>
          <w:tab w:val="left" w:pos="284"/>
        </w:tabs>
        <w:spacing w:after="0" w:line="240" w:lineRule="auto"/>
        <w:jc w:val="right"/>
        <w:rPr>
          <w:rFonts w:ascii="Times New Roman" w:eastAsia="Calibri" w:hAnsi="Times New Roman" w:cs="Times New Roman"/>
          <w:sz w:val="12"/>
          <w:szCs w:val="12"/>
        </w:rPr>
      </w:pPr>
      <w:r w:rsidRPr="001106F1">
        <w:rPr>
          <w:rFonts w:ascii="Times New Roman" w:eastAsia="Calibri" w:hAnsi="Times New Roman" w:cs="Times New Roman"/>
          <w:sz w:val="12"/>
          <w:szCs w:val="12"/>
        </w:rPr>
        <w:t>Глава муниципального района Сергиевский</w:t>
      </w:r>
    </w:p>
    <w:p w:rsidR="00BF4E26" w:rsidRDefault="001106F1" w:rsidP="001106F1">
      <w:pPr>
        <w:tabs>
          <w:tab w:val="left" w:pos="284"/>
        </w:tabs>
        <w:spacing w:after="0" w:line="240" w:lineRule="auto"/>
        <w:jc w:val="right"/>
        <w:rPr>
          <w:rFonts w:ascii="Times New Roman" w:eastAsia="Calibri" w:hAnsi="Times New Roman" w:cs="Times New Roman"/>
          <w:sz w:val="12"/>
          <w:szCs w:val="12"/>
        </w:rPr>
      </w:pPr>
      <w:r w:rsidRPr="001106F1">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1106F1">
        <w:rPr>
          <w:rFonts w:ascii="Times New Roman" w:eastAsia="Calibri" w:hAnsi="Times New Roman" w:cs="Times New Roman"/>
          <w:sz w:val="12"/>
          <w:szCs w:val="12"/>
        </w:rPr>
        <w:t>Веселов</w:t>
      </w:r>
    </w:p>
    <w:p w:rsidR="00A125B9" w:rsidRDefault="00A125B9" w:rsidP="001106F1">
      <w:pPr>
        <w:tabs>
          <w:tab w:val="left" w:pos="284"/>
        </w:tabs>
        <w:spacing w:after="0" w:line="240" w:lineRule="auto"/>
        <w:jc w:val="right"/>
        <w:rPr>
          <w:rFonts w:ascii="Times New Roman" w:eastAsia="Calibri" w:hAnsi="Times New Roman" w:cs="Times New Roman"/>
          <w:sz w:val="12"/>
          <w:szCs w:val="12"/>
        </w:rPr>
      </w:pPr>
    </w:p>
    <w:p w:rsidR="001106F1" w:rsidRPr="00D11BFB" w:rsidRDefault="001106F1" w:rsidP="001106F1">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Приложение №1</w:t>
      </w:r>
    </w:p>
    <w:p w:rsidR="001106F1" w:rsidRPr="00D11BFB" w:rsidRDefault="001106F1" w:rsidP="001106F1">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1106F1" w:rsidRPr="00D11BFB" w:rsidRDefault="001106F1" w:rsidP="001106F1">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1106F1" w:rsidRPr="00D11BFB" w:rsidRDefault="001106F1" w:rsidP="001106F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№765</w:t>
      </w:r>
      <w:r w:rsidRPr="00D11BFB">
        <w:rPr>
          <w:rFonts w:ascii="Times New Roman" w:eastAsia="Calibri" w:hAnsi="Times New Roman" w:cs="Times New Roman"/>
          <w:i/>
          <w:sz w:val="12"/>
          <w:szCs w:val="12"/>
        </w:rPr>
        <w:t xml:space="preserve"> от «11» июля 2018 г.</w:t>
      </w:r>
    </w:p>
    <w:p w:rsidR="00777169" w:rsidRPr="00777169" w:rsidRDefault="00777169" w:rsidP="00777169">
      <w:pPr>
        <w:tabs>
          <w:tab w:val="left" w:pos="284"/>
        </w:tabs>
        <w:spacing w:after="0" w:line="240" w:lineRule="auto"/>
        <w:jc w:val="center"/>
        <w:rPr>
          <w:rFonts w:ascii="Times New Roman" w:eastAsia="Calibri" w:hAnsi="Times New Roman" w:cs="Times New Roman"/>
          <w:b/>
          <w:sz w:val="12"/>
          <w:szCs w:val="12"/>
        </w:rPr>
      </w:pPr>
      <w:r w:rsidRPr="00777169">
        <w:rPr>
          <w:rFonts w:ascii="Times New Roman" w:eastAsia="Calibri" w:hAnsi="Times New Roman" w:cs="Times New Roman"/>
          <w:b/>
          <w:sz w:val="12"/>
          <w:szCs w:val="12"/>
        </w:rPr>
        <w:t>МЕРОПРИЯТИЯ</w:t>
      </w:r>
      <w:r>
        <w:rPr>
          <w:rFonts w:ascii="Times New Roman" w:eastAsia="Calibri" w:hAnsi="Times New Roman" w:cs="Times New Roman"/>
          <w:b/>
          <w:sz w:val="12"/>
          <w:szCs w:val="12"/>
        </w:rPr>
        <w:t xml:space="preserve"> </w:t>
      </w:r>
      <w:r w:rsidRPr="00777169">
        <w:rPr>
          <w:rFonts w:ascii="Times New Roman" w:eastAsia="Calibri" w:hAnsi="Times New Roman" w:cs="Times New Roman"/>
          <w:b/>
          <w:sz w:val="12"/>
          <w:szCs w:val="12"/>
        </w:rPr>
        <w:t>ПО РАЗВИТИЮ СФЕРЫ КУЛЬТУРЫ И ТУРИЗМА</w:t>
      </w:r>
    </w:p>
    <w:p w:rsidR="00A125B9" w:rsidRPr="00777169" w:rsidRDefault="00777169" w:rsidP="00777169">
      <w:pPr>
        <w:tabs>
          <w:tab w:val="left" w:pos="284"/>
        </w:tabs>
        <w:spacing w:after="0" w:line="240" w:lineRule="auto"/>
        <w:jc w:val="center"/>
        <w:rPr>
          <w:rFonts w:ascii="Times New Roman" w:eastAsia="Calibri" w:hAnsi="Times New Roman" w:cs="Times New Roman"/>
          <w:b/>
          <w:sz w:val="12"/>
          <w:szCs w:val="12"/>
        </w:rPr>
      </w:pPr>
      <w:r w:rsidRPr="00777169">
        <w:rPr>
          <w:rFonts w:ascii="Times New Roman" w:eastAsia="Calibri" w:hAnsi="Times New Roman" w:cs="Times New Roman"/>
          <w:b/>
          <w:sz w:val="12"/>
          <w:szCs w:val="12"/>
        </w:rPr>
        <w:t>НА ТЕРРИТОРИИ МУНИЦИПАЛЬНОГО РАЙОНА СЕРГИЕВСКИЙ  НА 2017– 2019 ГОДЫ</w:t>
      </w:r>
    </w:p>
    <w:tbl>
      <w:tblPr>
        <w:tblStyle w:val="af4"/>
        <w:tblW w:w="7513" w:type="dxa"/>
        <w:tblInd w:w="108" w:type="dxa"/>
        <w:tblLayout w:type="fixed"/>
        <w:tblLook w:val="04A0" w:firstRow="1" w:lastRow="0" w:firstColumn="1" w:lastColumn="0" w:noHBand="0" w:noVBand="1"/>
      </w:tblPr>
      <w:tblGrid>
        <w:gridCol w:w="426"/>
        <w:gridCol w:w="1417"/>
        <w:gridCol w:w="567"/>
        <w:gridCol w:w="1418"/>
        <w:gridCol w:w="283"/>
        <w:gridCol w:w="284"/>
        <w:gridCol w:w="283"/>
        <w:gridCol w:w="284"/>
        <w:gridCol w:w="283"/>
        <w:gridCol w:w="284"/>
        <w:gridCol w:w="283"/>
        <w:gridCol w:w="284"/>
        <w:gridCol w:w="283"/>
        <w:gridCol w:w="284"/>
        <w:gridCol w:w="283"/>
        <w:gridCol w:w="305"/>
        <w:gridCol w:w="262"/>
      </w:tblGrid>
      <w:tr w:rsidR="00777169" w:rsidRPr="00777169" w:rsidTr="00777169">
        <w:trPr>
          <w:trHeight w:val="20"/>
        </w:trPr>
        <w:tc>
          <w:tcPr>
            <w:tcW w:w="426" w:type="dxa"/>
            <w:vMerge w:val="restart"/>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w:t>
            </w:r>
            <w:r w:rsidR="001B4DFC">
              <w:rPr>
                <w:rFonts w:ascii="Times New Roman" w:eastAsia="Calibri" w:hAnsi="Times New Roman" w:cs="Times New Roman"/>
                <w:sz w:val="12"/>
                <w:szCs w:val="12"/>
              </w:rPr>
              <w:t xml:space="preserve"> </w:t>
            </w:r>
            <w:proofErr w:type="gramStart"/>
            <w:r w:rsidRPr="00777169">
              <w:rPr>
                <w:rFonts w:ascii="Times New Roman" w:eastAsia="Calibri" w:hAnsi="Times New Roman" w:cs="Times New Roman"/>
                <w:sz w:val="12"/>
                <w:szCs w:val="12"/>
              </w:rPr>
              <w:t>п</w:t>
            </w:r>
            <w:proofErr w:type="gramEnd"/>
            <w:r w:rsidRPr="00777169">
              <w:rPr>
                <w:rFonts w:ascii="Times New Roman" w:eastAsia="Calibri" w:hAnsi="Times New Roman" w:cs="Times New Roman"/>
                <w:sz w:val="12"/>
                <w:szCs w:val="12"/>
              </w:rPr>
              <w:t>/п</w:t>
            </w:r>
          </w:p>
        </w:tc>
        <w:tc>
          <w:tcPr>
            <w:tcW w:w="1417" w:type="dxa"/>
            <w:vMerge w:val="restart"/>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Наименование мероприятия</w:t>
            </w:r>
          </w:p>
        </w:tc>
        <w:tc>
          <w:tcPr>
            <w:tcW w:w="567" w:type="dxa"/>
            <w:vMerge w:val="restart"/>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Сроки исполнения</w:t>
            </w:r>
          </w:p>
        </w:tc>
        <w:tc>
          <w:tcPr>
            <w:tcW w:w="1418" w:type="dxa"/>
            <w:vMerge w:val="restart"/>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Исполнитель</w:t>
            </w:r>
          </w:p>
        </w:tc>
        <w:tc>
          <w:tcPr>
            <w:tcW w:w="283" w:type="dxa"/>
            <w:vMerge w:val="restart"/>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Объем финансирования (руб.)</w:t>
            </w:r>
          </w:p>
        </w:tc>
        <w:tc>
          <w:tcPr>
            <w:tcW w:w="3402" w:type="dxa"/>
            <w:gridSpan w:val="12"/>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Планируемый объем финансирования по годам (тыс. руб.)</w:t>
            </w:r>
          </w:p>
        </w:tc>
      </w:tr>
      <w:tr w:rsidR="00777169" w:rsidRPr="00777169" w:rsidTr="00777169">
        <w:trPr>
          <w:trHeight w:val="20"/>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56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8"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283"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134" w:type="dxa"/>
            <w:gridSpan w:val="4"/>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2017 г.</w:t>
            </w:r>
          </w:p>
        </w:tc>
        <w:tc>
          <w:tcPr>
            <w:tcW w:w="1134" w:type="dxa"/>
            <w:gridSpan w:val="4"/>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2018 г.</w:t>
            </w:r>
          </w:p>
        </w:tc>
        <w:tc>
          <w:tcPr>
            <w:tcW w:w="1134" w:type="dxa"/>
            <w:gridSpan w:val="4"/>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2019 г.</w:t>
            </w:r>
          </w:p>
        </w:tc>
      </w:tr>
      <w:tr w:rsidR="00777169" w:rsidRPr="00777169" w:rsidTr="00777169">
        <w:trPr>
          <w:cantSplit/>
          <w:trHeight w:val="2147"/>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56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8"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283"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Общий объем финансирования</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средства местного бюджета</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Общий объем финансирования</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средства местного бюджета</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Общий объем финансирования</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средства местного бюджета</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средства от приносящей доход деятельности</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0"/>
                <w:szCs w:val="10"/>
              </w:rPr>
            </w:pPr>
            <w:r w:rsidRPr="00777169">
              <w:rPr>
                <w:rFonts w:ascii="Times New Roman" w:eastAsia="Calibri" w:hAnsi="Times New Roman" w:cs="Times New Roman"/>
                <w:sz w:val="10"/>
                <w:szCs w:val="10"/>
              </w:rPr>
              <w:t>областной или федеральный бюджет</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 Сохранение и использование историко-культурного наследия</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1.1 Развитие музейной сферы и краеведческой деятельности</w:t>
            </w:r>
          </w:p>
        </w:tc>
      </w:tr>
      <w:tr w:rsidR="00777169" w:rsidRPr="00777169" w:rsidTr="001B4DFC">
        <w:trPr>
          <w:cantSplit/>
          <w:trHeight w:val="1104"/>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1.1.1.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Развитие музейной сферы и краеведческой деятельности</w:t>
            </w:r>
            <w:r w:rsidRPr="00777169">
              <w:rPr>
                <w:rFonts w:ascii="Times New Roman" w:eastAsia="Calibri" w:hAnsi="Times New Roman" w:cs="Times New Roman"/>
                <w:sz w:val="12"/>
                <w:szCs w:val="12"/>
              </w:rPr>
              <w:br/>
              <w:t>(организация выставок, экспедиций)</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МКУ «Управление культуры, туризма и молодежной политики» </w:t>
            </w:r>
            <w:r>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"Сергиевский историко-краеведческий музей")</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 xml:space="preserve">7 757,48313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2 826,03505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1 671,08505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222,50000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932,45000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3 131,44808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1 619,45608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314,50000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1 197,49200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1 800,00000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1 500,00000  </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300,00000  </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0,00000  </w:t>
            </w:r>
          </w:p>
        </w:tc>
      </w:tr>
      <w:tr w:rsidR="00777169" w:rsidRPr="00777169" w:rsidTr="00777169">
        <w:trPr>
          <w:cantSplit/>
          <w:trHeight w:val="1134"/>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1.1.2.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МКУ «Управление культуры, туризма и молодежной политики» </w:t>
            </w:r>
            <w:r>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"Сергиевский историко-краеведческий музей")</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 xml:space="preserve">319,00000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100,00000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100,00000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0,00000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0,00000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169,00000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169,00000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0,00000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0,00000  </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50,00000  </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50,00000  </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0,00000  </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0,00000  </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1.2 Развитие народных художественных промыслов и ремесел</w:t>
            </w:r>
          </w:p>
        </w:tc>
      </w:tr>
      <w:tr w:rsidR="00777169" w:rsidRPr="00777169" w:rsidTr="00777169">
        <w:trPr>
          <w:cantSplit/>
          <w:trHeight w:val="1134"/>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1.2.1.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1.3 Сохранение культурных традиций  муниципального района Сергиевский</w:t>
            </w:r>
          </w:p>
        </w:tc>
      </w:tr>
      <w:tr w:rsidR="00777169" w:rsidRPr="00777169" w:rsidTr="001B4DFC">
        <w:trPr>
          <w:cantSplit/>
          <w:trHeight w:val="787"/>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1.3.1.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138,83900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58,83900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58,83900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699"/>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lastRenderedPageBreak/>
              <w:t>1.3.2.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w:t>
            </w:r>
            <w:proofErr w:type="spellStart"/>
            <w:r w:rsidRPr="00777169">
              <w:rPr>
                <w:rFonts w:ascii="Times New Roman" w:eastAsia="Calibri" w:hAnsi="Times New Roman" w:cs="Times New Roman"/>
                <w:sz w:val="12"/>
                <w:szCs w:val="12"/>
              </w:rPr>
              <w:t>Алябьевский</w:t>
            </w:r>
            <w:proofErr w:type="spellEnd"/>
            <w:r w:rsidRPr="00777169">
              <w:rPr>
                <w:rFonts w:ascii="Times New Roman" w:eastAsia="Calibri" w:hAnsi="Times New Roman" w:cs="Times New Roman"/>
                <w:sz w:val="12"/>
                <w:szCs w:val="12"/>
              </w:rPr>
              <w:t xml:space="preserve"> бал» для жителей района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36"/>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1.3.3.</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Организация и проведение сельскохозяйственной ярмарки</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2017</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1200,00000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1.4 Совершенствование библиотечного обслуживания</w:t>
            </w:r>
          </w:p>
        </w:tc>
      </w:tr>
      <w:tr w:rsidR="00777169" w:rsidRPr="00777169" w:rsidTr="001B4DFC">
        <w:trPr>
          <w:cantSplit/>
          <w:trHeight w:val="695"/>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1.4.1.</w:t>
            </w:r>
          </w:p>
        </w:tc>
        <w:tc>
          <w:tcPr>
            <w:tcW w:w="1417" w:type="dxa"/>
            <w:hideMark/>
          </w:tcPr>
          <w:p w:rsidR="00777169" w:rsidRPr="00777169" w:rsidRDefault="00777169" w:rsidP="00B67354">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Программа летних чтений</w:t>
            </w:r>
            <w:r w:rsidR="00B67354">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(приобретение книг и поощрение участников)</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«МЦБ»)</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28,00000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8,00000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8,00000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690"/>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1.4.2.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Районная краеведческая экспедиция по </w:t>
            </w:r>
            <w:proofErr w:type="spellStart"/>
            <w:r w:rsidRPr="00777169">
              <w:rPr>
                <w:rFonts w:ascii="Times New Roman" w:eastAsia="Calibri" w:hAnsi="Times New Roman" w:cs="Times New Roman"/>
                <w:sz w:val="12"/>
                <w:szCs w:val="12"/>
              </w:rPr>
              <w:t>гаринским</w:t>
            </w:r>
            <w:proofErr w:type="spellEnd"/>
            <w:r w:rsidRPr="00777169">
              <w:rPr>
                <w:rFonts w:ascii="Times New Roman" w:eastAsia="Calibri" w:hAnsi="Times New Roman" w:cs="Times New Roman"/>
                <w:sz w:val="12"/>
                <w:szCs w:val="12"/>
              </w:rPr>
              <w:t xml:space="preserve"> местам (</w:t>
            </w:r>
            <w:proofErr w:type="spellStart"/>
            <w:r w:rsidRPr="00777169">
              <w:rPr>
                <w:rFonts w:ascii="Times New Roman" w:eastAsia="Calibri" w:hAnsi="Times New Roman" w:cs="Times New Roman"/>
                <w:sz w:val="12"/>
                <w:szCs w:val="12"/>
              </w:rPr>
              <w:t>Гаринские</w:t>
            </w:r>
            <w:proofErr w:type="spellEnd"/>
            <w:r w:rsidRPr="00777169">
              <w:rPr>
                <w:rFonts w:ascii="Times New Roman" w:eastAsia="Calibri" w:hAnsi="Times New Roman" w:cs="Times New Roman"/>
                <w:sz w:val="12"/>
                <w:szCs w:val="12"/>
              </w:rPr>
              <w:t xml:space="preserve"> чтения)</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«МЦБ»)</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12,00000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42"/>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1.4.3.</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Выставочная и массовая работа с читательской аудиторией</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«МЦБ»)</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55,00000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15,00000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15,00000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96"/>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1.4.4.</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«МЦБ»)</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33393,74002</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13011,05593</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7772,38293</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5238,67300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15382,68409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7650,96009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7731,72400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83"/>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1.4.5.</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Комплектование книжных фондов</w:t>
            </w:r>
            <w:proofErr w:type="gramStart"/>
            <w:r w:rsidRPr="00777169">
              <w:rPr>
                <w:rFonts w:ascii="Times New Roman" w:eastAsia="Calibri" w:hAnsi="Times New Roman" w:cs="Times New Roman"/>
                <w:sz w:val="12"/>
                <w:szCs w:val="12"/>
              </w:rPr>
              <w:t xml:space="preserve"> ,</w:t>
            </w:r>
            <w:proofErr w:type="gramEnd"/>
            <w:r w:rsidRPr="00777169">
              <w:rPr>
                <w:rFonts w:ascii="Times New Roman" w:eastAsia="Calibri" w:hAnsi="Times New Roman" w:cs="Times New Roman"/>
                <w:sz w:val="12"/>
                <w:szCs w:val="12"/>
              </w:rPr>
              <w:t xml:space="preserve"> в том числе на приобретение литературно-художественных журналов</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«МЦБ»)</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785,56854</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257,39000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107,39000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328,17854</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78,17854</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cantSplit/>
          <w:trHeight w:val="1134"/>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1.4.6.</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2017</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«МЦБ»)</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196,21889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126,21889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126,21889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45,00000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45,00000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1.5. Развитие музыкального и художественного образования детей</w:t>
            </w:r>
          </w:p>
        </w:tc>
      </w:tr>
      <w:tr w:rsidR="00777169" w:rsidRPr="00777169" w:rsidTr="00777169">
        <w:trPr>
          <w:cantSplit/>
          <w:trHeight w:val="1134"/>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1.5.1.</w:t>
            </w:r>
          </w:p>
        </w:tc>
        <w:tc>
          <w:tcPr>
            <w:tcW w:w="1417" w:type="dxa"/>
            <w:hideMark/>
          </w:tcPr>
          <w:p w:rsidR="00777169" w:rsidRPr="00777169" w:rsidRDefault="00777169" w:rsidP="00AF7367">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sidR="00AF7367">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(пошив костюмов, приобретение инструментов, орг. взнос фестиваля, приобретение билетов)</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 xml:space="preserve">(МБУ </w:t>
            </w:r>
            <w:proofErr w:type="gramStart"/>
            <w:r w:rsidRPr="00777169">
              <w:rPr>
                <w:rFonts w:ascii="Times New Roman" w:eastAsia="Calibri" w:hAnsi="Times New Roman" w:cs="Times New Roman"/>
                <w:sz w:val="12"/>
                <w:szCs w:val="12"/>
              </w:rPr>
              <w:t>ДО</w:t>
            </w:r>
            <w:proofErr w:type="gramEnd"/>
            <w:r w:rsidRPr="00777169">
              <w:rPr>
                <w:rFonts w:ascii="Times New Roman" w:eastAsia="Calibri" w:hAnsi="Times New Roman" w:cs="Times New Roman"/>
                <w:sz w:val="12"/>
                <w:szCs w:val="12"/>
              </w:rPr>
              <w:t xml:space="preserve"> Суходольская ДМШ)</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380,00000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180,00000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180,00000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cantSplit/>
          <w:trHeight w:val="1134"/>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lastRenderedPageBreak/>
              <w:t>1.5.2.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 xml:space="preserve">(МБУ </w:t>
            </w:r>
            <w:proofErr w:type="gramStart"/>
            <w:r w:rsidRPr="00777169">
              <w:rPr>
                <w:rFonts w:ascii="Times New Roman" w:eastAsia="Calibri" w:hAnsi="Times New Roman" w:cs="Times New Roman"/>
                <w:sz w:val="12"/>
                <w:szCs w:val="12"/>
              </w:rPr>
              <w:t>ДО</w:t>
            </w:r>
            <w:proofErr w:type="gramEnd"/>
            <w:r w:rsidRPr="00777169">
              <w:rPr>
                <w:rFonts w:ascii="Times New Roman" w:eastAsia="Calibri" w:hAnsi="Times New Roman" w:cs="Times New Roman"/>
                <w:sz w:val="12"/>
                <w:szCs w:val="12"/>
              </w:rPr>
              <w:t xml:space="preserve"> Сергиевская ДШИ)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130,00000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67"/>
        </w:trPr>
        <w:tc>
          <w:tcPr>
            <w:tcW w:w="426" w:type="dxa"/>
            <w:vMerge w:val="restart"/>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1.5.3.</w:t>
            </w:r>
          </w:p>
        </w:tc>
        <w:tc>
          <w:tcPr>
            <w:tcW w:w="1417" w:type="dxa"/>
            <w:vMerge w:val="restart"/>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567" w:type="dxa"/>
            <w:vMerge w:val="restart"/>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 xml:space="preserve">(МБУ </w:t>
            </w:r>
            <w:proofErr w:type="gramStart"/>
            <w:r w:rsidRPr="00777169">
              <w:rPr>
                <w:rFonts w:ascii="Times New Roman" w:eastAsia="Calibri" w:hAnsi="Times New Roman" w:cs="Times New Roman"/>
                <w:sz w:val="12"/>
                <w:szCs w:val="12"/>
              </w:rPr>
              <w:t>ДО</w:t>
            </w:r>
            <w:proofErr w:type="gramEnd"/>
            <w:r w:rsidRPr="00777169">
              <w:rPr>
                <w:rFonts w:ascii="Times New Roman" w:eastAsia="Calibri" w:hAnsi="Times New Roman" w:cs="Times New Roman"/>
                <w:sz w:val="12"/>
                <w:szCs w:val="12"/>
              </w:rPr>
              <w:t xml:space="preserve"> Суходольская ДМШ)</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18844,46248</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6778,51466</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4835,03666</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1943,47800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7565,94782</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5231,59982</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2334,34800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4500,00000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4500,00000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94"/>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56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 xml:space="preserve">(МБУ </w:t>
            </w:r>
            <w:proofErr w:type="gramStart"/>
            <w:r w:rsidRPr="00777169">
              <w:rPr>
                <w:rFonts w:ascii="Times New Roman" w:eastAsia="Calibri" w:hAnsi="Times New Roman" w:cs="Times New Roman"/>
                <w:sz w:val="12"/>
                <w:szCs w:val="12"/>
              </w:rPr>
              <w:t>ДО</w:t>
            </w:r>
            <w:proofErr w:type="gramEnd"/>
            <w:r w:rsidRPr="00777169">
              <w:rPr>
                <w:rFonts w:ascii="Times New Roman" w:eastAsia="Calibri" w:hAnsi="Times New Roman" w:cs="Times New Roman"/>
                <w:sz w:val="12"/>
                <w:szCs w:val="12"/>
              </w:rPr>
              <w:t xml:space="preserve"> Сергиевская ДШИ)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17918,34932</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6560,51739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4763,19539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1797,32200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7357,83193</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5224,17993</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2133,65200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4000,00000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4000,00000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1.6. Сохранение национальных традиций и культуры на территории муниципального района Сергиевский</w:t>
            </w:r>
          </w:p>
        </w:tc>
      </w:tr>
      <w:tr w:rsidR="00777169" w:rsidRPr="00777169" w:rsidTr="001B4DFC">
        <w:trPr>
          <w:cantSplit/>
          <w:trHeight w:val="826"/>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1.6.1.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58,00000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35,00000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35,00000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13,00000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13,00000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305"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 Развитие культурно-досуговой и просветительской деятельности</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2.1. Расширение возможностей доступа к культурным ценностям для сельского населения</w:t>
            </w:r>
          </w:p>
        </w:tc>
      </w:tr>
      <w:tr w:rsidR="00777169" w:rsidRPr="00777169" w:rsidTr="001B4DFC">
        <w:trPr>
          <w:cantSplit/>
          <w:trHeight w:val="970"/>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2.1.1.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Формирование условий для сохранения традиционной культуры на территории </w:t>
            </w:r>
            <w:proofErr w:type="spellStart"/>
            <w:r w:rsidRPr="00777169">
              <w:rPr>
                <w:rFonts w:ascii="Times New Roman" w:eastAsia="Calibri" w:hAnsi="Times New Roman" w:cs="Times New Roman"/>
                <w:sz w:val="12"/>
                <w:szCs w:val="12"/>
              </w:rPr>
              <w:t>м.р</w:t>
            </w:r>
            <w:proofErr w:type="spellEnd"/>
            <w:r w:rsidRPr="00777169">
              <w:rPr>
                <w:rFonts w:ascii="Times New Roman" w:eastAsia="Calibri" w:hAnsi="Times New Roman" w:cs="Times New Roman"/>
                <w:sz w:val="12"/>
                <w:szCs w:val="12"/>
              </w:rPr>
              <w:t>. Сергиевский</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74,24000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14,24000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14,24000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42"/>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2.1.2.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521,49980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221,49980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221,49980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40"/>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2.1.3. </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Формирование условий для осуществления равных возможностей доступа к культурным благам</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7912,00000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3761,00000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3061,00000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3991,00000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3991,00000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160,00000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160,00000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80"/>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2.1.4.</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32132,30654</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9504,85045</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9504,85045</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12627,45609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12224,45609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403,00000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09"/>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2.1.5.</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79500,48362</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27458,62623</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18892,54923</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1208,20000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7357,87700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35578,15739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24138,37339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1400,00000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10039,78400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16463,70000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15000,00000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1463,70000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37"/>
        </w:trPr>
        <w:tc>
          <w:tcPr>
            <w:tcW w:w="426" w:type="dxa"/>
            <w:vMerge w:val="restart"/>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2.1.6.</w:t>
            </w:r>
          </w:p>
        </w:tc>
        <w:tc>
          <w:tcPr>
            <w:tcW w:w="1417" w:type="dxa"/>
            <w:vMerge w:val="restart"/>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Государственная поддержка муниципальных учреждений культуры Самарской области,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 xml:space="preserve">находящихся на </w:t>
            </w:r>
            <w:r w:rsidRPr="00777169">
              <w:rPr>
                <w:rFonts w:ascii="Times New Roman" w:eastAsia="Calibri" w:hAnsi="Times New Roman" w:cs="Times New Roman"/>
                <w:sz w:val="12"/>
                <w:szCs w:val="12"/>
              </w:rPr>
              <w:lastRenderedPageBreak/>
              <w:t>территории сельских поселений</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lastRenderedPageBreak/>
              <w:t>2017-2018</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302,56410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102,56410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102,56410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90"/>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2018</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МКУ «Управление культуры, туризма и молодежной политики» </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"Сергиевский историко-краеведческий музей")</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102,56410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102,56410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102,56410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35"/>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7"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2017</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(МБУК "МЦБ"</w:t>
            </w:r>
            <w:proofErr w:type="gramStart"/>
            <w:r w:rsidRPr="00777169">
              <w:rPr>
                <w:rFonts w:ascii="Times New Roman" w:eastAsia="Calibri" w:hAnsi="Times New Roman" w:cs="Times New Roman"/>
                <w:sz w:val="12"/>
                <w:szCs w:val="12"/>
              </w:rPr>
              <w:t xml:space="preserve"> )</w:t>
            </w:r>
            <w:proofErr w:type="gramEnd"/>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2.2. Развитие самостоятельного художественного творчества</w:t>
            </w:r>
          </w:p>
        </w:tc>
      </w:tr>
      <w:tr w:rsidR="00777169" w:rsidRPr="00777169" w:rsidTr="001B4DFC">
        <w:trPr>
          <w:cantSplit/>
          <w:trHeight w:val="835"/>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2.2.1.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Поддержка народных и самодеятельных коллективов района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608,61600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258,61600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258,61600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88"/>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2.2.2.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159,95000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9,95000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9,95000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88"/>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2.2.3.</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proofErr w:type="gramStart"/>
            <w:r w:rsidRPr="00777169">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w:t>
            </w:r>
            <w:proofErr w:type="gramEnd"/>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942,81020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342,81020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342,81020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400,00000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124"/>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2.3. Внедрение инновационных моделей деятельности в сфере культуры</w:t>
            </w:r>
          </w:p>
        </w:tc>
      </w:tr>
      <w:tr w:rsidR="00777169" w:rsidRPr="00777169" w:rsidTr="001B4DFC">
        <w:trPr>
          <w:cantSplit/>
          <w:trHeight w:val="679"/>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2.3.1.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Межтерриториальный межведомственный конкурс проектов «Северное созвездие»</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122"/>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2.4. Укрепление материально-технической базы учреждений культуры</w:t>
            </w:r>
          </w:p>
        </w:tc>
      </w:tr>
      <w:tr w:rsidR="00777169" w:rsidRPr="00777169" w:rsidTr="001B4DFC">
        <w:trPr>
          <w:cantSplit/>
          <w:trHeight w:val="677"/>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2.4.1.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Текущие ремонтные работы в учреждениях культуры</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70"/>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2.4.2.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569,00000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519,00000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519,00000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768"/>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2.4.3.</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Подготовка к отопительному сезону учреждений культуры</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1051"/>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2.4.4.</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Приобретение комплекта светового оборудования и оснащения сцены для Районного дома культуры "Дружба" </w:t>
            </w:r>
            <w:proofErr w:type="spellStart"/>
            <w:r w:rsidRPr="00777169">
              <w:rPr>
                <w:rFonts w:ascii="Times New Roman" w:eastAsia="Calibri" w:hAnsi="Times New Roman" w:cs="Times New Roman"/>
                <w:sz w:val="12"/>
                <w:szCs w:val="12"/>
              </w:rPr>
              <w:t>м.р</w:t>
            </w:r>
            <w:proofErr w:type="spellEnd"/>
            <w:r w:rsidRPr="00777169">
              <w:rPr>
                <w:rFonts w:ascii="Times New Roman" w:eastAsia="Calibri" w:hAnsi="Times New Roman" w:cs="Times New Roman"/>
                <w:sz w:val="12"/>
                <w:szCs w:val="12"/>
              </w:rPr>
              <w:t>. Сергиевский</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2018</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3982,99000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3982,99000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697,82000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3285,17000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38"/>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2.4.5.</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Выплата денежного поощрения за лучшую концертную программу</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2018</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75,00000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75,00000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75,00000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 Развитие кадрового потенциала. Совершенствование системы управления</w:t>
            </w:r>
          </w:p>
        </w:tc>
      </w:tr>
      <w:tr w:rsidR="00777169" w:rsidRPr="00777169" w:rsidTr="001B4DFC">
        <w:trPr>
          <w:cantSplit/>
          <w:trHeight w:val="697"/>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lastRenderedPageBreak/>
              <w:t>3.1.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76,54600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16,54600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16,54600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707"/>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3.2.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Конкурсы профессионального мастерства  среди работников культуры</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65,99900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35,99900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35,99900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688"/>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3.3.</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Профессиональный праздник работников культуры «Овация»</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1B4DFC">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r w:rsidR="001B4DFC">
              <w:rPr>
                <w:rFonts w:ascii="Times New Roman" w:eastAsia="Calibri" w:hAnsi="Times New Roman" w:cs="Times New Roman"/>
                <w:sz w:val="12"/>
                <w:szCs w:val="12"/>
              </w:rPr>
              <w:t xml:space="preserve"> </w:t>
            </w:r>
            <w:r w:rsidRPr="00777169">
              <w:rPr>
                <w:rFonts w:ascii="Times New Roman" w:eastAsia="Calibri" w:hAnsi="Times New Roman" w:cs="Times New Roman"/>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62,50000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32,50000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32,50000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20,00000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  Развитие туристической сферы на территории муниципального района Сергиевский</w:t>
            </w:r>
          </w:p>
        </w:tc>
      </w:tr>
      <w:tr w:rsidR="00777169" w:rsidRPr="00777169" w:rsidTr="00777169">
        <w:trPr>
          <w:trHeight w:val="20"/>
        </w:trPr>
        <w:tc>
          <w:tcPr>
            <w:tcW w:w="7513" w:type="dxa"/>
            <w:gridSpan w:val="17"/>
            <w:hideMark/>
          </w:tcPr>
          <w:p w:rsidR="00777169" w:rsidRPr="00777169" w:rsidRDefault="00777169" w:rsidP="001B4DFC">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4.1 Система мероприятий, направленных на удовлетворение потребности населения и гостей района в полноценном, активном отдыхе</w:t>
            </w:r>
          </w:p>
        </w:tc>
      </w:tr>
      <w:tr w:rsidR="00777169" w:rsidRPr="00777169" w:rsidTr="001B4DFC">
        <w:trPr>
          <w:cantSplit/>
          <w:trHeight w:val="831"/>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4.1.1.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Организация туристического отдыха для жителей и гостей района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217,00000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100,00000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57,00000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57,00000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60,00000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60,00000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843"/>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4.1.2.</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Районный День туризма</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90,00000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30,00000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4.2 Развитие туристической привлекательности муниципального района Сергиевский</w:t>
            </w:r>
          </w:p>
        </w:tc>
      </w:tr>
      <w:tr w:rsidR="00777169" w:rsidRPr="00777169" w:rsidTr="001B4DFC">
        <w:trPr>
          <w:cantSplit/>
          <w:trHeight w:val="828"/>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4.2.1.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100,00000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50,00000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4.3  Развитие материально-технической базы туристической сферы</w:t>
            </w:r>
          </w:p>
        </w:tc>
      </w:tr>
      <w:tr w:rsidR="00777169" w:rsidRPr="00777169" w:rsidTr="001B4DFC">
        <w:trPr>
          <w:cantSplit/>
          <w:trHeight w:val="687"/>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4.3.1.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Приобретение туристического инвентаря</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1B4DFC">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777169">
        <w:trPr>
          <w:trHeight w:val="20"/>
        </w:trPr>
        <w:tc>
          <w:tcPr>
            <w:tcW w:w="7513" w:type="dxa"/>
            <w:gridSpan w:val="17"/>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4.4 Развитие системы подготовки, переподготовки и повышения квалификации специалистов туристической деятельности</w:t>
            </w:r>
          </w:p>
        </w:tc>
      </w:tr>
      <w:tr w:rsidR="00777169" w:rsidRPr="00777169" w:rsidTr="001B4DFC">
        <w:trPr>
          <w:cantSplit/>
          <w:trHeight w:val="698"/>
        </w:trPr>
        <w:tc>
          <w:tcPr>
            <w:tcW w:w="426"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4.4.1.</w:t>
            </w:r>
          </w:p>
        </w:tc>
        <w:tc>
          <w:tcPr>
            <w:tcW w:w="141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Участие в обучающих семинарах, конференциях различного уровня</w:t>
            </w:r>
          </w:p>
        </w:tc>
        <w:tc>
          <w:tcPr>
            <w:tcW w:w="567"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xml:space="preserve">2017-2019 </w:t>
            </w:r>
          </w:p>
        </w:tc>
        <w:tc>
          <w:tcPr>
            <w:tcW w:w="1418" w:type="dxa"/>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sz w:val="12"/>
                <w:szCs w:val="12"/>
              </w:rPr>
            </w:pPr>
            <w:r w:rsidRPr="00777169">
              <w:rPr>
                <w:rFonts w:ascii="Times New Roman" w:eastAsia="Calibri" w:hAnsi="Times New Roman" w:cs="Times New Roman"/>
                <w:sz w:val="12"/>
                <w:szCs w:val="12"/>
              </w:rPr>
              <w:t>0,00000</w:t>
            </w:r>
          </w:p>
        </w:tc>
      </w:tr>
      <w:tr w:rsidR="00777169" w:rsidRPr="00777169" w:rsidTr="001B4DFC">
        <w:trPr>
          <w:cantSplit/>
          <w:trHeight w:val="979"/>
        </w:trPr>
        <w:tc>
          <w:tcPr>
            <w:tcW w:w="3828" w:type="dxa"/>
            <w:gridSpan w:val="4"/>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ВСЕГО:</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208812,73074</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73034,20860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53100,09971</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1430,70000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18503,40889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92514,82214</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63316,84540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1714,50000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27483,47674</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43263,70000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41500,00000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1763,70000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r>
      <w:tr w:rsidR="00777169" w:rsidRPr="00777169" w:rsidTr="001B4DFC">
        <w:trPr>
          <w:cantSplit/>
          <w:trHeight w:val="909"/>
        </w:trPr>
        <w:tc>
          <w:tcPr>
            <w:tcW w:w="426" w:type="dxa"/>
            <w:vMerge w:val="restart"/>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 </w:t>
            </w:r>
          </w:p>
        </w:tc>
        <w:tc>
          <w:tcPr>
            <w:tcW w:w="1984" w:type="dxa"/>
            <w:gridSpan w:val="2"/>
            <w:vMerge w:val="restart"/>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1418" w:type="dxa"/>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МАУК "МКДЦ"</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96251,03772</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33464,62623</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23998,54923</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1208,20000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8257,87700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45402,71149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30500,19339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1400,00000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13502,51810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17383,70000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15920,00000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1463,70000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r>
      <w:tr w:rsidR="00777169" w:rsidRPr="00777169" w:rsidTr="001B4DFC">
        <w:trPr>
          <w:cantSplit/>
          <w:trHeight w:val="837"/>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984" w:type="dxa"/>
            <w:gridSpan w:val="2"/>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8" w:type="dxa"/>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МБУК "Сергиевский историко-краеведческий музей"</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8179,04723</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2926,03505</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1771,08505</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222,50000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932,45000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3403,01218</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1788,45608</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314,50000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1300,05610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1850,00000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1550,00000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300,00000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r>
      <w:tr w:rsidR="00777169" w:rsidRPr="00777169" w:rsidTr="001B4DFC">
        <w:trPr>
          <w:cantSplit/>
          <w:trHeight w:val="990"/>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984" w:type="dxa"/>
            <w:gridSpan w:val="2"/>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8" w:type="dxa"/>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МБУК "МЦБ"</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34570,52745</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13519,66482</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7947,38293</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5572,28189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15790,86263</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7980,96009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7809,90254</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5260,00000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5260,00000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r>
      <w:tr w:rsidR="00777169" w:rsidRPr="00777169" w:rsidTr="001B4DFC">
        <w:trPr>
          <w:cantSplit/>
          <w:trHeight w:val="989"/>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984" w:type="dxa"/>
            <w:gridSpan w:val="2"/>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8" w:type="dxa"/>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 xml:space="preserve">МБУ </w:t>
            </w:r>
            <w:proofErr w:type="gramStart"/>
            <w:r w:rsidRPr="00777169">
              <w:rPr>
                <w:rFonts w:ascii="Times New Roman" w:eastAsia="Calibri" w:hAnsi="Times New Roman" w:cs="Times New Roman"/>
                <w:bCs/>
                <w:sz w:val="12"/>
                <w:szCs w:val="12"/>
              </w:rPr>
              <w:t>ДО</w:t>
            </w:r>
            <w:proofErr w:type="gramEnd"/>
            <w:r w:rsidRPr="00777169">
              <w:rPr>
                <w:rFonts w:ascii="Times New Roman" w:eastAsia="Calibri" w:hAnsi="Times New Roman" w:cs="Times New Roman"/>
                <w:bCs/>
                <w:sz w:val="12"/>
                <w:szCs w:val="12"/>
              </w:rPr>
              <w:t xml:space="preserve"> Суходольская ДМШ</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19224,46248</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6878,51466</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4935,03666</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1943,47800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7745,94782</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5411,59982</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2334,34800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4600,00000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4600,00000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r>
      <w:tr w:rsidR="00777169" w:rsidRPr="00777169" w:rsidTr="001B4DFC">
        <w:trPr>
          <w:cantSplit/>
          <w:trHeight w:val="976"/>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984" w:type="dxa"/>
            <w:gridSpan w:val="2"/>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1418" w:type="dxa"/>
            <w:hideMark/>
          </w:tcPr>
          <w:p w:rsidR="00777169" w:rsidRPr="00777169" w:rsidRDefault="00777169" w:rsidP="00777169">
            <w:pPr>
              <w:tabs>
                <w:tab w:val="left" w:pos="284"/>
              </w:tabs>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 xml:space="preserve">МБУ </w:t>
            </w:r>
            <w:proofErr w:type="gramStart"/>
            <w:r w:rsidRPr="00777169">
              <w:rPr>
                <w:rFonts w:ascii="Times New Roman" w:eastAsia="Calibri" w:hAnsi="Times New Roman" w:cs="Times New Roman"/>
                <w:bCs/>
                <w:sz w:val="12"/>
                <w:szCs w:val="12"/>
              </w:rPr>
              <w:t>ДО</w:t>
            </w:r>
            <w:proofErr w:type="gramEnd"/>
            <w:r w:rsidRPr="00777169">
              <w:rPr>
                <w:rFonts w:ascii="Times New Roman" w:eastAsia="Calibri" w:hAnsi="Times New Roman" w:cs="Times New Roman"/>
                <w:bCs/>
                <w:sz w:val="12"/>
                <w:szCs w:val="12"/>
              </w:rPr>
              <w:t xml:space="preserve"> Сергиевская ДШИ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18048,34932</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6610,51739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4813,19539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1797,32200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7407,83193</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5274,17993</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2133,65200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4030,00000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4030,00000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r>
      <w:tr w:rsidR="00777169" w:rsidRPr="00777169" w:rsidTr="001B4DFC">
        <w:trPr>
          <w:cantSplit/>
          <w:trHeight w:val="977"/>
        </w:trPr>
        <w:tc>
          <w:tcPr>
            <w:tcW w:w="426" w:type="dxa"/>
            <w:vMerge/>
            <w:hideMark/>
          </w:tcPr>
          <w:p w:rsidR="00777169" w:rsidRPr="00777169" w:rsidRDefault="00777169" w:rsidP="00777169">
            <w:pPr>
              <w:tabs>
                <w:tab w:val="left" w:pos="284"/>
              </w:tabs>
              <w:rPr>
                <w:rFonts w:ascii="Times New Roman" w:eastAsia="Calibri" w:hAnsi="Times New Roman" w:cs="Times New Roman"/>
                <w:sz w:val="12"/>
                <w:szCs w:val="12"/>
              </w:rPr>
            </w:pPr>
          </w:p>
        </w:tc>
        <w:tc>
          <w:tcPr>
            <w:tcW w:w="3402" w:type="dxa"/>
            <w:gridSpan w:val="3"/>
            <w:hideMark/>
          </w:tcPr>
          <w:p w:rsidR="00777169" w:rsidRPr="00777169" w:rsidRDefault="00777169" w:rsidP="00777169">
            <w:pPr>
              <w:tabs>
                <w:tab w:val="left" w:pos="284"/>
              </w:tabs>
              <w:rPr>
                <w:rFonts w:ascii="Times New Roman" w:eastAsia="Calibri" w:hAnsi="Times New Roman" w:cs="Times New Roman"/>
                <w:sz w:val="12"/>
                <w:szCs w:val="12"/>
              </w:rPr>
            </w:pPr>
            <w:r w:rsidRPr="00777169">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32539,30654</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9634,85045</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9634,85045</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12764,45609</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12361,45609</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403,00000</w:t>
            </w:r>
          </w:p>
        </w:tc>
        <w:tc>
          <w:tcPr>
            <w:tcW w:w="284"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10140,00000</w:t>
            </w:r>
          </w:p>
        </w:tc>
        <w:tc>
          <w:tcPr>
            <w:tcW w:w="283"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10140,00000</w:t>
            </w:r>
          </w:p>
        </w:tc>
        <w:tc>
          <w:tcPr>
            <w:tcW w:w="305"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c>
          <w:tcPr>
            <w:tcW w:w="262" w:type="dxa"/>
            <w:textDirection w:val="tbRl"/>
            <w:hideMark/>
          </w:tcPr>
          <w:p w:rsidR="00777169" w:rsidRPr="00777169" w:rsidRDefault="00777169" w:rsidP="00777169">
            <w:pPr>
              <w:tabs>
                <w:tab w:val="left" w:pos="284"/>
              </w:tabs>
              <w:ind w:left="113" w:right="113"/>
              <w:rPr>
                <w:rFonts w:ascii="Times New Roman" w:eastAsia="Calibri" w:hAnsi="Times New Roman" w:cs="Times New Roman"/>
                <w:bCs/>
                <w:sz w:val="12"/>
                <w:szCs w:val="12"/>
              </w:rPr>
            </w:pPr>
            <w:r w:rsidRPr="00777169">
              <w:rPr>
                <w:rFonts w:ascii="Times New Roman" w:eastAsia="Calibri" w:hAnsi="Times New Roman" w:cs="Times New Roman"/>
                <w:bCs/>
                <w:sz w:val="12"/>
                <w:szCs w:val="12"/>
              </w:rPr>
              <w:t>0,00000</w:t>
            </w:r>
          </w:p>
        </w:tc>
      </w:tr>
    </w:tbl>
    <w:p w:rsidR="00A125B9" w:rsidRDefault="00A125B9" w:rsidP="00D22417">
      <w:pPr>
        <w:tabs>
          <w:tab w:val="left" w:pos="284"/>
        </w:tabs>
        <w:spacing w:after="0" w:line="240" w:lineRule="auto"/>
        <w:jc w:val="both"/>
        <w:rPr>
          <w:rFonts w:ascii="Times New Roman" w:eastAsia="Calibri" w:hAnsi="Times New Roman" w:cs="Times New Roman"/>
          <w:sz w:val="12"/>
          <w:szCs w:val="12"/>
        </w:rPr>
      </w:pPr>
    </w:p>
    <w:p w:rsidR="000D3029" w:rsidRPr="000318BE" w:rsidRDefault="000D3029" w:rsidP="000D3029">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0D3029" w:rsidRPr="000318BE" w:rsidRDefault="000D3029" w:rsidP="000D302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D3029" w:rsidRPr="000318BE" w:rsidRDefault="000D3029" w:rsidP="000D302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D3029" w:rsidRPr="000318BE" w:rsidRDefault="000D3029" w:rsidP="000D3029">
      <w:pPr>
        <w:tabs>
          <w:tab w:val="left" w:pos="284"/>
        </w:tabs>
        <w:spacing w:after="0" w:line="240" w:lineRule="auto"/>
        <w:jc w:val="center"/>
        <w:rPr>
          <w:rFonts w:ascii="Times New Roman" w:eastAsia="Calibri" w:hAnsi="Times New Roman" w:cs="Times New Roman"/>
          <w:sz w:val="12"/>
          <w:szCs w:val="12"/>
        </w:rPr>
      </w:pPr>
    </w:p>
    <w:p w:rsidR="000D3029" w:rsidRPr="000318BE" w:rsidRDefault="000D3029" w:rsidP="000D3029">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D3029" w:rsidRPr="000318BE" w:rsidRDefault="000D3029" w:rsidP="000D30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июля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№774</w:t>
      </w:r>
    </w:p>
    <w:p w:rsidR="000D3029" w:rsidRDefault="000D3029" w:rsidP="000D3029">
      <w:pPr>
        <w:tabs>
          <w:tab w:val="left" w:pos="284"/>
        </w:tabs>
        <w:spacing w:after="0" w:line="240" w:lineRule="auto"/>
        <w:ind w:firstLine="284"/>
        <w:jc w:val="center"/>
        <w:rPr>
          <w:rFonts w:ascii="Times New Roman" w:eastAsia="Calibri" w:hAnsi="Times New Roman" w:cs="Times New Roman"/>
          <w:b/>
          <w:sz w:val="12"/>
          <w:szCs w:val="12"/>
        </w:rPr>
      </w:pPr>
      <w:r w:rsidRPr="000D3029">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0D3029" w:rsidRDefault="000D3029" w:rsidP="000D3029">
      <w:pPr>
        <w:tabs>
          <w:tab w:val="left" w:pos="284"/>
        </w:tabs>
        <w:spacing w:after="0" w:line="240" w:lineRule="auto"/>
        <w:ind w:firstLine="284"/>
        <w:jc w:val="center"/>
        <w:rPr>
          <w:rFonts w:ascii="Times New Roman" w:eastAsia="Calibri" w:hAnsi="Times New Roman" w:cs="Times New Roman"/>
          <w:b/>
          <w:sz w:val="12"/>
          <w:szCs w:val="12"/>
        </w:rPr>
      </w:pPr>
      <w:r w:rsidRPr="000D3029">
        <w:rPr>
          <w:rFonts w:ascii="Times New Roman" w:eastAsia="Calibri" w:hAnsi="Times New Roman" w:cs="Times New Roman"/>
          <w:b/>
          <w:sz w:val="12"/>
          <w:szCs w:val="12"/>
        </w:rPr>
        <w:t>№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области на 2018-2021 годы</w:t>
      </w:r>
    </w:p>
    <w:p w:rsidR="000D3029" w:rsidRDefault="000D3029" w:rsidP="000D3029">
      <w:pPr>
        <w:tabs>
          <w:tab w:val="left" w:pos="284"/>
        </w:tabs>
        <w:spacing w:after="0" w:line="240" w:lineRule="auto"/>
        <w:ind w:firstLine="284"/>
        <w:jc w:val="center"/>
        <w:rPr>
          <w:rFonts w:ascii="Times New Roman" w:eastAsia="Calibri" w:hAnsi="Times New Roman" w:cs="Times New Roman"/>
          <w:b/>
          <w:sz w:val="12"/>
          <w:szCs w:val="12"/>
        </w:rPr>
      </w:pPr>
    </w:p>
    <w:p w:rsidR="000D3029" w:rsidRPr="000D3029" w:rsidRDefault="000D3029" w:rsidP="000D3029">
      <w:pPr>
        <w:tabs>
          <w:tab w:val="left" w:pos="284"/>
        </w:tabs>
        <w:spacing w:after="0" w:line="240" w:lineRule="auto"/>
        <w:ind w:firstLine="284"/>
        <w:jc w:val="both"/>
        <w:rPr>
          <w:rFonts w:ascii="Times New Roman" w:eastAsia="Calibri" w:hAnsi="Times New Roman" w:cs="Times New Roman"/>
          <w:sz w:val="12"/>
          <w:szCs w:val="12"/>
        </w:rPr>
      </w:pPr>
      <w:proofErr w:type="gramStart"/>
      <w:r w:rsidRPr="000D3029">
        <w:rPr>
          <w:rFonts w:ascii="Times New Roman" w:eastAsia="Calibri" w:hAnsi="Times New Roman" w:cs="Times New Roman"/>
          <w:sz w:val="12"/>
          <w:szCs w:val="12"/>
        </w:rPr>
        <w:t>В соответствии с Бюджетным кодексом Российской Федерации, Федеральными законами Российской Федерации от 6 октября 2003 года № 131-ФЗ «Об общих принципах организации местного самоуправления в Российской Федерации», №209-ФЗ от 24.07.2007 года «О развитии малого и среднего предпринимательства в Российской Федерации», Уставом муниципального района Сергиевский, в целях уточнения объемов финансирования муниципальной программы «Развитие малого и среднего предпринимательства в муниципальном районе Сергиевский Самарской</w:t>
      </w:r>
      <w:proofErr w:type="gramEnd"/>
      <w:r w:rsidRPr="000D3029">
        <w:rPr>
          <w:rFonts w:ascii="Times New Roman" w:eastAsia="Calibri" w:hAnsi="Times New Roman" w:cs="Times New Roman"/>
          <w:sz w:val="12"/>
          <w:szCs w:val="12"/>
        </w:rPr>
        <w:t xml:space="preserve"> области на 2018-2021 годы», администрация муниципального района Сергиевский</w:t>
      </w:r>
    </w:p>
    <w:p w:rsidR="000D3029" w:rsidRPr="000D3029" w:rsidRDefault="000D3029" w:rsidP="000D302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D3029" w:rsidRPr="000D3029" w:rsidRDefault="000D3029" w:rsidP="000D3029">
      <w:pPr>
        <w:tabs>
          <w:tab w:val="left" w:pos="284"/>
        </w:tabs>
        <w:spacing w:after="0" w:line="240" w:lineRule="auto"/>
        <w:ind w:firstLine="284"/>
        <w:jc w:val="both"/>
        <w:rPr>
          <w:rFonts w:ascii="Times New Roman" w:eastAsia="Calibri" w:hAnsi="Times New Roman" w:cs="Times New Roman"/>
          <w:sz w:val="12"/>
          <w:szCs w:val="12"/>
        </w:rPr>
      </w:pPr>
      <w:r w:rsidRPr="000D3029">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1071 от 01.09.2017г. «Об утверждении муниципальной программы «Развитие малого и среднего предпринимательства в муниципальном районе Сергиевский Самарской области на 2018-2021 годы» следующего содержания.</w:t>
      </w:r>
    </w:p>
    <w:p w:rsidR="000D3029" w:rsidRPr="000D3029" w:rsidRDefault="000D3029" w:rsidP="000D3029">
      <w:pPr>
        <w:tabs>
          <w:tab w:val="left" w:pos="284"/>
        </w:tabs>
        <w:spacing w:after="0" w:line="240" w:lineRule="auto"/>
        <w:ind w:firstLine="284"/>
        <w:jc w:val="both"/>
        <w:rPr>
          <w:rFonts w:ascii="Times New Roman" w:eastAsia="Calibri" w:hAnsi="Times New Roman" w:cs="Times New Roman"/>
          <w:sz w:val="12"/>
          <w:szCs w:val="12"/>
        </w:rPr>
      </w:pPr>
      <w:r w:rsidRPr="000D3029">
        <w:rPr>
          <w:rFonts w:ascii="Times New Roman" w:eastAsia="Calibri" w:hAnsi="Times New Roman" w:cs="Times New Roman"/>
          <w:sz w:val="12"/>
          <w:szCs w:val="12"/>
        </w:rPr>
        <w:t>1.1. Приложение к постановлению изложить в новой редакции согласно приложению к настоящему постановлению.</w:t>
      </w:r>
    </w:p>
    <w:p w:rsidR="000D3029" w:rsidRPr="000D3029" w:rsidRDefault="000D3029" w:rsidP="000D3029">
      <w:pPr>
        <w:tabs>
          <w:tab w:val="left" w:pos="284"/>
        </w:tabs>
        <w:spacing w:after="0" w:line="240" w:lineRule="auto"/>
        <w:ind w:firstLine="284"/>
        <w:jc w:val="both"/>
        <w:rPr>
          <w:rFonts w:ascii="Times New Roman" w:eastAsia="Calibri" w:hAnsi="Times New Roman" w:cs="Times New Roman"/>
          <w:sz w:val="12"/>
          <w:szCs w:val="12"/>
        </w:rPr>
      </w:pPr>
      <w:r w:rsidRPr="000D3029">
        <w:rPr>
          <w:rFonts w:ascii="Times New Roman" w:eastAsia="Calibri" w:hAnsi="Times New Roman" w:cs="Times New Roman"/>
          <w:sz w:val="12"/>
          <w:szCs w:val="12"/>
        </w:rPr>
        <w:t>2. Опубликовать настоящее постановление в газете «Сергиевский вестник».</w:t>
      </w:r>
    </w:p>
    <w:p w:rsidR="000D3029" w:rsidRPr="000D3029" w:rsidRDefault="000D3029" w:rsidP="000D3029">
      <w:pPr>
        <w:tabs>
          <w:tab w:val="left" w:pos="284"/>
        </w:tabs>
        <w:spacing w:after="0" w:line="240" w:lineRule="auto"/>
        <w:ind w:firstLine="284"/>
        <w:jc w:val="both"/>
        <w:rPr>
          <w:rFonts w:ascii="Times New Roman" w:eastAsia="Calibri" w:hAnsi="Times New Roman" w:cs="Times New Roman"/>
          <w:sz w:val="12"/>
          <w:szCs w:val="12"/>
        </w:rPr>
      </w:pPr>
      <w:r w:rsidRPr="000D3029">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0D3029" w:rsidRPr="000D3029" w:rsidRDefault="000D3029" w:rsidP="000D3029">
      <w:pPr>
        <w:tabs>
          <w:tab w:val="left" w:pos="284"/>
        </w:tabs>
        <w:spacing w:after="0" w:line="240" w:lineRule="auto"/>
        <w:ind w:firstLine="284"/>
        <w:jc w:val="both"/>
        <w:rPr>
          <w:rFonts w:ascii="Times New Roman" w:eastAsia="Calibri" w:hAnsi="Times New Roman" w:cs="Times New Roman"/>
          <w:sz w:val="12"/>
          <w:szCs w:val="12"/>
        </w:rPr>
      </w:pPr>
      <w:r w:rsidRPr="000D3029">
        <w:rPr>
          <w:rFonts w:ascii="Times New Roman" w:eastAsia="Calibri" w:hAnsi="Times New Roman" w:cs="Times New Roman"/>
          <w:sz w:val="12"/>
          <w:szCs w:val="12"/>
        </w:rPr>
        <w:t xml:space="preserve">4. </w:t>
      </w:r>
      <w:proofErr w:type="gramStart"/>
      <w:r w:rsidRPr="000D3029">
        <w:rPr>
          <w:rFonts w:ascii="Times New Roman" w:eastAsia="Calibri" w:hAnsi="Times New Roman" w:cs="Times New Roman"/>
          <w:sz w:val="12"/>
          <w:szCs w:val="12"/>
        </w:rPr>
        <w:t>Контроль за</w:t>
      </w:r>
      <w:proofErr w:type="gramEnd"/>
      <w:r w:rsidRPr="000D3029">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0D3029" w:rsidRPr="000D3029" w:rsidRDefault="000D3029" w:rsidP="000D3029">
      <w:pPr>
        <w:tabs>
          <w:tab w:val="left" w:pos="284"/>
        </w:tabs>
        <w:spacing w:after="0" w:line="240" w:lineRule="auto"/>
        <w:jc w:val="right"/>
        <w:rPr>
          <w:rFonts w:ascii="Times New Roman" w:eastAsia="Calibri" w:hAnsi="Times New Roman" w:cs="Times New Roman"/>
          <w:sz w:val="12"/>
          <w:szCs w:val="12"/>
        </w:rPr>
      </w:pPr>
      <w:r w:rsidRPr="000D3029">
        <w:rPr>
          <w:rFonts w:ascii="Times New Roman" w:eastAsia="Calibri" w:hAnsi="Times New Roman" w:cs="Times New Roman"/>
          <w:sz w:val="12"/>
          <w:szCs w:val="12"/>
        </w:rPr>
        <w:t>Глава</w:t>
      </w:r>
    </w:p>
    <w:p w:rsidR="000D3029" w:rsidRDefault="000D3029" w:rsidP="000D3029">
      <w:pPr>
        <w:tabs>
          <w:tab w:val="left" w:pos="284"/>
        </w:tabs>
        <w:spacing w:after="0" w:line="240" w:lineRule="auto"/>
        <w:jc w:val="right"/>
        <w:rPr>
          <w:rFonts w:ascii="Times New Roman" w:eastAsia="Calibri" w:hAnsi="Times New Roman" w:cs="Times New Roman"/>
          <w:sz w:val="12"/>
          <w:szCs w:val="12"/>
        </w:rPr>
      </w:pPr>
      <w:r w:rsidRPr="000D3029">
        <w:rPr>
          <w:rFonts w:ascii="Times New Roman" w:eastAsia="Calibri" w:hAnsi="Times New Roman" w:cs="Times New Roman"/>
          <w:sz w:val="12"/>
          <w:szCs w:val="12"/>
        </w:rPr>
        <w:t>муниципального района Сергиевский</w:t>
      </w:r>
    </w:p>
    <w:p w:rsidR="00A125B9" w:rsidRDefault="000D3029" w:rsidP="000D3029">
      <w:pPr>
        <w:tabs>
          <w:tab w:val="left" w:pos="284"/>
        </w:tabs>
        <w:spacing w:after="0" w:line="240" w:lineRule="auto"/>
        <w:jc w:val="right"/>
        <w:rPr>
          <w:rFonts w:ascii="Times New Roman" w:eastAsia="Calibri" w:hAnsi="Times New Roman" w:cs="Times New Roman"/>
          <w:sz w:val="12"/>
          <w:szCs w:val="12"/>
        </w:rPr>
      </w:pPr>
      <w:r w:rsidRPr="000D3029">
        <w:rPr>
          <w:rFonts w:ascii="Times New Roman" w:eastAsia="Calibri" w:hAnsi="Times New Roman" w:cs="Times New Roman"/>
          <w:sz w:val="12"/>
          <w:szCs w:val="12"/>
        </w:rPr>
        <w:t>А.А. Веселов</w:t>
      </w:r>
    </w:p>
    <w:p w:rsidR="000D3029" w:rsidRDefault="000D3029" w:rsidP="000D3029">
      <w:pPr>
        <w:tabs>
          <w:tab w:val="left" w:pos="284"/>
        </w:tabs>
        <w:spacing w:after="0" w:line="240" w:lineRule="auto"/>
        <w:jc w:val="right"/>
        <w:rPr>
          <w:rFonts w:ascii="Times New Roman" w:eastAsia="Calibri" w:hAnsi="Times New Roman" w:cs="Times New Roman"/>
          <w:sz w:val="12"/>
          <w:szCs w:val="12"/>
        </w:rPr>
      </w:pPr>
    </w:p>
    <w:p w:rsidR="000D3029" w:rsidRPr="00D11BFB" w:rsidRDefault="000D3029" w:rsidP="000D3029">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Приложение №1</w:t>
      </w:r>
    </w:p>
    <w:p w:rsidR="000D3029" w:rsidRPr="00D11BFB" w:rsidRDefault="000D3029" w:rsidP="000D3029">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0D3029" w:rsidRPr="00D11BFB" w:rsidRDefault="000D3029" w:rsidP="000D3029">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0D3029" w:rsidRPr="00D11BFB" w:rsidRDefault="000D3029" w:rsidP="000D30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№774 от «12</w:t>
      </w:r>
      <w:r w:rsidRPr="00D11BFB">
        <w:rPr>
          <w:rFonts w:ascii="Times New Roman" w:eastAsia="Calibri" w:hAnsi="Times New Roman" w:cs="Times New Roman"/>
          <w:i/>
          <w:sz w:val="12"/>
          <w:szCs w:val="12"/>
        </w:rPr>
        <w:t>» июля 2018 г.</w:t>
      </w:r>
    </w:p>
    <w:p w:rsidR="000D3029" w:rsidRPr="000D3029" w:rsidRDefault="000D3029" w:rsidP="00C01161">
      <w:pPr>
        <w:tabs>
          <w:tab w:val="left" w:pos="284"/>
        </w:tabs>
        <w:spacing w:after="0" w:line="240" w:lineRule="auto"/>
        <w:jc w:val="center"/>
        <w:rPr>
          <w:rFonts w:ascii="Times New Roman" w:eastAsia="Calibri" w:hAnsi="Times New Roman" w:cs="Times New Roman"/>
          <w:b/>
          <w:sz w:val="12"/>
          <w:szCs w:val="12"/>
        </w:rPr>
      </w:pPr>
      <w:r w:rsidRPr="000D3029">
        <w:rPr>
          <w:rFonts w:ascii="Times New Roman" w:eastAsia="Calibri" w:hAnsi="Times New Roman" w:cs="Times New Roman"/>
          <w:b/>
          <w:sz w:val="12"/>
          <w:szCs w:val="12"/>
        </w:rPr>
        <w:t>МУНИЦИПАЛЬНАЯ ПРОГРАММА</w:t>
      </w:r>
      <w:r w:rsidR="00C01161">
        <w:rPr>
          <w:rFonts w:ascii="Times New Roman" w:eastAsia="Calibri" w:hAnsi="Times New Roman" w:cs="Times New Roman"/>
          <w:b/>
          <w:sz w:val="12"/>
          <w:szCs w:val="12"/>
        </w:rPr>
        <w:t xml:space="preserve"> </w:t>
      </w:r>
      <w:r w:rsidRPr="000D3029">
        <w:rPr>
          <w:rFonts w:ascii="Times New Roman" w:eastAsia="Calibri" w:hAnsi="Times New Roman" w:cs="Times New Roman"/>
          <w:b/>
          <w:sz w:val="12"/>
          <w:szCs w:val="12"/>
        </w:rPr>
        <w:t>"РАЗВИТИЕ МАЛОГО И СРЕДНЕГО</w:t>
      </w:r>
    </w:p>
    <w:p w:rsidR="00C01161" w:rsidRDefault="000D3029" w:rsidP="000D3029">
      <w:pPr>
        <w:tabs>
          <w:tab w:val="left" w:pos="284"/>
        </w:tabs>
        <w:spacing w:after="0" w:line="240" w:lineRule="auto"/>
        <w:jc w:val="center"/>
        <w:rPr>
          <w:rFonts w:ascii="Times New Roman" w:eastAsia="Calibri" w:hAnsi="Times New Roman" w:cs="Times New Roman"/>
          <w:b/>
          <w:sz w:val="12"/>
          <w:szCs w:val="12"/>
        </w:rPr>
      </w:pPr>
      <w:r w:rsidRPr="000D3029">
        <w:rPr>
          <w:rFonts w:ascii="Times New Roman" w:eastAsia="Calibri" w:hAnsi="Times New Roman" w:cs="Times New Roman"/>
          <w:b/>
          <w:sz w:val="12"/>
          <w:szCs w:val="12"/>
        </w:rPr>
        <w:t xml:space="preserve">ПРЕДПРИНИМАТЕЛЬСТВА В МУНИЦИПАЛЬНОМ РАЙОНЕ СЕРГИЕВСКИЙ </w:t>
      </w:r>
    </w:p>
    <w:p w:rsidR="00A125B9" w:rsidRPr="000D3029" w:rsidRDefault="000D3029" w:rsidP="00C01161">
      <w:pPr>
        <w:tabs>
          <w:tab w:val="left" w:pos="284"/>
        </w:tabs>
        <w:spacing w:after="0" w:line="240" w:lineRule="auto"/>
        <w:jc w:val="center"/>
        <w:rPr>
          <w:rFonts w:ascii="Times New Roman" w:eastAsia="Calibri" w:hAnsi="Times New Roman" w:cs="Times New Roman"/>
          <w:b/>
          <w:sz w:val="12"/>
          <w:szCs w:val="12"/>
        </w:rPr>
      </w:pPr>
      <w:r w:rsidRPr="000D3029">
        <w:rPr>
          <w:rFonts w:ascii="Times New Roman" w:eastAsia="Calibri" w:hAnsi="Times New Roman" w:cs="Times New Roman"/>
          <w:b/>
          <w:sz w:val="12"/>
          <w:szCs w:val="12"/>
        </w:rPr>
        <w:t>САМАРСКОЙ ОБЛАСТИ</w:t>
      </w:r>
      <w:r w:rsidR="00C01161">
        <w:rPr>
          <w:rFonts w:ascii="Times New Roman" w:eastAsia="Calibri" w:hAnsi="Times New Roman" w:cs="Times New Roman"/>
          <w:b/>
          <w:sz w:val="12"/>
          <w:szCs w:val="12"/>
        </w:rPr>
        <w:t xml:space="preserve"> </w:t>
      </w:r>
      <w:r w:rsidRPr="000D3029">
        <w:rPr>
          <w:rFonts w:ascii="Times New Roman" w:eastAsia="Calibri" w:hAnsi="Times New Roman" w:cs="Times New Roman"/>
          <w:b/>
          <w:sz w:val="12"/>
          <w:szCs w:val="12"/>
        </w:rPr>
        <w:t>НА 2018-2021 ГОДЫ"</w:t>
      </w:r>
    </w:p>
    <w:p w:rsidR="00C01161" w:rsidRPr="00C01161" w:rsidRDefault="00C01161" w:rsidP="00C01161">
      <w:pPr>
        <w:tabs>
          <w:tab w:val="left" w:pos="284"/>
        </w:tabs>
        <w:spacing w:after="0" w:line="240" w:lineRule="auto"/>
        <w:jc w:val="center"/>
        <w:rPr>
          <w:rFonts w:ascii="Times New Roman" w:eastAsia="Calibri" w:hAnsi="Times New Roman" w:cs="Times New Roman"/>
          <w:b/>
          <w:bCs/>
          <w:sz w:val="12"/>
          <w:szCs w:val="12"/>
        </w:rPr>
      </w:pPr>
      <w:r w:rsidRPr="00C01161">
        <w:rPr>
          <w:rFonts w:ascii="Times New Roman" w:eastAsia="Calibri" w:hAnsi="Times New Roman" w:cs="Times New Roman"/>
          <w:b/>
          <w:bCs/>
          <w:sz w:val="12"/>
          <w:szCs w:val="12"/>
        </w:rPr>
        <w:t>Муниципальная программа</w:t>
      </w:r>
      <w:r>
        <w:rPr>
          <w:rFonts w:ascii="Times New Roman" w:eastAsia="Calibri" w:hAnsi="Times New Roman" w:cs="Times New Roman"/>
          <w:b/>
          <w:bCs/>
          <w:sz w:val="12"/>
          <w:szCs w:val="12"/>
        </w:rPr>
        <w:t xml:space="preserve"> </w:t>
      </w:r>
      <w:r w:rsidRPr="00C01161">
        <w:rPr>
          <w:rFonts w:ascii="Times New Roman" w:eastAsia="Calibri" w:hAnsi="Times New Roman" w:cs="Times New Roman"/>
          <w:b/>
          <w:bCs/>
          <w:sz w:val="12"/>
          <w:szCs w:val="12"/>
        </w:rPr>
        <w:t>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p w:rsidR="00C01161" w:rsidRPr="00C01161" w:rsidRDefault="00C01161" w:rsidP="00C01161">
      <w:pPr>
        <w:tabs>
          <w:tab w:val="left" w:pos="284"/>
        </w:tabs>
        <w:spacing w:after="0" w:line="240" w:lineRule="auto"/>
        <w:jc w:val="center"/>
        <w:rPr>
          <w:rFonts w:ascii="Times New Roman" w:eastAsia="Calibri" w:hAnsi="Times New Roman" w:cs="Times New Roman"/>
          <w:b/>
          <w:bCs/>
          <w:sz w:val="12"/>
          <w:szCs w:val="12"/>
        </w:rPr>
      </w:pPr>
      <w:r w:rsidRPr="00C01161">
        <w:rPr>
          <w:rFonts w:ascii="Times New Roman" w:eastAsia="Calibri" w:hAnsi="Times New Roman" w:cs="Times New Roman"/>
          <w:b/>
          <w:bCs/>
          <w:sz w:val="12"/>
          <w:szCs w:val="12"/>
        </w:rPr>
        <w:t>Паспорт</w:t>
      </w:r>
    </w:p>
    <w:tbl>
      <w:tblPr>
        <w:tblStyle w:val="212"/>
        <w:tblW w:w="7513" w:type="dxa"/>
        <w:tblInd w:w="108" w:type="dxa"/>
        <w:tblLook w:val="04A0" w:firstRow="1" w:lastRow="0" w:firstColumn="1" w:lastColumn="0" w:noHBand="0" w:noVBand="1"/>
      </w:tblPr>
      <w:tblGrid>
        <w:gridCol w:w="1701"/>
        <w:gridCol w:w="5812"/>
      </w:tblGrid>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Наименование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муниципальная программа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Ответственный исполнитель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Участники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Организации инфраструктуры поддержки СМСП</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lastRenderedPageBreak/>
              <w:t>Цель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Задачи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развитие инфраструктуры поддержки субъектов малого и среднего предпринимательства</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Показатели (индикаторы)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количество консультационно-информационных услуг, оказанных субъектам малого и среднего предпринимательства, ед.</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количество уникальных субъектов малого и среднего предпринимательства, получивших информационно-консультационную поддержку, ед.</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среднесписочная численность работников (без внешних совместителей), занятых у субъектов малого и среднего предпринимательства, чел.</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 %</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 количество </w:t>
            </w:r>
            <w:proofErr w:type="spellStart"/>
            <w:r w:rsidRPr="00C01161">
              <w:rPr>
                <w:rFonts w:ascii="Times New Roman" w:eastAsia="Calibri" w:hAnsi="Times New Roman" w:cs="Times New Roman"/>
                <w:sz w:val="12"/>
                <w:szCs w:val="12"/>
              </w:rPr>
              <w:t>микрозаймов</w:t>
            </w:r>
            <w:proofErr w:type="spellEnd"/>
            <w:r w:rsidRPr="00C01161">
              <w:rPr>
                <w:rFonts w:ascii="Times New Roman" w:eastAsia="Calibri" w:hAnsi="Times New Roman" w:cs="Times New Roman"/>
                <w:sz w:val="12"/>
                <w:szCs w:val="12"/>
              </w:rPr>
              <w:t xml:space="preserve">, </w:t>
            </w:r>
            <w:proofErr w:type="gramStart"/>
            <w:r w:rsidRPr="00C01161">
              <w:rPr>
                <w:rFonts w:ascii="Times New Roman" w:eastAsia="Calibri" w:hAnsi="Times New Roman" w:cs="Times New Roman"/>
                <w:sz w:val="12"/>
                <w:szCs w:val="12"/>
              </w:rPr>
              <w:t>выданных</w:t>
            </w:r>
            <w:proofErr w:type="gramEnd"/>
            <w:r w:rsidRPr="00C01161">
              <w:rPr>
                <w:rFonts w:ascii="Times New Roman" w:eastAsia="Calibri" w:hAnsi="Times New Roman" w:cs="Times New Roman"/>
                <w:sz w:val="12"/>
                <w:szCs w:val="12"/>
              </w:rPr>
              <w:t xml:space="preserve"> субъектам малого и среднего предпринимательства, ед.</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 объем </w:t>
            </w:r>
            <w:proofErr w:type="spellStart"/>
            <w:r w:rsidRPr="00C01161">
              <w:rPr>
                <w:rFonts w:ascii="Times New Roman" w:eastAsia="Calibri" w:hAnsi="Times New Roman" w:cs="Times New Roman"/>
                <w:sz w:val="12"/>
                <w:szCs w:val="12"/>
              </w:rPr>
              <w:t>микрозаймов</w:t>
            </w:r>
            <w:proofErr w:type="spellEnd"/>
            <w:r w:rsidRPr="00C01161">
              <w:rPr>
                <w:rFonts w:ascii="Times New Roman" w:eastAsia="Calibri" w:hAnsi="Times New Roman" w:cs="Times New Roman"/>
                <w:sz w:val="12"/>
                <w:szCs w:val="12"/>
              </w:rPr>
              <w:t>, выданных субъектам малого и среднего предпринимательства, тыс. руб.</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 количество вновь созданных рабочих мест субъектами малого и среднего предпринимательства – получателями </w:t>
            </w:r>
            <w:proofErr w:type="spellStart"/>
            <w:r w:rsidRPr="00C01161">
              <w:rPr>
                <w:rFonts w:ascii="Times New Roman" w:eastAsia="Calibri" w:hAnsi="Times New Roman" w:cs="Times New Roman"/>
                <w:sz w:val="12"/>
                <w:szCs w:val="12"/>
              </w:rPr>
              <w:t>микрозайма</w:t>
            </w:r>
            <w:proofErr w:type="spellEnd"/>
            <w:r w:rsidRPr="00C01161">
              <w:rPr>
                <w:rFonts w:ascii="Times New Roman" w:eastAsia="Calibri" w:hAnsi="Times New Roman" w:cs="Times New Roman"/>
                <w:sz w:val="12"/>
                <w:szCs w:val="12"/>
              </w:rPr>
              <w:t>, ед.</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Этапы и сроки реализации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2018-2021 годы.</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Муниципальная программа реализуется в один этап</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Объемы бюджетных ассигнований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объем финансирования муниципальной программы в 2018-2021 годах за счет средств местного бюджета составит 5611,4 тыс. рублей, в том числе:</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xml:space="preserve">в 2018 году – 3689,6 тыс. руб. </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xml:space="preserve">в 2019 году – 640,6 тыс. руб. </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в 2020 году – 640,6 тыс. руб.</w:t>
            </w:r>
          </w:p>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в 2021 году – 640,6 тыс. руб.</w:t>
            </w:r>
          </w:p>
        </w:tc>
      </w:tr>
      <w:tr w:rsidR="00C01161" w:rsidRPr="00C01161" w:rsidTr="00C01161">
        <w:tc>
          <w:tcPr>
            <w:tcW w:w="170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Ожидаемые результаты реализации муниципальной программы</w:t>
            </w:r>
          </w:p>
        </w:tc>
        <w:tc>
          <w:tcPr>
            <w:tcW w:w="5812"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основными ожидаемыми результатами в сфере малого и среднего предпринимательства должны стать:</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в количественном выражении:</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увеличение количества консультационно-информационных услуг, оказанных субъектам малого и среднего предпринимательства, с 494 ед. до 521 ед.,</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увеличение количества уникальных субъектов малого и среднего предпринимательства, получивших информационно-консультационную поддержку, со 126 ед. до 146 ед.,</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увеличение доли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с 50,4% до 51,7%,</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 увеличение количества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со 109 ед. до 129 ед., </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увеличение среднесписочной численности работников (без внешних совместителей), занятых у субъектов малого и среднего предпринимательства, с 4021 чел. до 4587 чел.,</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 с 3,3% до 3,5%,</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 увеличение количества </w:t>
            </w:r>
            <w:proofErr w:type="spellStart"/>
            <w:r w:rsidRPr="00C01161">
              <w:rPr>
                <w:rFonts w:ascii="Times New Roman" w:eastAsia="Calibri" w:hAnsi="Times New Roman" w:cs="Times New Roman"/>
                <w:sz w:val="12"/>
                <w:szCs w:val="12"/>
              </w:rPr>
              <w:t>микрозаймов</w:t>
            </w:r>
            <w:proofErr w:type="spellEnd"/>
            <w:r w:rsidRPr="00C01161">
              <w:rPr>
                <w:rFonts w:ascii="Times New Roman" w:eastAsia="Calibri" w:hAnsi="Times New Roman" w:cs="Times New Roman"/>
                <w:sz w:val="12"/>
                <w:szCs w:val="12"/>
              </w:rPr>
              <w:t xml:space="preserve">, </w:t>
            </w:r>
            <w:proofErr w:type="gramStart"/>
            <w:r w:rsidRPr="00C01161">
              <w:rPr>
                <w:rFonts w:ascii="Times New Roman" w:eastAsia="Calibri" w:hAnsi="Times New Roman" w:cs="Times New Roman"/>
                <w:sz w:val="12"/>
                <w:szCs w:val="12"/>
              </w:rPr>
              <w:t>выданных</w:t>
            </w:r>
            <w:proofErr w:type="gramEnd"/>
            <w:r w:rsidRPr="00C01161">
              <w:rPr>
                <w:rFonts w:ascii="Times New Roman" w:eastAsia="Calibri" w:hAnsi="Times New Roman" w:cs="Times New Roman"/>
                <w:sz w:val="12"/>
                <w:szCs w:val="12"/>
              </w:rPr>
              <w:t xml:space="preserve"> субъектам малого и среднего предпринимательства, с 12 ед. до 22 ед., </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 увеличение объема </w:t>
            </w:r>
            <w:proofErr w:type="spellStart"/>
            <w:r w:rsidRPr="00C01161">
              <w:rPr>
                <w:rFonts w:ascii="Times New Roman" w:eastAsia="Calibri" w:hAnsi="Times New Roman" w:cs="Times New Roman"/>
                <w:sz w:val="12"/>
                <w:szCs w:val="12"/>
              </w:rPr>
              <w:t>микрозаймов</w:t>
            </w:r>
            <w:proofErr w:type="spellEnd"/>
            <w:r w:rsidRPr="00C01161">
              <w:rPr>
                <w:rFonts w:ascii="Times New Roman" w:eastAsia="Calibri" w:hAnsi="Times New Roman" w:cs="Times New Roman"/>
                <w:sz w:val="12"/>
                <w:szCs w:val="12"/>
              </w:rPr>
              <w:t xml:space="preserve">, </w:t>
            </w:r>
            <w:proofErr w:type="gramStart"/>
            <w:r w:rsidRPr="00C01161">
              <w:rPr>
                <w:rFonts w:ascii="Times New Roman" w:eastAsia="Calibri" w:hAnsi="Times New Roman" w:cs="Times New Roman"/>
                <w:sz w:val="12"/>
                <w:szCs w:val="12"/>
              </w:rPr>
              <w:t>выданных</w:t>
            </w:r>
            <w:proofErr w:type="gramEnd"/>
            <w:r w:rsidRPr="00C01161">
              <w:rPr>
                <w:rFonts w:ascii="Times New Roman" w:eastAsia="Calibri" w:hAnsi="Times New Roman" w:cs="Times New Roman"/>
                <w:sz w:val="12"/>
                <w:szCs w:val="12"/>
              </w:rPr>
              <w:t xml:space="preserve"> субъектам малого и среднего предпринимательства, с 4700,0 тыс. руб. до 8824,0 тыс. руб.,</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 увеличение количества вновь созданных рабочих мест субъектами малого и среднего предпринимательства – получателями </w:t>
            </w:r>
            <w:proofErr w:type="spellStart"/>
            <w:r w:rsidRPr="00C01161">
              <w:rPr>
                <w:rFonts w:ascii="Times New Roman" w:eastAsia="Calibri" w:hAnsi="Times New Roman" w:cs="Times New Roman"/>
                <w:sz w:val="12"/>
                <w:szCs w:val="12"/>
              </w:rPr>
              <w:t>микрозайма</w:t>
            </w:r>
            <w:proofErr w:type="spellEnd"/>
            <w:r w:rsidRPr="00C01161">
              <w:rPr>
                <w:rFonts w:ascii="Times New Roman" w:eastAsia="Calibri" w:hAnsi="Times New Roman" w:cs="Times New Roman"/>
                <w:sz w:val="12"/>
                <w:szCs w:val="12"/>
              </w:rPr>
              <w:t>, с 5 ед. до 9 ед.</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В качественном выражении:</w:t>
            </w:r>
          </w:p>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улучшение условий ведения бизнеса на территории муниципального района Сергиевский Самарской области, выражающееся в снижении инвестиционных и предпринимательских рисков, повышении конкурентоспособности продукции (работ, услуг) малого и среднего предпринимательства.</w:t>
            </w:r>
          </w:p>
        </w:tc>
      </w:tr>
    </w:tbl>
    <w:p w:rsidR="00917FCD" w:rsidRDefault="00917FCD" w:rsidP="00D22417">
      <w:pPr>
        <w:tabs>
          <w:tab w:val="left" w:pos="284"/>
        </w:tabs>
        <w:spacing w:after="0" w:line="240" w:lineRule="auto"/>
        <w:jc w:val="both"/>
        <w:rPr>
          <w:rFonts w:ascii="Times New Roman" w:eastAsia="Calibri" w:hAnsi="Times New Roman" w:cs="Times New Roman"/>
          <w:sz w:val="12"/>
          <w:szCs w:val="12"/>
        </w:rPr>
      </w:pPr>
    </w:p>
    <w:p w:rsid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1. Характеристика проблемы, на решение которой направлена муниципальная программа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Развитие малого и среднего предпринимательства в муниципальном районе Сергиевский за последние годы приобретает все большее социальное и экономические значение, способствуя повышению благосостояния населения, созданию новых рабочих мест, увеличению доходной части бюджета района.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К 2017 году в муниципальном районе Сергиевский в сфере малого и среднего предпринимательства достигнута определенная стабильность, и наблюдается рост по основным показателям развития.</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За период с 2013г по 2017г число субъектов малого предпринимательства на 10,0 тыс. жителей увеличилось на 0,9% и составило на 01.01.2017г. 213ед. Доля малых предприятий в общем количестве организаций - юридических лиц составила – 68,1% (на 1.01.2016г - 51,5%).</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На 01.01.2017г. количество индивидуальных предпринимателей без образования юридического лица, учтенных статистическим регистром, увеличилось на 0,3% в сравнении с 2016 годом и составило 705 человек. При этом, не смотря на снижение, наиболее предпочтительным сектором для малого бизнеса остается деятельность в сфере торговли (49,6%).</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lastRenderedPageBreak/>
        <w:t xml:space="preserve">В настоящее время в малых и </w:t>
      </w:r>
      <w:proofErr w:type="spellStart"/>
      <w:r w:rsidRPr="00C01161">
        <w:rPr>
          <w:rFonts w:ascii="Times New Roman" w:eastAsia="Calibri" w:hAnsi="Times New Roman" w:cs="Times New Roman"/>
          <w:sz w:val="12"/>
          <w:szCs w:val="12"/>
        </w:rPr>
        <w:t>микропредприятиях</w:t>
      </w:r>
      <w:proofErr w:type="spellEnd"/>
      <w:r w:rsidRPr="00C01161">
        <w:rPr>
          <w:rFonts w:ascii="Times New Roman" w:eastAsia="Calibri" w:hAnsi="Times New Roman" w:cs="Times New Roman"/>
          <w:sz w:val="12"/>
          <w:szCs w:val="12"/>
        </w:rPr>
        <w:t xml:space="preserve"> района работает 3896 человек (3786 чел. - на 1.01.2016г.). Численность работников, занятых у предпринимателей без образования юридического лица, в 2016г составило – 486 человек (в 2015г - 504 чел).</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За 2016г сумма налогов от применения специальных режимов налогообложения во все уровни бюджета составила - 54832,0 тыс. руб. (из них в местный бюджет - 21273,0 тыс. руб.), что составило 95,0% и 91,5% к аналогичному периоду прошлого года соответственно.</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За 1 полугодие 2017г сумма налогов от применения специальных режимов налогообложения во все уровни бюджета поступила – 29530,0 тыс. руб. (из них в местный бюджет - 11631,0 тыс. руб.), что составило 103,3% и 108,0% к аналогичному периоду прошлого года соответственно.</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Наряду с положительной динамикой развития малого и среднего предпринимательства в процессе своей деятельности малый и средний бизнес продолжает сталкиваться с рядом проблем, характерных для бизнеса всей страны: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-несовершенство нормативно-правовой базы по малому и среднему предпринимательству, требующей упрощения и оптимизации системы налогообложения,</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-отсутствие комплексного сопровождения начинающих предпринимателей, позволяющего, с одной стороны, получить доступ к ресурсам, а с другой – получить базовые знания и застраховать себя от ошибок;</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-слабые возможности воспользоваться кредитными </w:t>
      </w:r>
      <w:proofErr w:type="gramStart"/>
      <w:r w:rsidRPr="00C01161">
        <w:rPr>
          <w:rFonts w:ascii="Times New Roman" w:eastAsia="Calibri" w:hAnsi="Times New Roman" w:cs="Times New Roman"/>
          <w:sz w:val="12"/>
          <w:szCs w:val="12"/>
        </w:rPr>
        <w:t>средствами</w:t>
      </w:r>
      <w:proofErr w:type="gramEnd"/>
      <w:r w:rsidRPr="00C01161">
        <w:rPr>
          <w:rFonts w:ascii="Times New Roman" w:eastAsia="Calibri" w:hAnsi="Times New Roman" w:cs="Times New Roman"/>
          <w:sz w:val="12"/>
          <w:szCs w:val="12"/>
        </w:rPr>
        <w:t xml:space="preserve"> как на пополнение оборотного капитала, так и на развитие бизнеса из-за их высокой стоимости и, как правило, отсутствия достаточного для банка залогового обеспечения;</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-низкий уровень подготовки многих руководителей малого и среднего предпринимательства и индивидуальных предпринимателей в вопросах правового, финансового, налогового законодательства;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-ограниченность доступа субъектов малого и среднего предпринимательства к информации о наличии ресурсов, в том числе излишков производственных площадей и технологического оборудования крупных предприятий, которые могут быть вовлечены в рыночный оборот малыми и средними предприятиями.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Немаловажное отрицательное значение играет и разобщенность субъектов малого и среднего предпринимательства.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Система комплексной поддержки и оказания помощи для развития малого и среднего предпринимательства позволит бизнесу решить ряд его проблем, поможет стать движущей силой экономического роста муниципального района Сергиевский, повысит благосостояние его граждан.</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2. Цель и задачи муниципальной програм</w:t>
      </w:r>
      <w:r>
        <w:rPr>
          <w:rFonts w:ascii="Times New Roman" w:eastAsia="Calibri" w:hAnsi="Times New Roman" w:cs="Times New Roman"/>
          <w:sz w:val="12"/>
          <w:szCs w:val="12"/>
        </w:rPr>
        <w:t>мы, этапы и сроки ее реализации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С учетом обозначенных выше основных проблем и приоритетов муниципального образования целью реализации муниципальной программы является обеспечение благоприятных условий для развития и повышения конкурентоспособности субъектов малого и среднего предпринимательства на территории муниципального района Сергиевский Самарской области.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Цель муниципальной программы отражает участие муниципалитета в становлении малого и среднего предпринимательства как значимого сектора экономики муниципального района Сергиевский Самарской области. Достижение цели позволит повысить роль малого и среднего предпринимательства в социально-экономическом развитии муниципального района Сергиевский Самарской области.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Для достижения поставленной цели муниципальной программы с учетом объективных потребностей малого и среднего предпринимательства муниципального района Сергиевский Самарской области необходимо решить ряд взаимосвязанных задач:</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развитие инфраструктуры поддержки субъектов малого и среднего предпринимательства Муниципальная программа реализуется с 2018 по 2021 год в один этап.</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3. Показатели (индикаторы), характеризующие ежегодный ход и итоги реализации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Перечень показателей (индикаторов) муниципальной программы приведен в приложении 1 к муниципальной программе</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Значения показателей (индикаторов) муниципальной программы будут корректироваться по итогам сплошных статистических наблюдений за деятельностью СМСП, проводимых один раз в пять лет.</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Методика расчета показателей (индикаторов), характеризующих ежегодный ход и итоги реализации муниципального района Сергиевский Самарской области, представлена в приложении 3 к муниципальной программе.</w:t>
      </w:r>
    </w:p>
    <w:p w:rsid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4. Перечень меро</w:t>
      </w:r>
      <w:r>
        <w:rPr>
          <w:rFonts w:ascii="Times New Roman" w:eastAsia="Calibri" w:hAnsi="Times New Roman" w:cs="Times New Roman"/>
          <w:sz w:val="12"/>
          <w:szCs w:val="12"/>
        </w:rPr>
        <w:t>приятий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В рамках муниципальной программы предусмотрена реализация комплекса программных мероприятий. Важным принципом формирования перечня программных мероприятий является преемственность в отношении государственных программ Самарской области.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Достижение цели и решение задач муниципальной программы осуществляются путем скоординированного выполнения мероприятий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Распределение средств в 2018-2021 годах по мероприятиям муниципальной программы приведено в приложении 2 к муниципальной программе.</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Программные мероприятия определены исходя из цели муниципальной программы и задач. Система мероприятий состоит из следующих разделов:</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2.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3.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4. Развитие инфраструктуры поддержки субъектов малого и среднего предпринимательства.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Муниципальная программа отвечает стратегическим планам развития предпринимательства, разработана в соответствии с Федеральным законом "О развитии малого и среднего предпринимательства в Российской Федерации", постановлением Правительства Российской Федерации от 15.04.2014 N 316 "Об утверждении государственной программы Российской Федерации "Экономическое развитие и инновационная экономика". С учетом отдельных положений Постановления Правительства Самарской области от 20.09.2013 № 498 «О разработке и реализации государственных программ в Самарской области». С учетом положений постановления администрации муниципального района Сергиевский от 17.12.2013г №1455 (с изм.)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w:t>
      </w:r>
      <w:proofErr w:type="spellStart"/>
      <w:r w:rsidRPr="00C01161">
        <w:rPr>
          <w:rFonts w:ascii="Times New Roman" w:eastAsia="Calibri" w:hAnsi="Times New Roman" w:cs="Times New Roman"/>
          <w:sz w:val="12"/>
          <w:szCs w:val="12"/>
        </w:rPr>
        <w:t>област</w:t>
      </w:r>
      <w:proofErr w:type="spellEnd"/>
      <w:r w:rsidRPr="00C01161">
        <w:rPr>
          <w:rFonts w:ascii="Times New Roman" w:eastAsia="Calibri" w:hAnsi="Times New Roman" w:cs="Times New Roman"/>
          <w:sz w:val="12"/>
          <w:szCs w:val="12"/>
        </w:rPr>
        <w:t>»</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5. Обоснование ресурсного обес</w:t>
      </w:r>
      <w:r>
        <w:rPr>
          <w:rFonts w:ascii="Times New Roman" w:eastAsia="Calibri" w:hAnsi="Times New Roman" w:cs="Times New Roman"/>
          <w:sz w:val="12"/>
          <w:szCs w:val="12"/>
        </w:rPr>
        <w:t>печения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lastRenderedPageBreak/>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Объем финансирования мероприятий муниципальной программы за счет средств местного бюджета составит 5611,4тыс. рублей, в том числе:</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в 2018 году – 3689,6 тыс. руб.</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в 2019 году – 640,6 тыс. руб.</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в 2020 году – 640,6 тыс. руб.</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в 2021 году – 640,6 тыс. руб.</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муниципального района Сергиевский.</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В форме субсидий некоммерческим организациям, не являющимся государственными (муниципальными) учреждениями, финансируются следующие мероприятия:</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предусмотренные пунктами 1.1, 2.1, 4.1 приложения 2 к муниципальной программе</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6. Описание мер правового и государственного регулирования в соответствующей сфере, направленных на достижение цели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Правовое регулирование осуществляется в соответствии со следующими нормативными правовыми актами: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Федеральным законом от 24.07.2007 N 209-ФЗ "О развитии малого и среднего предпринимательства в Российской Федерации";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Бюджетным кодексом Российской Федерации;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Постановлением Правительства Самарской области от 12.07.2017 N 441 "О Стратегии социально-экономического развития Самарской области на период до 2030 года».</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Стратегии социально-экономического развития муниципального района Сергиевский Самарской области до 2022 года, утвержденной Решением Собрания Представителей муниципального района Сергиевский от 25.12.2007г №86.</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7. Механизм реализации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Текущее управление реализацией муниципальной программы осуществляет ответственный исполнитель муниципальной программ</w:t>
      </w:r>
      <w:proofErr w:type="gramStart"/>
      <w:r w:rsidRPr="00C01161">
        <w:rPr>
          <w:rFonts w:ascii="Times New Roman" w:eastAsia="Calibri" w:hAnsi="Times New Roman" w:cs="Times New Roman"/>
          <w:sz w:val="12"/>
          <w:szCs w:val="12"/>
        </w:rPr>
        <w:t>ы-</w:t>
      </w:r>
      <w:proofErr w:type="gramEnd"/>
      <w:r w:rsidRPr="00C01161">
        <w:rPr>
          <w:rFonts w:ascii="Times New Roman" w:eastAsia="Calibri" w:hAnsi="Times New Roman" w:cs="Times New Roman"/>
          <w:sz w:val="12"/>
          <w:szCs w:val="12"/>
        </w:rPr>
        <w:t xml:space="preserve"> администрация муниципального района Сергиевский.</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Управление и </w:t>
      </w:r>
      <w:proofErr w:type="gramStart"/>
      <w:r w:rsidRPr="00C01161">
        <w:rPr>
          <w:rFonts w:ascii="Times New Roman" w:eastAsia="Calibri" w:hAnsi="Times New Roman" w:cs="Times New Roman"/>
          <w:sz w:val="12"/>
          <w:szCs w:val="12"/>
        </w:rPr>
        <w:t>контроль за</w:t>
      </w:r>
      <w:proofErr w:type="gramEnd"/>
      <w:r w:rsidRPr="00C01161">
        <w:rPr>
          <w:rFonts w:ascii="Times New Roman" w:eastAsia="Calibri" w:hAnsi="Times New Roman" w:cs="Times New Roman"/>
          <w:sz w:val="12"/>
          <w:szCs w:val="12"/>
        </w:rPr>
        <w:t xml:space="preserve">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 утвержденного постановлением администрации муниципального района Сергиевский от 17.12.2013г №1455 (с изм.).</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8. Методика комплексной оценки эффективности реализации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ascii="Times New Roman" w:eastAsia="Calibri" w:hAnsi="Times New Roman" w:cs="Times New Roman"/>
          <w:sz w:val="12"/>
          <w:szCs w:val="12"/>
        </w:rPr>
        <w:t>изации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8.1. Оценка степени выполнения меро</w:t>
      </w:r>
      <w:r>
        <w:rPr>
          <w:rFonts w:ascii="Times New Roman" w:eastAsia="Calibri" w:hAnsi="Times New Roman" w:cs="Times New Roman"/>
          <w:sz w:val="12"/>
          <w:szCs w:val="12"/>
        </w:rPr>
        <w:t>приятий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Критерии </w:t>
      </w:r>
      <w:proofErr w:type="gramStart"/>
      <w:r w:rsidRPr="00C01161">
        <w:rPr>
          <w:rFonts w:ascii="Times New Roman" w:eastAsia="Calibri" w:hAnsi="Times New Roman" w:cs="Times New Roman"/>
          <w:sz w:val="12"/>
          <w:szCs w:val="12"/>
        </w:rPr>
        <w:t>оценки эффективности реализации мероприятий муниципальной программы</w:t>
      </w:r>
      <w:proofErr w:type="gramEnd"/>
      <w:r w:rsidRPr="00C01161">
        <w:rPr>
          <w:rFonts w:ascii="Times New Roman" w:eastAsia="Calibri" w:hAnsi="Times New Roman" w:cs="Times New Roman"/>
          <w:sz w:val="12"/>
          <w:szCs w:val="12"/>
        </w:rPr>
        <w:t xml:space="preserve"> представлена в приложении 4 к муниципальной программе.</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8.2. Оценка эффективности реа</w:t>
      </w:r>
      <w:r>
        <w:rPr>
          <w:rFonts w:ascii="Times New Roman" w:eastAsia="Calibri" w:hAnsi="Times New Roman" w:cs="Times New Roman"/>
          <w:sz w:val="12"/>
          <w:szCs w:val="12"/>
        </w:rPr>
        <w:t>лизации муниципальной программы</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C01161" w:rsidRPr="00C01161" w:rsidRDefault="00C01161" w:rsidP="00C01161">
      <w:pPr>
        <w:tabs>
          <w:tab w:val="left" w:pos="284"/>
        </w:tabs>
        <w:spacing w:after="0" w:line="240" w:lineRule="auto"/>
        <w:ind w:firstLine="284"/>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noProof/>
          <w:sz w:val="12"/>
          <w:szCs w:val="12"/>
          <w:lang w:eastAsia="ru-RU"/>
        </w:rPr>
        <w:drawing>
          <wp:inline distT="0" distB="0" distL="0" distR="0">
            <wp:extent cx="1441094" cy="9812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368" cy="980707"/>
                    </a:xfrm>
                    <a:prstGeom prst="rect">
                      <a:avLst/>
                    </a:prstGeom>
                    <a:noFill/>
                    <a:ln>
                      <a:noFill/>
                    </a:ln>
                  </pic:spPr>
                </pic:pic>
              </a:graphicData>
            </a:graphic>
          </wp:inline>
        </w:drawing>
      </w:r>
      <w:r w:rsidRPr="00C01161">
        <w:rPr>
          <w:rFonts w:ascii="Times New Roman" w:eastAsia="Calibri" w:hAnsi="Times New Roman" w:cs="Times New Roman"/>
          <w:sz w:val="12"/>
          <w:szCs w:val="12"/>
        </w:rPr>
        <w:t>,</w:t>
      </w: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где </w:t>
      </w:r>
      <w:r w:rsidRPr="00C01161">
        <w:rPr>
          <w:rFonts w:ascii="Times New Roman" w:eastAsia="Calibri" w:hAnsi="Times New Roman" w:cs="Times New Roman"/>
          <w:noProof/>
          <w:sz w:val="12"/>
          <w:szCs w:val="12"/>
          <w:lang w:eastAsia="ru-RU"/>
        </w:rPr>
        <w:drawing>
          <wp:inline distT="0" distB="0" distL="0" distR="0">
            <wp:extent cx="153619" cy="1806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093" cy="181257"/>
                    </a:xfrm>
                    <a:prstGeom prst="rect">
                      <a:avLst/>
                    </a:prstGeom>
                    <a:noFill/>
                    <a:ln>
                      <a:noFill/>
                    </a:ln>
                  </pic:spPr>
                </pic:pic>
              </a:graphicData>
            </a:graphic>
          </wp:inline>
        </w:drawing>
      </w:r>
      <w:r w:rsidRPr="00C01161">
        <w:rPr>
          <w:rFonts w:ascii="Times New Roman" w:eastAsia="Calibri" w:hAnsi="Times New Roman" w:cs="Times New Roman"/>
          <w:sz w:val="12"/>
          <w:szCs w:val="12"/>
        </w:rPr>
        <w:t xml:space="preserve"> - количество показателей (индикаторов) муниципальной программы;</w:t>
      </w: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noProof/>
          <w:sz w:val="12"/>
          <w:szCs w:val="12"/>
          <w:lang w:eastAsia="ru-RU"/>
        </w:rPr>
        <w:drawing>
          <wp:inline distT="0" distB="0" distL="0" distR="0">
            <wp:extent cx="381240" cy="2633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24" cy="262714"/>
                    </a:xfrm>
                    <a:prstGeom prst="rect">
                      <a:avLst/>
                    </a:prstGeom>
                    <a:noFill/>
                    <a:ln>
                      <a:noFill/>
                    </a:ln>
                  </pic:spPr>
                </pic:pic>
              </a:graphicData>
            </a:graphic>
          </wp:inline>
        </w:drawing>
      </w:r>
      <w:r w:rsidRPr="00C01161">
        <w:rPr>
          <w:rFonts w:ascii="Times New Roman" w:eastAsia="Calibri" w:hAnsi="Times New Roman" w:cs="Times New Roman"/>
          <w:sz w:val="12"/>
          <w:szCs w:val="12"/>
        </w:rPr>
        <w:t xml:space="preserve"> - плановое значение n-</w:t>
      </w:r>
      <w:proofErr w:type="spellStart"/>
      <w:r w:rsidRPr="00C01161">
        <w:rPr>
          <w:rFonts w:ascii="Times New Roman" w:eastAsia="Calibri" w:hAnsi="Times New Roman" w:cs="Times New Roman"/>
          <w:sz w:val="12"/>
          <w:szCs w:val="12"/>
        </w:rPr>
        <w:t>го</w:t>
      </w:r>
      <w:proofErr w:type="spellEnd"/>
      <w:r w:rsidRPr="00C01161">
        <w:rPr>
          <w:rFonts w:ascii="Times New Roman" w:eastAsia="Calibri" w:hAnsi="Times New Roman" w:cs="Times New Roman"/>
          <w:sz w:val="12"/>
          <w:szCs w:val="12"/>
        </w:rPr>
        <w:t xml:space="preserve"> показателя (индикатора);</w:t>
      </w: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noProof/>
          <w:sz w:val="12"/>
          <w:szCs w:val="12"/>
          <w:lang w:eastAsia="ru-RU"/>
        </w:rPr>
        <w:drawing>
          <wp:inline distT="0" distB="0" distL="0" distR="0">
            <wp:extent cx="380390" cy="2726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629" cy="271351"/>
                    </a:xfrm>
                    <a:prstGeom prst="rect">
                      <a:avLst/>
                    </a:prstGeom>
                    <a:noFill/>
                    <a:ln>
                      <a:noFill/>
                    </a:ln>
                  </pic:spPr>
                </pic:pic>
              </a:graphicData>
            </a:graphic>
          </wp:inline>
        </w:drawing>
      </w:r>
      <w:r w:rsidRPr="00C01161">
        <w:rPr>
          <w:rFonts w:ascii="Times New Roman" w:eastAsia="Calibri" w:hAnsi="Times New Roman" w:cs="Times New Roman"/>
          <w:sz w:val="12"/>
          <w:szCs w:val="12"/>
        </w:rPr>
        <w:t xml:space="preserve"> - значение n-</w:t>
      </w:r>
      <w:proofErr w:type="spellStart"/>
      <w:r w:rsidRPr="00C01161">
        <w:rPr>
          <w:rFonts w:ascii="Times New Roman" w:eastAsia="Calibri" w:hAnsi="Times New Roman" w:cs="Times New Roman"/>
          <w:sz w:val="12"/>
          <w:szCs w:val="12"/>
        </w:rPr>
        <w:t>го</w:t>
      </w:r>
      <w:proofErr w:type="spellEnd"/>
      <w:r w:rsidRPr="00C01161">
        <w:rPr>
          <w:rFonts w:ascii="Times New Roman" w:eastAsia="Calibri" w:hAnsi="Times New Roman" w:cs="Times New Roman"/>
          <w:sz w:val="12"/>
          <w:szCs w:val="12"/>
        </w:rPr>
        <w:t xml:space="preserve"> показателя (индикатора) на конец отчетного года;</w:t>
      </w: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noProof/>
          <w:sz w:val="12"/>
          <w:szCs w:val="12"/>
          <w:lang w:eastAsia="ru-RU"/>
        </w:rPr>
        <w:drawing>
          <wp:inline distT="0" distB="0" distL="0" distR="0">
            <wp:extent cx="321869" cy="2190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707" cy="219574"/>
                    </a:xfrm>
                    <a:prstGeom prst="rect">
                      <a:avLst/>
                    </a:prstGeom>
                    <a:noFill/>
                    <a:ln>
                      <a:noFill/>
                    </a:ln>
                  </pic:spPr>
                </pic:pic>
              </a:graphicData>
            </a:graphic>
          </wp:inline>
        </w:drawing>
      </w:r>
      <w:r w:rsidRPr="00C01161">
        <w:rPr>
          <w:rFonts w:ascii="Times New Roman" w:eastAsia="Calibri" w:hAnsi="Times New Roman" w:cs="Times New Roman"/>
          <w:sz w:val="12"/>
          <w:szCs w:val="12"/>
        </w:rPr>
        <w:t xml:space="preserve"> </w:t>
      </w:r>
      <w:proofErr w:type="gramStart"/>
      <w:r w:rsidRPr="00C01161">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noProof/>
          <w:sz w:val="12"/>
          <w:szCs w:val="12"/>
          <w:lang w:eastAsia="ru-RU"/>
        </w:rPr>
        <w:lastRenderedPageBreak/>
        <w:drawing>
          <wp:inline distT="0" distB="0" distL="0" distR="0">
            <wp:extent cx="321869" cy="2232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07" cy="223859"/>
                    </a:xfrm>
                    <a:prstGeom prst="rect">
                      <a:avLst/>
                    </a:prstGeom>
                    <a:noFill/>
                    <a:ln>
                      <a:noFill/>
                    </a:ln>
                  </pic:spPr>
                </pic:pic>
              </a:graphicData>
            </a:graphic>
          </wp:inline>
        </w:drawing>
      </w:r>
      <w:r w:rsidRPr="00C01161">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C01161" w:rsidRPr="00C01161" w:rsidRDefault="00C01161" w:rsidP="00C01161">
      <w:pPr>
        <w:tabs>
          <w:tab w:val="left" w:pos="284"/>
        </w:tabs>
        <w:spacing w:after="0" w:line="240" w:lineRule="auto"/>
        <w:jc w:val="both"/>
        <w:rPr>
          <w:rFonts w:ascii="Times New Roman" w:eastAsia="Calibri" w:hAnsi="Times New Roman" w:cs="Times New Roman"/>
          <w:sz w:val="12"/>
          <w:szCs w:val="12"/>
        </w:rPr>
      </w:pPr>
      <w:r w:rsidRPr="00C01161">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B67354" w:rsidRDefault="00B67354" w:rsidP="00D22417">
      <w:pPr>
        <w:tabs>
          <w:tab w:val="left" w:pos="284"/>
        </w:tabs>
        <w:spacing w:after="0" w:line="240" w:lineRule="auto"/>
        <w:jc w:val="both"/>
        <w:rPr>
          <w:rFonts w:ascii="Times New Roman" w:eastAsia="Calibri" w:hAnsi="Times New Roman" w:cs="Times New Roman"/>
          <w:sz w:val="12"/>
          <w:szCs w:val="12"/>
        </w:rPr>
      </w:pPr>
    </w:p>
    <w:p w:rsidR="00C01161" w:rsidRPr="00C01161" w:rsidRDefault="00C01161" w:rsidP="00C0116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Приложение 1</w:t>
      </w:r>
    </w:p>
    <w:p w:rsidR="00C01161" w:rsidRPr="00C01161" w:rsidRDefault="00C01161" w:rsidP="00C0116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к муниципальной программе</w:t>
      </w:r>
    </w:p>
    <w:p w:rsidR="00C01161" w:rsidRPr="00C01161" w:rsidRDefault="00C01161" w:rsidP="00C0116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муниципального района Сергиевский</w:t>
      </w:r>
    </w:p>
    <w:p w:rsidR="00C01161" w:rsidRPr="00C01161" w:rsidRDefault="00C01161" w:rsidP="00C0116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"Развитие малого</w:t>
      </w:r>
    </w:p>
    <w:p w:rsidR="00C01161" w:rsidRPr="00C01161" w:rsidRDefault="00C01161" w:rsidP="00C0116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 xml:space="preserve">и среднего предпринимательства </w:t>
      </w:r>
      <w:proofErr w:type="gramStart"/>
      <w:r w:rsidRPr="00C01161">
        <w:rPr>
          <w:rFonts w:ascii="Times New Roman" w:eastAsia="Calibri" w:hAnsi="Times New Roman" w:cs="Times New Roman"/>
          <w:i/>
          <w:sz w:val="12"/>
          <w:szCs w:val="12"/>
        </w:rPr>
        <w:t>на</w:t>
      </w:r>
      <w:proofErr w:type="gramEnd"/>
    </w:p>
    <w:p w:rsidR="00C01161" w:rsidRPr="00C01161" w:rsidRDefault="00C01161" w:rsidP="00C0116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территории муниципального района Сергиевский</w:t>
      </w:r>
    </w:p>
    <w:p w:rsidR="00B67354" w:rsidRPr="00C01161" w:rsidRDefault="00C01161" w:rsidP="00C0116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на 2018-2021 годы</w:t>
      </w:r>
    </w:p>
    <w:p w:rsidR="00C01161" w:rsidRDefault="00C01161" w:rsidP="00C01161">
      <w:pPr>
        <w:tabs>
          <w:tab w:val="left" w:pos="284"/>
        </w:tabs>
        <w:spacing w:after="0" w:line="240" w:lineRule="auto"/>
        <w:jc w:val="center"/>
        <w:rPr>
          <w:rFonts w:ascii="Times New Roman" w:eastAsia="Calibri" w:hAnsi="Times New Roman" w:cs="Times New Roman"/>
          <w:b/>
          <w:bCs/>
          <w:sz w:val="12"/>
          <w:szCs w:val="12"/>
        </w:rPr>
      </w:pPr>
      <w:r w:rsidRPr="00C01161">
        <w:rPr>
          <w:rFonts w:ascii="Times New Roman" w:eastAsia="Calibri" w:hAnsi="Times New Roman" w:cs="Times New Roman"/>
          <w:b/>
          <w:bCs/>
          <w:sz w:val="12"/>
          <w:szCs w:val="12"/>
        </w:rPr>
        <w:t xml:space="preserve">Перечень показателей (индикаторов), характеризующих ежегодный ход и итоги реализации </w:t>
      </w:r>
    </w:p>
    <w:p w:rsidR="00C01161" w:rsidRPr="00C01161" w:rsidRDefault="00C01161" w:rsidP="00113101">
      <w:pPr>
        <w:tabs>
          <w:tab w:val="left" w:pos="284"/>
        </w:tabs>
        <w:spacing w:after="0" w:line="240" w:lineRule="auto"/>
        <w:jc w:val="center"/>
        <w:rPr>
          <w:rFonts w:ascii="Times New Roman" w:eastAsia="Calibri" w:hAnsi="Times New Roman" w:cs="Times New Roman"/>
          <w:b/>
          <w:bCs/>
          <w:sz w:val="12"/>
          <w:szCs w:val="12"/>
        </w:rPr>
      </w:pPr>
      <w:r w:rsidRPr="00C01161">
        <w:rPr>
          <w:rFonts w:ascii="Times New Roman" w:eastAsia="Calibri" w:hAnsi="Times New Roman" w:cs="Times New Roman"/>
          <w:b/>
          <w:bCs/>
          <w:sz w:val="12"/>
          <w:szCs w:val="12"/>
        </w:rPr>
        <w:t>муниципальной программы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bl>
      <w:tblPr>
        <w:tblStyle w:val="212"/>
        <w:tblW w:w="7513" w:type="dxa"/>
        <w:tblInd w:w="108" w:type="dxa"/>
        <w:tblLayout w:type="fixed"/>
        <w:tblLook w:val="0600" w:firstRow="0" w:lastRow="0" w:firstColumn="0" w:lastColumn="0" w:noHBand="1" w:noVBand="1"/>
      </w:tblPr>
      <w:tblGrid>
        <w:gridCol w:w="426"/>
        <w:gridCol w:w="2326"/>
        <w:gridCol w:w="617"/>
        <w:gridCol w:w="461"/>
        <w:gridCol w:w="16"/>
        <w:gridCol w:w="498"/>
        <w:gridCol w:w="18"/>
        <w:gridCol w:w="443"/>
        <w:gridCol w:w="67"/>
        <w:gridCol w:w="465"/>
        <w:gridCol w:w="25"/>
        <w:gridCol w:w="497"/>
        <w:gridCol w:w="10"/>
        <w:gridCol w:w="508"/>
        <w:gridCol w:w="514"/>
        <w:gridCol w:w="622"/>
      </w:tblGrid>
      <w:tr w:rsidR="00C01161" w:rsidRPr="00C01161" w:rsidTr="00C01161">
        <w:trPr>
          <w:trHeight w:val="20"/>
        </w:trPr>
        <w:tc>
          <w:tcPr>
            <w:tcW w:w="426" w:type="dxa"/>
            <w:vMerge w:val="restart"/>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w:t>
            </w:r>
          </w:p>
          <w:p w:rsidR="00C01161" w:rsidRPr="00C01161" w:rsidRDefault="00C01161" w:rsidP="00C01161">
            <w:pPr>
              <w:tabs>
                <w:tab w:val="left" w:pos="284"/>
              </w:tabs>
              <w:rPr>
                <w:rFonts w:ascii="Times New Roman" w:eastAsia="Calibri" w:hAnsi="Times New Roman" w:cs="Times New Roman"/>
                <w:sz w:val="12"/>
                <w:szCs w:val="12"/>
              </w:rPr>
            </w:pPr>
            <w:proofErr w:type="gramStart"/>
            <w:r w:rsidRPr="00C01161">
              <w:rPr>
                <w:rFonts w:ascii="Times New Roman" w:eastAsia="Calibri" w:hAnsi="Times New Roman" w:cs="Times New Roman"/>
                <w:bCs/>
                <w:sz w:val="12"/>
                <w:szCs w:val="12"/>
              </w:rPr>
              <w:t>п</w:t>
            </w:r>
            <w:proofErr w:type="gramEnd"/>
            <w:r w:rsidRPr="00C01161">
              <w:rPr>
                <w:rFonts w:ascii="Times New Roman" w:eastAsia="Calibri" w:hAnsi="Times New Roman" w:cs="Times New Roman"/>
                <w:bCs/>
                <w:sz w:val="12"/>
                <w:szCs w:val="12"/>
              </w:rPr>
              <w:t>/п</w:t>
            </w:r>
          </w:p>
        </w:tc>
        <w:tc>
          <w:tcPr>
            <w:tcW w:w="2326" w:type="dxa"/>
            <w:vMerge w:val="restart"/>
            <w:hideMark/>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bCs/>
                <w:sz w:val="12"/>
                <w:szCs w:val="12"/>
              </w:rPr>
              <w:t>Наименование цели, задачи, показателя (индикатора)</w:t>
            </w:r>
          </w:p>
        </w:tc>
        <w:tc>
          <w:tcPr>
            <w:tcW w:w="617" w:type="dxa"/>
            <w:vMerge w:val="restart"/>
            <w:hideMark/>
          </w:tcPr>
          <w:p w:rsidR="00C01161" w:rsidRPr="00113101" w:rsidRDefault="00C01161" w:rsidP="00C01161">
            <w:pPr>
              <w:tabs>
                <w:tab w:val="left" w:pos="284"/>
              </w:tabs>
              <w:rPr>
                <w:rFonts w:ascii="Times New Roman" w:eastAsia="Calibri" w:hAnsi="Times New Roman" w:cs="Times New Roman"/>
                <w:bCs/>
                <w:sz w:val="10"/>
                <w:szCs w:val="10"/>
              </w:rPr>
            </w:pPr>
            <w:r w:rsidRPr="00113101">
              <w:rPr>
                <w:rFonts w:ascii="Times New Roman" w:eastAsia="Calibri" w:hAnsi="Times New Roman" w:cs="Times New Roman"/>
                <w:bCs/>
                <w:sz w:val="10"/>
                <w:szCs w:val="10"/>
              </w:rPr>
              <w:t>Базовое</w:t>
            </w:r>
          </w:p>
          <w:p w:rsidR="00C01161" w:rsidRPr="00113101" w:rsidRDefault="00C01161" w:rsidP="00C01161">
            <w:pPr>
              <w:tabs>
                <w:tab w:val="left" w:pos="284"/>
              </w:tabs>
              <w:rPr>
                <w:rFonts w:ascii="Times New Roman" w:eastAsia="Calibri" w:hAnsi="Times New Roman" w:cs="Times New Roman"/>
                <w:bCs/>
                <w:sz w:val="10"/>
                <w:szCs w:val="10"/>
              </w:rPr>
            </w:pPr>
            <w:r w:rsidRPr="00113101">
              <w:rPr>
                <w:rFonts w:ascii="Times New Roman" w:eastAsia="Calibri" w:hAnsi="Times New Roman" w:cs="Times New Roman"/>
                <w:bCs/>
                <w:sz w:val="10"/>
                <w:szCs w:val="10"/>
              </w:rPr>
              <w:t>значение</w:t>
            </w:r>
          </w:p>
          <w:p w:rsidR="00C01161" w:rsidRPr="00113101" w:rsidRDefault="00C01161" w:rsidP="00C01161">
            <w:pPr>
              <w:tabs>
                <w:tab w:val="left" w:pos="284"/>
              </w:tabs>
              <w:rPr>
                <w:rFonts w:ascii="Times New Roman" w:eastAsia="Calibri" w:hAnsi="Times New Roman" w:cs="Times New Roman"/>
                <w:sz w:val="10"/>
                <w:szCs w:val="10"/>
              </w:rPr>
            </w:pPr>
            <w:r w:rsidRPr="00113101">
              <w:rPr>
                <w:rFonts w:ascii="Times New Roman" w:eastAsia="Calibri" w:hAnsi="Times New Roman" w:cs="Times New Roman"/>
                <w:bCs/>
                <w:sz w:val="10"/>
                <w:szCs w:val="10"/>
              </w:rPr>
              <w:t xml:space="preserve">на </w:t>
            </w:r>
          </w:p>
        </w:tc>
        <w:tc>
          <w:tcPr>
            <w:tcW w:w="4144" w:type="dxa"/>
            <w:gridSpan w:val="13"/>
            <w:hideMark/>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Значение показателя (индикатора), по годам</w:t>
            </w:r>
          </w:p>
        </w:tc>
      </w:tr>
      <w:tr w:rsidR="00C01161" w:rsidRPr="00C01161" w:rsidTr="00C01161">
        <w:trPr>
          <w:trHeight w:val="20"/>
        </w:trPr>
        <w:tc>
          <w:tcPr>
            <w:tcW w:w="426" w:type="dxa"/>
            <w:vMerge/>
          </w:tcPr>
          <w:p w:rsidR="00C01161" w:rsidRPr="00C01161" w:rsidRDefault="00C01161" w:rsidP="00C01161">
            <w:pPr>
              <w:tabs>
                <w:tab w:val="left" w:pos="284"/>
              </w:tabs>
              <w:rPr>
                <w:rFonts w:ascii="Times New Roman" w:eastAsia="Calibri" w:hAnsi="Times New Roman" w:cs="Times New Roman"/>
                <w:sz w:val="12"/>
                <w:szCs w:val="12"/>
              </w:rPr>
            </w:pPr>
          </w:p>
        </w:tc>
        <w:tc>
          <w:tcPr>
            <w:tcW w:w="2326" w:type="dxa"/>
            <w:vMerge/>
          </w:tcPr>
          <w:p w:rsidR="00C01161" w:rsidRPr="00C01161" w:rsidRDefault="00C01161" w:rsidP="00C01161">
            <w:pPr>
              <w:tabs>
                <w:tab w:val="left" w:pos="284"/>
              </w:tabs>
              <w:rPr>
                <w:rFonts w:ascii="Times New Roman" w:eastAsia="Calibri" w:hAnsi="Times New Roman" w:cs="Times New Roman"/>
                <w:sz w:val="12"/>
                <w:szCs w:val="12"/>
              </w:rPr>
            </w:pPr>
          </w:p>
        </w:tc>
        <w:tc>
          <w:tcPr>
            <w:tcW w:w="617" w:type="dxa"/>
            <w:vMerge/>
          </w:tcPr>
          <w:p w:rsidR="00C01161" w:rsidRPr="00C01161" w:rsidRDefault="00C01161" w:rsidP="00C01161">
            <w:pPr>
              <w:tabs>
                <w:tab w:val="left" w:pos="284"/>
              </w:tabs>
              <w:rPr>
                <w:rFonts w:ascii="Times New Roman" w:eastAsia="Calibri" w:hAnsi="Times New Roman" w:cs="Times New Roman"/>
                <w:sz w:val="12"/>
                <w:szCs w:val="12"/>
              </w:rPr>
            </w:pPr>
          </w:p>
        </w:tc>
        <w:tc>
          <w:tcPr>
            <w:tcW w:w="975" w:type="dxa"/>
            <w:gridSpan w:val="3"/>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2018г.</w:t>
            </w:r>
          </w:p>
        </w:tc>
        <w:tc>
          <w:tcPr>
            <w:tcW w:w="993" w:type="dxa"/>
            <w:gridSpan w:val="4"/>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2019г.</w:t>
            </w:r>
          </w:p>
        </w:tc>
        <w:tc>
          <w:tcPr>
            <w:tcW w:w="1040" w:type="dxa"/>
            <w:gridSpan w:val="4"/>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2020г.</w:t>
            </w:r>
          </w:p>
        </w:tc>
        <w:tc>
          <w:tcPr>
            <w:tcW w:w="1136"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2021г.</w:t>
            </w:r>
          </w:p>
        </w:tc>
      </w:tr>
      <w:tr w:rsidR="00C01161" w:rsidRPr="00C01161" w:rsidTr="00C01161">
        <w:trPr>
          <w:trHeight w:val="20"/>
        </w:trPr>
        <w:tc>
          <w:tcPr>
            <w:tcW w:w="426" w:type="dxa"/>
            <w:vMerge/>
          </w:tcPr>
          <w:p w:rsidR="00C01161" w:rsidRPr="00C01161" w:rsidRDefault="00C01161" w:rsidP="00C01161">
            <w:pPr>
              <w:tabs>
                <w:tab w:val="left" w:pos="284"/>
              </w:tabs>
              <w:rPr>
                <w:rFonts w:ascii="Times New Roman" w:eastAsia="Calibri" w:hAnsi="Times New Roman" w:cs="Times New Roman"/>
                <w:sz w:val="12"/>
                <w:szCs w:val="12"/>
              </w:rPr>
            </w:pPr>
          </w:p>
        </w:tc>
        <w:tc>
          <w:tcPr>
            <w:tcW w:w="2326" w:type="dxa"/>
            <w:vMerge/>
            <w:hideMark/>
          </w:tcPr>
          <w:p w:rsidR="00C01161" w:rsidRPr="00C01161" w:rsidRDefault="00C01161" w:rsidP="00C01161">
            <w:pPr>
              <w:tabs>
                <w:tab w:val="left" w:pos="284"/>
              </w:tabs>
              <w:rPr>
                <w:rFonts w:ascii="Times New Roman" w:eastAsia="Calibri" w:hAnsi="Times New Roman" w:cs="Times New Roman"/>
                <w:sz w:val="12"/>
                <w:szCs w:val="12"/>
              </w:rPr>
            </w:pPr>
          </w:p>
        </w:tc>
        <w:tc>
          <w:tcPr>
            <w:tcW w:w="617" w:type="dxa"/>
            <w:vMerge/>
            <w:hideMark/>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план</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факт</w:t>
            </w:r>
          </w:p>
        </w:tc>
        <w:tc>
          <w:tcPr>
            <w:tcW w:w="461" w:type="dxa"/>
            <w:gridSpan w:val="2"/>
            <w:hideMark/>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план</w:t>
            </w:r>
          </w:p>
        </w:tc>
        <w:tc>
          <w:tcPr>
            <w:tcW w:w="532" w:type="dxa"/>
            <w:gridSpan w:val="2"/>
            <w:hideMark/>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факт</w:t>
            </w: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план</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факт</w:t>
            </w: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план</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факт</w:t>
            </w:r>
          </w:p>
        </w:tc>
      </w:tr>
      <w:tr w:rsidR="00C01161" w:rsidRPr="00C01161" w:rsidTr="00C01161">
        <w:trPr>
          <w:trHeight w:val="20"/>
        </w:trPr>
        <w:tc>
          <w:tcPr>
            <w:tcW w:w="7513" w:type="dxa"/>
            <w:gridSpan w:val="16"/>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Цель - 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C01161" w:rsidRPr="00C01161" w:rsidTr="00C01161">
        <w:trPr>
          <w:trHeight w:val="20"/>
        </w:trPr>
        <w:tc>
          <w:tcPr>
            <w:tcW w:w="7513" w:type="dxa"/>
            <w:gridSpan w:val="16"/>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Задача 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1.1</w:t>
            </w:r>
          </w:p>
        </w:tc>
        <w:tc>
          <w:tcPr>
            <w:tcW w:w="2326"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Количество консультационно-информационных услуг, оказанных субъектам малого и среднего предпринимательства, ед.</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494</w:t>
            </w:r>
          </w:p>
        </w:tc>
        <w:tc>
          <w:tcPr>
            <w:tcW w:w="461"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506</w:t>
            </w:r>
          </w:p>
        </w:tc>
        <w:tc>
          <w:tcPr>
            <w:tcW w:w="514" w:type="dxa"/>
            <w:gridSpan w:val="2"/>
          </w:tcPr>
          <w:p w:rsidR="00C01161" w:rsidRPr="00C01161" w:rsidRDefault="00C01161" w:rsidP="00C01161">
            <w:pPr>
              <w:tabs>
                <w:tab w:val="left" w:pos="284"/>
              </w:tabs>
              <w:rPr>
                <w:rFonts w:ascii="Times New Roman" w:eastAsia="Calibri" w:hAnsi="Times New Roman" w:cs="Times New Roman"/>
                <w:bCs/>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511</w:t>
            </w:r>
          </w:p>
        </w:tc>
        <w:tc>
          <w:tcPr>
            <w:tcW w:w="532" w:type="dxa"/>
            <w:gridSpan w:val="2"/>
          </w:tcPr>
          <w:p w:rsidR="00C01161" w:rsidRPr="00C01161" w:rsidRDefault="00C01161" w:rsidP="00C01161">
            <w:pPr>
              <w:tabs>
                <w:tab w:val="left" w:pos="284"/>
              </w:tabs>
              <w:rPr>
                <w:rFonts w:ascii="Times New Roman" w:eastAsia="Calibri" w:hAnsi="Times New Roman" w:cs="Times New Roman"/>
                <w:bCs/>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516</w:t>
            </w:r>
          </w:p>
        </w:tc>
        <w:tc>
          <w:tcPr>
            <w:tcW w:w="518" w:type="dxa"/>
            <w:gridSpan w:val="2"/>
          </w:tcPr>
          <w:p w:rsidR="00C01161" w:rsidRPr="00C01161" w:rsidRDefault="00C01161" w:rsidP="00C01161">
            <w:pPr>
              <w:tabs>
                <w:tab w:val="left" w:pos="284"/>
              </w:tabs>
              <w:rPr>
                <w:rFonts w:ascii="Times New Roman" w:eastAsia="Calibri" w:hAnsi="Times New Roman" w:cs="Times New Roman"/>
                <w:bCs/>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521</w:t>
            </w:r>
          </w:p>
        </w:tc>
        <w:tc>
          <w:tcPr>
            <w:tcW w:w="622" w:type="dxa"/>
          </w:tcPr>
          <w:p w:rsidR="00C01161" w:rsidRPr="00C01161" w:rsidRDefault="00C01161" w:rsidP="00C01161">
            <w:pPr>
              <w:tabs>
                <w:tab w:val="left" w:pos="284"/>
              </w:tabs>
              <w:rPr>
                <w:rFonts w:ascii="Times New Roman" w:eastAsia="Calibri" w:hAnsi="Times New Roman" w:cs="Times New Roman"/>
                <w:bCs/>
                <w:sz w:val="12"/>
                <w:szCs w:val="12"/>
              </w:rPr>
            </w:pP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1.2</w:t>
            </w:r>
          </w:p>
        </w:tc>
        <w:tc>
          <w:tcPr>
            <w:tcW w:w="2326" w:type="dxa"/>
            <w:hideMark/>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bCs/>
                <w:sz w:val="12"/>
                <w:szCs w:val="12"/>
              </w:rPr>
              <w:t>Количество уникальных субъектов малого и среднего предпринимательства, получивших информационно-консультационную поддержку, ед.</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126</w:t>
            </w: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131</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136</w:t>
            </w:r>
          </w:p>
        </w:tc>
        <w:tc>
          <w:tcPr>
            <w:tcW w:w="532"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141</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146</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1.3</w:t>
            </w:r>
          </w:p>
        </w:tc>
        <w:tc>
          <w:tcPr>
            <w:tcW w:w="2326" w:type="dxa"/>
            <w:hideMark/>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bCs/>
                <w:sz w:val="12"/>
                <w:szCs w:val="12"/>
              </w:rPr>
              <w:t>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109</w:t>
            </w: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114</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119</w:t>
            </w:r>
          </w:p>
        </w:tc>
        <w:tc>
          <w:tcPr>
            <w:tcW w:w="532"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124</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129</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1.4</w:t>
            </w:r>
          </w:p>
        </w:tc>
        <w:tc>
          <w:tcPr>
            <w:tcW w:w="23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Среднесписочная численность работников (без внешних совместителей), занятых у субъектов малого и среднего предпринимательства, чел.</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4021*</w:t>
            </w: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4155</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4290</w:t>
            </w:r>
          </w:p>
        </w:tc>
        <w:tc>
          <w:tcPr>
            <w:tcW w:w="532"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4432</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4587</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r w:rsidR="00C01161" w:rsidRPr="00C01161" w:rsidTr="00C01161">
        <w:trPr>
          <w:trHeight w:val="20"/>
        </w:trPr>
        <w:tc>
          <w:tcPr>
            <w:tcW w:w="7513" w:type="dxa"/>
            <w:gridSpan w:val="16"/>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Задача 2: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2.1</w:t>
            </w:r>
          </w:p>
        </w:tc>
        <w:tc>
          <w:tcPr>
            <w:tcW w:w="23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xml:space="preserve">Количество </w:t>
            </w:r>
            <w:proofErr w:type="spellStart"/>
            <w:r w:rsidRPr="00C01161">
              <w:rPr>
                <w:rFonts w:ascii="Times New Roman" w:eastAsia="Calibri" w:hAnsi="Times New Roman" w:cs="Times New Roman"/>
                <w:bCs/>
                <w:sz w:val="12"/>
                <w:szCs w:val="12"/>
              </w:rPr>
              <w:t>микрозаймов</w:t>
            </w:r>
            <w:proofErr w:type="spellEnd"/>
            <w:r w:rsidRPr="00C01161">
              <w:rPr>
                <w:rFonts w:ascii="Times New Roman" w:eastAsia="Calibri" w:hAnsi="Times New Roman" w:cs="Times New Roman"/>
                <w:bCs/>
                <w:sz w:val="12"/>
                <w:szCs w:val="12"/>
              </w:rPr>
              <w:t xml:space="preserve">, </w:t>
            </w:r>
            <w:proofErr w:type="gramStart"/>
            <w:r w:rsidRPr="00C01161">
              <w:rPr>
                <w:rFonts w:ascii="Times New Roman" w:eastAsia="Calibri" w:hAnsi="Times New Roman" w:cs="Times New Roman"/>
                <w:bCs/>
                <w:sz w:val="12"/>
                <w:szCs w:val="12"/>
              </w:rPr>
              <w:t>выданных</w:t>
            </w:r>
            <w:proofErr w:type="gramEnd"/>
            <w:r w:rsidRPr="00C01161">
              <w:rPr>
                <w:rFonts w:ascii="Times New Roman" w:eastAsia="Calibri" w:hAnsi="Times New Roman" w:cs="Times New Roman"/>
                <w:bCs/>
                <w:sz w:val="12"/>
                <w:szCs w:val="12"/>
              </w:rPr>
              <w:t xml:space="preserve"> субъектам малого и среднего предпринимательства, ед.</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12</w:t>
            </w: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19</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20</w:t>
            </w:r>
          </w:p>
        </w:tc>
        <w:tc>
          <w:tcPr>
            <w:tcW w:w="532"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21</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22</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2.2</w:t>
            </w:r>
          </w:p>
        </w:tc>
        <w:tc>
          <w:tcPr>
            <w:tcW w:w="23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xml:space="preserve">Объем </w:t>
            </w:r>
            <w:proofErr w:type="spellStart"/>
            <w:r w:rsidRPr="00C01161">
              <w:rPr>
                <w:rFonts w:ascii="Times New Roman" w:eastAsia="Calibri" w:hAnsi="Times New Roman" w:cs="Times New Roman"/>
                <w:bCs/>
                <w:sz w:val="12"/>
                <w:szCs w:val="12"/>
              </w:rPr>
              <w:t>микрозаймов</w:t>
            </w:r>
            <w:proofErr w:type="spellEnd"/>
            <w:r w:rsidRPr="00C01161">
              <w:rPr>
                <w:rFonts w:ascii="Times New Roman" w:eastAsia="Calibri" w:hAnsi="Times New Roman" w:cs="Times New Roman"/>
                <w:bCs/>
                <w:sz w:val="12"/>
                <w:szCs w:val="12"/>
              </w:rPr>
              <w:t>, выданных субъектов малого и среднего предпринимательства, тыс. руб.</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4700,0</w:t>
            </w: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7924,0</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8224,0</w:t>
            </w:r>
          </w:p>
        </w:tc>
        <w:tc>
          <w:tcPr>
            <w:tcW w:w="532"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8524,0</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8824,0</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2.3</w:t>
            </w:r>
          </w:p>
        </w:tc>
        <w:tc>
          <w:tcPr>
            <w:tcW w:w="2326"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 xml:space="preserve">Количество вновь созданных рабочих мест субъектами малого и среднего предпринимательства – получателями </w:t>
            </w:r>
            <w:proofErr w:type="spellStart"/>
            <w:r w:rsidRPr="00C01161">
              <w:rPr>
                <w:rFonts w:ascii="Times New Roman" w:eastAsia="Calibri" w:hAnsi="Times New Roman" w:cs="Times New Roman"/>
                <w:sz w:val="12"/>
                <w:szCs w:val="12"/>
              </w:rPr>
              <w:t>микрозайма</w:t>
            </w:r>
            <w:proofErr w:type="spellEnd"/>
            <w:r w:rsidRPr="00C01161">
              <w:rPr>
                <w:rFonts w:ascii="Times New Roman" w:eastAsia="Calibri" w:hAnsi="Times New Roman" w:cs="Times New Roman"/>
                <w:sz w:val="12"/>
                <w:szCs w:val="12"/>
              </w:rPr>
              <w:t>, ед.</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5</w:t>
            </w: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6</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7</w:t>
            </w:r>
          </w:p>
        </w:tc>
        <w:tc>
          <w:tcPr>
            <w:tcW w:w="532"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8</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9</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r w:rsidR="00C01161" w:rsidRPr="00C01161" w:rsidTr="00C01161">
        <w:trPr>
          <w:trHeight w:val="20"/>
        </w:trPr>
        <w:tc>
          <w:tcPr>
            <w:tcW w:w="7513" w:type="dxa"/>
            <w:gridSpan w:val="16"/>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Задача 3: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3.1</w:t>
            </w:r>
          </w:p>
        </w:tc>
        <w:tc>
          <w:tcPr>
            <w:tcW w:w="2326"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10,0*</w:t>
            </w:r>
          </w:p>
        </w:tc>
        <w:tc>
          <w:tcPr>
            <w:tcW w:w="477"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3,3</w:t>
            </w:r>
          </w:p>
        </w:tc>
        <w:tc>
          <w:tcPr>
            <w:tcW w:w="516"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0"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3,3</w:t>
            </w:r>
          </w:p>
        </w:tc>
        <w:tc>
          <w:tcPr>
            <w:tcW w:w="490"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07"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3,3</w:t>
            </w:r>
          </w:p>
        </w:tc>
        <w:tc>
          <w:tcPr>
            <w:tcW w:w="508" w:type="dxa"/>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3,5</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r w:rsidR="00C01161" w:rsidRPr="00C01161" w:rsidTr="00C01161">
        <w:trPr>
          <w:trHeight w:val="20"/>
        </w:trPr>
        <w:tc>
          <w:tcPr>
            <w:tcW w:w="7513" w:type="dxa"/>
            <w:gridSpan w:val="16"/>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Задача 4: Развитие инфраструктуры поддержки субъектов малого и среднего предпринимательства</w:t>
            </w:r>
          </w:p>
        </w:tc>
      </w:tr>
      <w:tr w:rsidR="00C01161" w:rsidRPr="00C01161" w:rsidTr="00C01161">
        <w:trPr>
          <w:trHeight w:val="20"/>
        </w:trPr>
        <w:tc>
          <w:tcPr>
            <w:tcW w:w="426" w:type="dxa"/>
          </w:tcPr>
          <w:p w:rsidR="00C01161" w:rsidRPr="00C01161" w:rsidRDefault="00C01161" w:rsidP="00C01161">
            <w:pPr>
              <w:tabs>
                <w:tab w:val="left" w:pos="284"/>
              </w:tabs>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4.1</w:t>
            </w:r>
          </w:p>
        </w:tc>
        <w:tc>
          <w:tcPr>
            <w:tcW w:w="2326"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tc>
        <w:tc>
          <w:tcPr>
            <w:tcW w:w="617"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50,4</w:t>
            </w:r>
          </w:p>
        </w:tc>
        <w:tc>
          <w:tcPr>
            <w:tcW w:w="461"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51,4</w:t>
            </w:r>
          </w:p>
        </w:tc>
        <w:tc>
          <w:tcPr>
            <w:tcW w:w="514"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461"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51,5</w:t>
            </w:r>
          </w:p>
        </w:tc>
        <w:tc>
          <w:tcPr>
            <w:tcW w:w="532"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22" w:type="dxa"/>
            <w:gridSpan w:val="2"/>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51,6</w:t>
            </w:r>
          </w:p>
        </w:tc>
        <w:tc>
          <w:tcPr>
            <w:tcW w:w="518" w:type="dxa"/>
            <w:gridSpan w:val="2"/>
          </w:tcPr>
          <w:p w:rsidR="00C01161" w:rsidRPr="00C01161" w:rsidRDefault="00C01161" w:rsidP="00C01161">
            <w:pPr>
              <w:tabs>
                <w:tab w:val="left" w:pos="284"/>
              </w:tabs>
              <w:rPr>
                <w:rFonts w:ascii="Times New Roman" w:eastAsia="Calibri" w:hAnsi="Times New Roman" w:cs="Times New Roman"/>
                <w:sz w:val="12"/>
                <w:szCs w:val="12"/>
              </w:rPr>
            </w:pPr>
          </w:p>
        </w:tc>
        <w:tc>
          <w:tcPr>
            <w:tcW w:w="514" w:type="dxa"/>
          </w:tcPr>
          <w:p w:rsidR="00C01161" w:rsidRPr="00C01161" w:rsidRDefault="00C01161" w:rsidP="00C01161">
            <w:pPr>
              <w:tabs>
                <w:tab w:val="left" w:pos="284"/>
              </w:tabs>
              <w:rPr>
                <w:rFonts w:ascii="Times New Roman" w:eastAsia="Calibri" w:hAnsi="Times New Roman" w:cs="Times New Roman"/>
                <w:sz w:val="12"/>
                <w:szCs w:val="12"/>
              </w:rPr>
            </w:pPr>
            <w:r w:rsidRPr="00C01161">
              <w:rPr>
                <w:rFonts w:ascii="Times New Roman" w:eastAsia="Calibri" w:hAnsi="Times New Roman" w:cs="Times New Roman"/>
                <w:sz w:val="12"/>
                <w:szCs w:val="12"/>
              </w:rPr>
              <w:t>51,7</w:t>
            </w:r>
          </w:p>
        </w:tc>
        <w:tc>
          <w:tcPr>
            <w:tcW w:w="622" w:type="dxa"/>
          </w:tcPr>
          <w:p w:rsidR="00C01161" w:rsidRPr="00C01161" w:rsidRDefault="00C01161" w:rsidP="00C01161">
            <w:pPr>
              <w:tabs>
                <w:tab w:val="left" w:pos="284"/>
              </w:tabs>
              <w:rPr>
                <w:rFonts w:ascii="Times New Roman" w:eastAsia="Calibri" w:hAnsi="Times New Roman" w:cs="Times New Roman"/>
                <w:sz w:val="12"/>
                <w:szCs w:val="12"/>
              </w:rPr>
            </w:pPr>
          </w:p>
        </w:tc>
      </w:tr>
    </w:tbl>
    <w:p w:rsidR="00917FCD" w:rsidRPr="0008661E" w:rsidRDefault="00C01161" w:rsidP="0008661E">
      <w:pPr>
        <w:tabs>
          <w:tab w:val="left" w:pos="284"/>
        </w:tabs>
        <w:spacing w:after="0" w:line="240" w:lineRule="auto"/>
        <w:ind w:firstLine="284"/>
        <w:jc w:val="both"/>
        <w:rPr>
          <w:rFonts w:ascii="Times New Roman" w:eastAsia="Calibri" w:hAnsi="Times New Roman" w:cs="Times New Roman"/>
          <w:bCs/>
          <w:sz w:val="12"/>
          <w:szCs w:val="12"/>
        </w:rPr>
      </w:pPr>
      <w:r w:rsidRPr="00C01161">
        <w:rPr>
          <w:rFonts w:ascii="Times New Roman" w:eastAsia="Calibri" w:hAnsi="Times New Roman" w:cs="Times New Roman"/>
          <w:bCs/>
          <w:sz w:val="12"/>
          <w:szCs w:val="12"/>
        </w:rPr>
        <w:t xml:space="preserve">*-По итогам сплошного федерального статистического наблюдения субъектов малого и среднего предпринимательства </w:t>
      </w:r>
      <w:r w:rsidR="0008661E">
        <w:rPr>
          <w:rFonts w:ascii="Times New Roman" w:eastAsia="Calibri" w:hAnsi="Times New Roman" w:cs="Times New Roman"/>
          <w:bCs/>
          <w:sz w:val="12"/>
          <w:szCs w:val="12"/>
        </w:rPr>
        <w:t>в Самарской области за 2015 год</w:t>
      </w:r>
    </w:p>
    <w:p w:rsidR="00113101" w:rsidRPr="00C01161" w:rsidRDefault="00113101" w:rsidP="001131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113101" w:rsidRPr="00C01161" w:rsidRDefault="00113101" w:rsidP="0011310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к муниципальной программе</w:t>
      </w:r>
    </w:p>
    <w:p w:rsidR="00113101" w:rsidRPr="00C01161" w:rsidRDefault="00113101" w:rsidP="0011310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муниципального района Сергиевский</w:t>
      </w:r>
    </w:p>
    <w:p w:rsidR="00113101" w:rsidRPr="00C01161" w:rsidRDefault="00113101" w:rsidP="0011310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"Развитие малого</w:t>
      </w:r>
    </w:p>
    <w:p w:rsidR="00113101" w:rsidRPr="00C01161" w:rsidRDefault="00113101" w:rsidP="0011310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 xml:space="preserve">и среднего предпринимательства </w:t>
      </w:r>
      <w:proofErr w:type="gramStart"/>
      <w:r w:rsidRPr="00C01161">
        <w:rPr>
          <w:rFonts w:ascii="Times New Roman" w:eastAsia="Calibri" w:hAnsi="Times New Roman" w:cs="Times New Roman"/>
          <w:i/>
          <w:sz w:val="12"/>
          <w:szCs w:val="12"/>
        </w:rPr>
        <w:t>на</w:t>
      </w:r>
      <w:proofErr w:type="gramEnd"/>
    </w:p>
    <w:p w:rsidR="00113101" w:rsidRPr="00C01161" w:rsidRDefault="00113101" w:rsidP="00113101">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территории муниципального района Сергиевский</w:t>
      </w:r>
    </w:p>
    <w:p w:rsidR="00113101" w:rsidRPr="00C01161" w:rsidRDefault="00113101" w:rsidP="0008661E">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на 2018-2021 годы</w:t>
      </w:r>
    </w:p>
    <w:p w:rsidR="00113101" w:rsidRDefault="00113101" w:rsidP="00113101">
      <w:pPr>
        <w:tabs>
          <w:tab w:val="left" w:pos="284"/>
        </w:tabs>
        <w:spacing w:after="0" w:line="240" w:lineRule="auto"/>
        <w:jc w:val="center"/>
        <w:rPr>
          <w:rFonts w:ascii="Times New Roman" w:eastAsia="Calibri" w:hAnsi="Times New Roman" w:cs="Times New Roman"/>
          <w:b/>
          <w:bCs/>
          <w:sz w:val="12"/>
          <w:szCs w:val="12"/>
        </w:rPr>
      </w:pPr>
      <w:r w:rsidRPr="00113101">
        <w:rPr>
          <w:rFonts w:ascii="Times New Roman" w:eastAsia="Calibri" w:hAnsi="Times New Roman" w:cs="Times New Roman"/>
          <w:b/>
          <w:bCs/>
          <w:sz w:val="12"/>
          <w:szCs w:val="12"/>
        </w:rPr>
        <w:t>Распределение</w:t>
      </w:r>
      <w:r>
        <w:rPr>
          <w:rFonts w:ascii="Times New Roman" w:eastAsia="Calibri" w:hAnsi="Times New Roman" w:cs="Times New Roman"/>
          <w:b/>
          <w:bCs/>
          <w:sz w:val="12"/>
          <w:szCs w:val="12"/>
        </w:rPr>
        <w:t xml:space="preserve"> </w:t>
      </w:r>
      <w:r w:rsidRPr="00113101">
        <w:rPr>
          <w:rFonts w:ascii="Times New Roman" w:eastAsia="Calibri" w:hAnsi="Times New Roman" w:cs="Times New Roman"/>
          <w:b/>
          <w:bCs/>
          <w:sz w:val="12"/>
          <w:szCs w:val="12"/>
        </w:rPr>
        <w:t xml:space="preserve">средств в 2018-2021 годах по мероприятиям муниципальной программы </w:t>
      </w:r>
    </w:p>
    <w:p w:rsidR="00113101" w:rsidRPr="00113101" w:rsidRDefault="00113101" w:rsidP="00113101">
      <w:pPr>
        <w:tabs>
          <w:tab w:val="left" w:pos="284"/>
        </w:tabs>
        <w:spacing w:after="0" w:line="240" w:lineRule="auto"/>
        <w:jc w:val="center"/>
        <w:rPr>
          <w:rFonts w:ascii="Times New Roman" w:eastAsia="Calibri" w:hAnsi="Times New Roman" w:cs="Times New Roman"/>
          <w:b/>
          <w:bCs/>
          <w:sz w:val="12"/>
          <w:szCs w:val="12"/>
        </w:rPr>
      </w:pPr>
      <w:r w:rsidRPr="00113101">
        <w:rPr>
          <w:rFonts w:ascii="Times New Roman" w:eastAsia="Calibri" w:hAnsi="Times New Roman" w:cs="Times New Roman"/>
          <w:b/>
          <w:bCs/>
          <w:sz w:val="12"/>
          <w:szCs w:val="12"/>
        </w:rPr>
        <w:t>"Развитие малого и среднего предпринимательства на территории муниципального района Самарской области" на 2018-2021годы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708"/>
        <w:gridCol w:w="426"/>
        <w:gridCol w:w="567"/>
        <w:gridCol w:w="283"/>
        <w:gridCol w:w="284"/>
        <w:gridCol w:w="283"/>
        <w:gridCol w:w="284"/>
        <w:gridCol w:w="2551"/>
      </w:tblGrid>
      <w:tr w:rsidR="00113101" w:rsidRPr="00113101" w:rsidTr="0008661E">
        <w:tc>
          <w:tcPr>
            <w:tcW w:w="426" w:type="dxa"/>
            <w:vMerge w:val="restart"/>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N </w:t>
            </w:r>
            <w:proofErr w:type="gramStart"/>
            <w:r w:rsidRPr="00113101">
              <w:rPr>
                <w:rFonts w:ascii="Times New Roman" w:eastAsia="Calibri" w:hAnsi="Times New Roman" w:cs="Times New Roman"/>
                <w:sz w:val="12"/>
                <w:szCs w:val="12"/>
              </w:rPr>
              <w:t>п</w:t>
            </w:r>
            <w:proofErr w:type="gramEnd"/>
            <w:r w:rsidRPr="00113101">
              <w:rPr>
                <w:rFonts w:ascii="Times New Roman" w:eastAsia="Calibri" w:hAnsi="Times New Roman" w:cs="Times New Roman"/>
                <w:sz w:val="12"/>
                <w:szCs w:val="12"/>
              </w:rPr>
              <w:t>/п</w:t>
            </w:r>
          </w:p>
        </w:tc>
        <w:tc>
          <w:tcPr>
            <w:tcW w:w="1701" w:type="dxa"/>
            <w:vMerge w:val="restart"/>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Наименование цели, задачи, мероприятия</w:t>
            </w:r>
          </w:p>
        </w:tc>
        <w:tc>
          <w:tcPr>
            <w:tcW w:w="708" w:type="dxa"/>
            <w:vMerge w:val="restart"/>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Исполнители мероприятия</w:t>
            </w:r>
          </w:p>
        </w:tc>
        <w:tc>
          <w:tcPr>
            <w:tcW w:w="426" w:type="dxa"/>
            <w:vMerge w:val="restart"/>
          </w:tcPr>
          <w:p w:rsidR="00113101" w:rsidRPr="0008661E" w:rsidRDefault="00113101" w:rsidP="00113101">
            <w:pPr>
              <w:tabs>
                <w:tab w:val="left" w:pos="284"/>
              </w:tabs>
              <w:spacing w:after="0" w:line="240" w:lineRule="auto"/>
              <w:rPr>
                <w:rFonts w:ascii="Times New Roman" w:eastAsia="Calibri" w:hAnsi="Times New Roman" w:cs="Times New Roman"/>
                <w:sz w:val="10"/>
                <w:szCs w:val="10"/>
              </w:rPr>
            </w:pPr>
            <w:r w:rsidRPr="0008661E">
              <w:rPr>
                <w:rFonts w:ascii="Times New Roman" w:eastAsia="Calibri" w:hAnsi="Times New Roman" w:cs="Times New Roman"/>
                <w:sz w:val="10"/>
                <w:szCs w:val="10"/>
              </w:rPr>
              <w:t>Срок реализации, годы</w:t>
            </w:r>
          </w:p>
        </w:tc>
        <w:tc>
          <w:tcPr>
            <w:tcW w:w="567" w:type="dxa"/>
            <w:vMerge w:val="restart"/>
          </w:tcPr>
          <w:p w:rsidR="00113101" w:rsidRPr="0008661E" w:rsidRDefault="00113101" w:rsidP="00113101">
            <w:pPr>
              <w:tabs>
                <w:tab w:val="left" w:pos="284"/>
              </w:tabs>
              <w:spacing w:after="0" w:line="240" w:lineRule="auto"/>
              <w:rPr>
                <w:rFonts w:ascii="Times New Roman" w:eastAsia="Calibri" w:hAnsi="Times New Roman" w:cs="Times New Roman"/>
                <w:sz w:val="10"/>
                <w:szCs w:val="10"/>
              </w:rPr>
            </w:pPr>
            <w:r w:rsidRPr="0008661E">
              <w:rPr>
                <w:rFonts w:ascii="Times New Roman" w:eastAsia="Calibri" w:hAnsi="Times New Roman" w:cs="Times New Roman"/>
                <w:sz w:val="10"/>
                <w:szCs w:val="10"/>
              </w:rPr>
              <w:t>Объем финансирования в 2018-2021гг., всего тыс. рублей</w:t>
            </w:r>
          </w:p>
        </w:tc>
        <w:tc>
          <w:tcPr>
            <w:tcW w:w="1134" w:type="dxa"/>
            <w:gridSpan w:val="4"/>
          </w:tcPr>
          <w:p w:rsidR="00113101" w:rsidRPr="0008661E" w:rsidRDefault="00113101" w:rsidP="00113101">
            <w:pPr>
              <w:tabs>
                <w:tab w:val="left" w:pos="284"/>
              </w:tabs>
              <w:spacing w:after="0" w:line="240" w:lineRule="auto"/>
              <w:rPr>
                <w:rFonts w:ascii="Times New Roman" w:eastAsia="Calibri" w:hAnsi="Times New Roman" w:cs="Times New Roman"/>
                <w:sz w:val="10"/>
                <w:szCs w:val="10"/>
              </w:rPr>
            </w:pPr>
            <w:r w:rsidRPr="0008661E">
              <w:rPr>
                <w:rFonts w:ascii="Times New Roman" w:eastAsia="Calibri" w:hAnsi="Times New Roman" w:cs="Times New Roman"/>
                <w:sz w:val="10"/>
                <w:szCs w:val="10"/>
              </w:rPr>
              <w:t>Объем финансирования подпрограммы по годам, тыс. рублей</w:t>
            </w:r>
          </w:p>
        </w:tc>
        <w:tc>
          <w:tcPr>
            <w:tcW w:w="2551" w:type="dxa"/>
            <w:vMerge w:val="restart"/>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roofErr w:type="gramStart"/>
            <w:r w:rsidRPr="00113101">
              <w:rPr>
                <w:rFonts w:ascii="Times New Roman" w:eastAsia="Calibri" w:hAnsi="Times New Roman" w:cs="Times New Roman"/>
                <w:sz w:val="12"/>
                <w:szCs w:val="12"/>
              </w:rPr>
              <w:t>Показатель (индикатор), характеризующий выполнение соответствующего мероприятия (мероприятий), ожидаемый результат реализации мероприятия (мероприятий</w:t>
            </w:r>
            <w:proofErr w:type="gramEnd"/>
          </w:p>
        </w:tc>
      </w:tr>
      <w:tr w:rsidR="00113101" w:rsidRPr="00113101" w:rsidTr="0008661E">
        <w:trPr>
          <w:cantSplit/>
          <w:trHeight w:val="595"/>
        </w:trPr>
        <w:tc>
          <w:tcPr>
            <w:tcW w:w="426" w:type="dxa"/>
            <w:vMerge/>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c>
          <w:tcPr>
            <w:tcW w:w="1701" w:type="dxa"/>
            <w:vMerge/>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c>
          <w:tcPr>
            <w:tcW w:w="708" w:type="dxa"/>
            <w:vMerge/>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c>
          <w:tcPr>
            <w:tcW w:w="426" w:type="dxa"/>
            <w:vMerge/>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c>
          <w:tcPr>
            <w:tcW w:w="567" w:type="dxa"/>
            <w:vMerge/>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2018г.</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2019г.</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2020г.</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2021г.</w:t>
            </w:r>
          </w:p>
        </w:tc>
        <w:tc>
          <w:tcPr>
            <w:tcW w:w="2551" w:type="dxa"/>
            <w:vMerge/>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r>
      <w:tr w:rsidR="00113101" w:rsidRPr="00113101" w:rsidTr="00113101">
        <w:tc>
          <w:tcPr>
            <w:tcW w:w="7513" w:type="dxa"/>
            <w:gridSpan w:val="10"/>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Цель - обеспечение благоприятных условий для развития и повышения конкурентоспособности малого и среднего предпринимательства на территории муниципального района Сергиевский Самарской области</w:t>
            </w:r>
          </w:p>
        </w:tc>
      </w:tr>
      <w:tr w:rsidR="00113101" w:rsidRPr="00113101" w:rsidTr="00113101">
        <w:trPr>
          <w:trHeight w:val="381"/>
        </w:trPr>
        <w:tc>
          <w:tcPr>
            <w:tcW w:w="7513" w:type="dxa"/>
            <w:gridSpan w:val="10"/>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Задача 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tc>
      </w:tr>
      <w:tr w:rsidR="00113101" w:rsidRPr="00113101" w:rsidTr="0008661E">
        <w:trPr>
          <w:cantSplit/>
          <w:trHeight w:val="1134"/>
        </w:trPr>
        <w:tc>
          <w:tcPr>
            <w:tcW w:w="426"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1.1.</w:t>
            </w:r>
          </w:p>
        </w:tc>
        <w:tc>
          <w:tcPr>
            <w:tcW w:w="170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roofErr w:type="gramStart"/>
            <w:r w:rsidRPr="00113101">
              <w:rPr>
                <w:rFonts w:ascii="Times New Roman" w:eastAsia="Calibri" w:hAnsi="Times New Roman" w:cs="Times New Roman"/>
                <w:sz w:val="12"/>
                <w:szCs w:val="12"/>
              </w:rPr>
              <w:t>Предоставление субсидии некоммерческим организациям, не являющимся государственными (муниципальными) учреждениями, на оказание субъектам малого и среднего предпринимательства консультационных услуг в области бухгалтерского учета, законодательства о налогах и сборах, юридических аспектах ведения предпринимательской деятельности, а также оказание услуг по сервисному сопровождению деятельности, в том числе по подготовке и (или) предоставлению отчетных форм в федеральные и государственные органы</w:t>
            </w:r>
            <w:proofErr w:type="gramEnd"/>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c>
          <w:tcPr>
            <w:tcW w:w="708"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Администрация муниципального района Сергиевский</w:t>
            </w:r>
          </w:p>
        </w:tc>
        <w:tc>
          <w:tcPr>
            <w:tcW w:w="426"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2018-2021г</w:t>
            </w:r>
          </w:p>
        </w:tc>
        <w:tc>
          <w:tcPr>
            <w:tcW w:w="567"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1342,4</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335,6</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335,6</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335,6</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335,6</w:t>
            </w:r>
          </w:p>
        </w:tc>
        <w:tc>
          <w:tcPr>
            <w:tcW w:w="255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Показатель: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-количество консультационно-информационных услуг, оказанных субъектам малого и среднего предпринимательства, ед.;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количество уникальных субъектов малого и среднего предпринимательства, получивших информационно-консультационную поддержку, ед.;</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среднесписочная численность работников (без внешних совместителей), занятых у субъектов малого и среднего предпринимательства, чел</w:t>
            </w:r>
            <w:proofErr w:type="gramStart"/>
            <w:r w:rsidRPr="00113101">
              <w:rPr>
                <w:rFonts w:ascii="Times New Roman" w:eastAsia="Calibri" w:hAnsi="Times New Roman" w:cs="Times New Roman"/>
                <w:sz w:val="12"/>
                <w:szCs w:val="12"/>
              </w:rPr>
              <w:t>;.</w:t>
            </w:r>
            <w:proofErr w:type="gramEnd"/>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b/>
                <w:sz w:val="12"/>
                <w:szCs w:val="12"/>
              </w:rPr>
              <w:t>Результат</w:t>
            </w:r>
            <w:r w:rsidRPr="00113101">
              <w:rPr>
                <w:rFonts w:ascii="Times New Roman" w:eastAsia="Calibri" w:hAnsi="Times New Roman" w:cs="Times New Roman"/>
                <w:sz w:val="12"/>
                <w:szCs w:val="12"/>
              </w:rPr>
              <w:t xml:space="preserve">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-увеличение количества консультационно-информационных услуг, оказанных субъектам малого и среднего предпринимательства, с 494 ед. до 521 ед.,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 -увеличение количества уникальных субъектов малого и среднего предпринимательства, получивших информационно-консультационную поддержку, ед. со 126 ед. до 146 ед.</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увеличение количества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со 109 ед. до 129 ед.</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-увеличение среднесписочной численности работников (без внешних совместителей), занятых у субъектов малого и среднего предпринимательства, чел. с 4021 чел. до 4587 чел.</w:t>
            </w:r>
          </w:p>
        </w:tc>
      </w:tr>
      <w:tr w:rsidR="00113101" w:rsidRPr="00113101" w:rsidTr="00113101">
        <w:tc>
          <w:tcPr>
            <w:tcW w:w="7513" w:type="dxa"/>
            <w:gridSpan w:val="10"/>
            <w:tcBorders>
              <w:bottom w:val="nil"/>
            </w:tcBorders>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Задача 2. Совершенствование форм финансовой поддержки, расширение доступа к кредитным, трудовым и иным ресурсам, оказание финансовой поддержки субъектам малого и среднего предпринимательства</w:t>
            </w:r>
          </w:p>
        </w:tc>
      </w:tr>
      <w:tr w:rsidR="00113101" w:rsidRPr="00113101" w:rsidTr="0008661E">
        <w:trPr>
          <w:cantSplit/>
          <w:trHeight w:val="1134"/>
        </w:trPr>
        <w:tc>
          <w:tcPr>
            <w:tcW w:w="426"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lastRenderedPageBreak/>
              <w:t>2.1.</w:t>
            </w:r>
          </w:p>
        </w:tc>
        <w:tc>
          <w:tcPr>
            <w:tcW w:w="170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Предоставление субсидий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Некоммерческой организации, не являющейся государственным (муниципальным) учреждением, являющейся </w:t>
            </w:r>
            <w:proofErr w:type="spellStart"/>
            <w:r w:rsidRPr="00113101">
              <w:rPr>
                <w:rFonts w:ascii="Times New Roman" w:eastAsia="Calibri" w:hAnsi="Times New Roman" w:cs="Times New Roman"/>
                <w:sz w:val="12"/>
                <w:szCs w:val="12"/>
              </w:rPr>
              <w:t>микрофинансовой</w:t>
            </w:r>
            <w:proofErr w:type="spellEnd"/>
            <w:r w:rsidRPr="00113101">
              <w:rPr>
                <w:rFonts w:ascii="Times New Roman" w:eastAsia="Calibri" w:hAnsi="Times New Roman" w:cs="Times New Roman"/>
                <w:sz w:val="12"/>
                <w:szCs w:val="12"/>
              </w:rPr>
              <w:t xml:space="preserve"> организацией, в целях дальнейшего предоставления </w:t>
            </w:r>
            <w:proofErr w:type="spellStart"/>
            <w:r w:rsidRPr="00113101">
              <w:rPr>
                <w:rFonts w:ascii="Times New Roman" w:eastAsia="Calibri" w:hAnsi="Times New Roman" w:cs="Times New Roman"/>
                <w:sz w:val="12"/>
                <w:szCs w:val="12"/>
              </w:rPr>
              <w:t>микрозаймов</w:t>
            </w:r>
            <w:proofErr w:type="spellEnd"/>
            <w:r w:rsidRPr="00113101">
              <w:rPr>
                <w:rFonts w:ascii="Times New Roman" w:eastAsia="Calibri" w:hAnsi="Times New Roman" w:cs="Times New Roman"/>
                <w:sz w:val="12"/>
                <w:szCs w:val="12"/>
              </w:rPr>
              <w:t xml:space="preserve"> субъектам малого и</w:t>
            </w:r>
            <w:r w:rsidR="0008661E">
              <w:rPr>
                <w:rFonts w:ascii="Times New Roman" w:eastAsia="Calibri" w:hAnsi="Times New Roman" w:cs="Times New Roman"/>
                <w:sz w:val="12"/>
                <w:szCs w:val="12"/>
              </w:rPr>
              <w:t xml:space="preserve"> среднего предпринимательства».</w:t>
            </w:r>
          </w:p>
        </w:tc>
        <w:tc>
          <w:tcPr>
            <w:tcW w:w="708"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Администрация муниципального района Сергиевский</w:t>
            </w:r>
          </w:p>
        </w:tc>
        <w:tc>
          <w:tcPr>
            <w:tcW w:w="426"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2018-2021г.</w:t>
            </w:r>
          </w:p>
        </w:tc>
        <w:tc>
          <w:tcPr>
            <w:tcW w:w="567"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4124,0</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3224,0</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300,00</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300,00</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300,00</w:t>
            </w:r>
          </w:p>
        </w:tc>
        <w:tc>
          <w:tcPr>
            <w:tcW w:w="255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Показатель:</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 количество </w:t>
            </w:r>
            <w:proofErr w:type="spellStart"/>
            <w:r w:rsidRPr="00113101">
              <w:rPr>
                <w:rFonts w:ascii="Times New Roman" w:eastAsia="Calibri" w:hAnsi="Times New Roman" w:cs="Times New Roman"/>
                <w:sz w:val="12"/>
                <w:szCs w:val="12"/>
              </w:rPr>
              <w:t>микрозаймов</w:t>
            </w:r>
            <w:proofErr w:type="spellEnd"/>
            <w:r w:rsidRPr="00113101">
              <w:rPr>
                <w:rFonts w:ascii="Times New Roman" w:eastAsia="Calibri" w:hAnsi="Times New Roman" w:cs="Times New Roman"/>
                <w:sz w:val="12"/>
                <w:szCs w:val="12"/>
              </w:rPr>
              <w:t xml:space="preserve">, </w:t>
            </w:r>
            <w:proofErr w:type="gramStart"/>
            <w:r w:rsidRPr="00113101">
              <w:rPr>
                <w:rFonts w:ascii="Times New Roman" w:eastAsia="Calibri" w:hAnsi="Times New Roman" w:cs="Times New Roman"/>
                <w:sz w:val="12"/>
                <w:szCs w:val="12"/>
              </w:rPr>
              <w:t>выданных</w:t>
            </w:r>
            <w:proofErr w:type="gramEnd"/>
            <w:r w:rsidRPr="00113101">
              <w:rPr>
                <w:rFonts w:ascii="Times New Roman" w:eastAsia="Calibri" w:hAnsi="Times New Roman" w:cs="Times New Roman"/>
                <w:sz w:val="12"/>
                <w:szCs w:val="12"/>
              </w:rPr>
              <w:t xml:space="preserve"> субъектам малого и среднего предпринимательства, ед.;</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 объем </w:t>
            </w:r>
            <w:proofErr w:type="spellStart"/>
            <w:r w:rsidRPr="00113101">
              <w:rPr>
                <w:rFonts w:ascii="Times New Roman" w:eastAsia="Calibri" w:hAnsi="Times New Roman" w:cs="Times New Roman"/>
                <w:sz w:val="12"/>
                <w:szCs w:val="12"/>
              </w:rPr>
              <w:t>микрозаймов</w:t>
            </w:r>
            <w:proofErr w:type="spellEnd"/>
            <w:r w:rsidRPr="00113101">
              <w:rPr>
                <w:rFonts w:ascii="Times New Roman" w:eastAsia="Calibri" w:hAnsi="Times New Roman" w:cs="Times New Roman"/>
                <w:sz w:val="12"/>
                <w:szCs w:val="12"/>
              </w:rPr>
              <w:t>, выданных субъектов малого и среднего предпринимательства, тыс. руб.;</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 количество вновь созданных рабочих мест субъектами малого и среднего предпринимательства – получателями </w:t>
            </w:r>
            <w:proofErr w:type="spellStart"/>
            <w:r w:rsidRPr="00113101">
              <w:rPr>
                <w:rFonts w:ascii="Times New Roman" w:eastAsia="Calibri" w:hAnsi="Times New Roman" w:cs="Times New Roman"/>
                <w:sz w:val="12"/>
                <w:szCs w:val="12"/>
              </w:rPr>
              <w:t>микрозайма</w:t>
            </w:r>
            <w:proofErr w:type="spellEnd"/>
            <w:r w:rsidRPr="00113101">
              <w:rPr>
                <w:rFonts w:ascii="Times New Roman" w:eastAsia="Calibri" w:hAnsi="Times New Roman" w:cs="Times New Roman"/>
                <w:sz w:val="12"/>
                <w:szCs w:val="12"/>
              </w:rPr>
              <w:t>, ед.</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Результат: - увеличение количества </w:t>
            </w:r>
            <w:proofErr w:type="spellStart"/>
            <w:r w:rsidRPr="00113101">
              <w:rPr>
                <w:rFonts w:ascii="Times New Roman" w:eastAsia="Calibri" w:hAnsi="Times New Roman" w:cs="Times New Roman"/>
                <w:sz w:val="12"/>
                <w:szCs w:val="12"/>
              </w:rPr>
              <w:t>микрозаймов</w:t>
            </w:r>
            <w:proofErr w:type="spellEnd"/>
            <w:r w:rsidRPr="00113101">
              <w:rPr>
                <w:rFonts w:ascii="Times New Roman" w:eastAsia="Calibri" w:hAnsi="Times New Roman" w:cs="Times New Roman"/>
                <w:sz w:val="12"/>
                <w:szCs w:val="12"/>
              </w:rPr>
              <w:t xml:space="preserve">, </w:t>
            </w:r>
            <w:proofErr w:type="gramStart"/>
            <w:r w:rsidRPr="00113101">
              <w:rPr>
                <w:rFonts w:ascii="Times New Roman" w:eastAsia="Calibri" w:hAnsi="Times New Roman" w:cs="Times New Roman"/>
                <w:sz w:val="12"/>
                <w:szCs w:val="12"/>
              </w:rPr>
              <w:t>выданных</w:t>
            </w:r>
            <w:proofErr w:type="gramEnd"/>
            <w:r w:rsidRPr="00113101">
              <w:rPr>
                <w:rFonts w:ascii="Times New Roman" w:eastAsia="Calibri" w:hAnsi="Times New Roman" w:cs="Times New Roman"/>
                <w:sz w:val="12"/>
                <w:szCs w:val="12"/>
              </w:rPr>
              <w:t xml:space="preserve"> субъектам малого и среднего предпринимательства, ед. с 12 ед. до 22 ед.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 увеличение объема </w:t>
            </w:r>
            <w:proofErr w:type="spellStart"/>
            <w:r w:rsidRPr="00113101">
              <w:rPr>
                <w:rFonts w:ascii="Times New Roman" w:eastAsia="Calibri" w:hAnsi="Times New Roman" w:cs="Times New Roman"/>
                <w:sz w:val="12"/>
                <w:szCs w:val="12"/>
              </w:rPr>
              <w:t>микрозаймов</w:t>
            </w:r>
            <w:proofErr w:type="spellEnd"/>
            <w:r w:rsidRPr="00113101">
              <w:rPr>
                <w:rFonts w:ascii="Times New Roman" w:eastAsia="Calibri" w:hAnsi="Times New Roman" w:cs="Times New Roman"/>
                <w:sz w:val="12"/>
                <w:szCs w:val="12"/>
              </w:rPr>
              <w:t xml:space="preserve">, выданных субъектам малого и среднего предпринимательства, с 4700,0 тыс. руб. до 8824,0 тыс. руб.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 увеличение количества вновь созданных рабочих мест субъектами малого и среднего предпринимательства – получателями </w:t>
            </w:r>
            <w:proofErr w:type="spellStart"/>
            <w:r w:rsidRPr="00113101">
              <w:rPr>
                <w:rFonts w:ascii="Times New Roman" w:eastAsia="Calibri" w:hAnsi="Times New Roman" w:cs="Times New Roman"/>
                <w:sz w:val="12"/>
                <w:szCs w:val="12"/>
              </w:rPr>
              <w:t>микрозайма</w:t>
            </w:r>
            <w:proofErr w:type="spellEnd"/>
            <w:r w:rsidRPr="00113101">
              <w:rPr>
                <w:rFonts w:ascii="Times New Roman" w:eastAsia="Calibri" w:hAnsi="Times New Roman" w:cs="Times New Roman"/>
                <w:sz w:val="12"/>
                <w:szCs w:val="12"/>
              </w:rPr>
              <w:t xml:space="preserve">, с 5 ед. до 9 ед. </w:t>
            </w:r>
          </w:p>
        </w:tc>
      </w:tr>
      <w:tr w:rsidR="00113101" w:rsidRPr="00113101" w:rsidTr="00113101">
        <w:tc>
          <w:tcPr>
            <w:tcW w:w="7513" w:type="dxa"/>
            <w:gridSpan w:val="10"/>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Задача 3: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tc>
      </w:tr>
      <w:tr w:rsidR="00113101" w:rsidRPr="00113101" w:rsidTr="0008661E">
        <w:trPr>
          <w:cantSplit/>
          <w:trHeight w:val="1134"/>
        </w:trPr>
        <w:tc>
          <w:tcPr>
            <w:tcW w:w="426"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3.1.</w:t>
            </w:r>
          </w:p>
        </w:tc>
        <w:tc>
          <w:tcPr>
            <w:tcW w:w="170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xml:space="preserve">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 проведение форумов, круглых столов и т.д. </w:t>
            </w:r>
          </w:p>
        </w:tc>
        <w:tc>
          <w:tcPr>
            <w:tcW w:w="708"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Администрация муниципального района Сергиевский</w:t>
            </w:r>
          </w:p>
        </w:tc>
        <w:tc>
          <w:tcPr>
            <w:tcW w:w="426" w:type="dxa"/>
            <w:textDirection w:val="tbRl"/>
          </w:tcPr>
          <w:p w:rsidR="00113101" w:rsidRPr="00113101" w:rsidRDefault="00113101" w:rsidP="0008661E">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2018-2021г.</w:t>
            </w:r>
          </w:p>
        </w:tc>
        <w:tc>
          <w:tcPr>
            <w:tcW w:w="567" w:type="dxa"/>
            <w:textDirection w:val="tbRl"/>
          </w:tcPr>
          <w:p w:rsidR="00113101" w:rsidRPr="00113101" w:rsidRDefault="00113101" w:rsidP="0008661E">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45,0</w:t>
            </w:r>
          </w:p>
        </w:tc>
        <w:tc>
          <w:tcPr>
            <w:tcW w:w="283" w:type="dxa"/>
            <w:textDirection w:val="tbRl"/>
          </w:tcPr>
          <w:p w:rsidR="00113101" w:rsidRPr="00113101" w:rsidRDefault="00113101" w:rsidP="0008661E">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30,0</w:t>
            </w:r>
          </w:p>
        </w:tc>
        <w:tc>
          <w:tcPr>
            <w:tcW w:w="284" w:type="dxa"/>
            <w:textDirection w:val="tbRl"/>
          </w:tcPr>
          <w:p w:rsidR="00113101" w:rsidRPr="00113101" w:rsidRDefault="00113101" w:rsidP="0008661E">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5,0</w:t>
            </w:r>
          </w:p>
        </w:tc>
        <w:tc>
          <w:tcPr>
            <w:tcW w:w="283" w:type="dxa"/>
            <w:textDirection w:val="tbRl"/>
          </w:tcPr>
          <w:p w:rsidR="00113101" w:rsidRPr="00113101" w:rsidRDefault="00113101" w:rsidP="0008661E">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5,0</w:t>
            </w:r>
          </w:p>
        </w:tc>
        <w:tc>
          <w:tcPr>
            <w:tcW w:w="284" w:type="dxa"/>
            <w:textDirection w:val="tbRl"/>
          </w:tcPr>
          <w:p w:rsidR="00113101" w:rsidRPr="00113101" w:rsidRDefault="00113101" w:rsidP="0008661E">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5,0</w:t>
            </w:r>
          </w:p>
        </w:tc>
        <w:tc>
          <w:tcPr>
            <w:tcW w:w="2551" w:type="dxa"/>
          </w:tcPr>
          <w:p w:rsidR="00113101" w:rsidRPr="0008661E" w:rsidRDefault="00113101" w:rsidP="00113101">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w:t>
            </w:r>
          </w:p>
          <w:p w:rsidR="00113101" w:rsidRPr="0008661E" w:rsidRDefault="00113101" w:rsidP="00113101">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прирост среднесписочной численности работников (без внешних совместителей), занятых у субъектов малого и среднего предпринимательства</w:t>
            </w:r>
            <w:proofErr w:type="gramStart"/>
            <w:r w:rsidRPr="0008661E">
              <w:rPr>
                <w:rFonts w:ascii="Times New Roman" w:eastAsia="Calibri" w:hAnsi="Times New Roman" w:cs="Times New Roman"/>
                <w:sz w:val="12"/>
                <w:szCs w:val="12"/>
              </w:rPr>
              <w:t>, %;</w:t>
            </w:r>
            <w:proofErr w:type="gramEnd"/>
          </w:p>
          <w:p w:rsidR="00113101" w:rsidRPr="0008661E" w:rsidRDefault="00113101" w:rsidP="00113101">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Результат:</w:t>
            </w:r>
          </w:p>
          <w:p w:rsidR="00113101" w:rsidRPr="0008661E" w:rsidRDefault="00113101" w:rsidP="00113101">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прироста среднесписочной численности работников (без внешних совместителей), занятых у субъектов малого и среднего предпринимательства, с 3,3% до 3,5%.</w:t>
            </w:r>
          </w:p>
          <w:p w:rsidR="00113101" w:rsidRPr="0008661E" w:rsidRDefault="00113101" w:rsidP="00113101">
            <w:pPr>
              <w:tabs>
                <w:tab w:val="left" w:pos="284"/>
              </w:tabs>
              <w:spacing w:after="0" w:line="240" w:lineRule="auto"/>
              <w:rPr>
                <w:rFonts w:ascii="Times New Roman" w:eastAsia="Calibri" w:hAnsi="Times New Roman" w:cs="Times New Roman"/>
                <w:sz w:val="12"/>
                <w:szCs w:val="12"/>
              </w:rPr>
            </w:pPr>
          </w:p>
        </w:tc>
      </w:tr>
      <w:tr w:rsidR="00113101" w:rsidRPr="00113101" w:rsidTr="00113101">
        <w:tc>
          <w:tcPr>
            <w:tcW w:w="7513" w:type="dxa"/>
            <w:gridSpan w:val="10"/>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Задача 4: Развитие инфраструктуры поддержки субъектов малого и среднего предпринимательства</w:t>
            </w:r>
          </w:p>
        </w:tc>
      </w:tr>
      <w:tr w:rsidR="00113101" w:rsidRPr="00113101" w:rsidTr="0008661E">
        <w:trPr>
          <w:cantSplit/>
          <w:trHeight w:val="1134"/>
        </w:trPr>
        <w:tc>
          <w:tcPr>
            <w:tcW w:w="426"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4.1.</w:t>
            </w:r>
          </w:p>
        </w:tc>
        <w:tc>
          <w:tcPr>
            <w:tcW w:w="170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Предоставление субсидий некоммерческим организациям, не являющимся государственными (муниципальными) учреждениями на финансовое обеспечение их развития в целях создания и (или) развития инфраструктуры поддержки субъектов малого и среднего предпринимательства</w:t>
            </w:r>
          </w:p>
        </w:tc>
        <w:tc>
          <w:tcPr>
            <w:tcW w:w="708"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Администрация муниципального района Сергиевский</w:t>
            </w:r>
          </w:p>
        </w:tc>
        <w:tc>
          <w:tcPr>
            <w:tcW w:w="426"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2018-2021г.</w:t>
            </w:r>
          </w:p>
        </w:tc>
        <w:tc>
          <w:tcPr>
            <w:tcW w:w="567"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100,0</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100,0</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0</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0</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0</w:t>
            </w:r>
          </w:p>
        </w:tc>
        <w:tc>
          <w:tcPr>
            <w:tcW w:w="255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Показатель: - 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Результат:</w:t>
            </w:r>
          </w:p>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 увеличение доли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с 50,4% до 51,7%.</w:t>
            </w:r>
          </w:p>
        </w:tc>
      </w:tr>
      <w:tr w:rsidR="00113101" w:rsidRPr="00113101" w:rsidTr="0008661E">
        <w:trPr>
          <w:cantSplit/>
          <w:trHeight w:val="571"/>
        </w:trPr>
        <w:tc>
          <w:tcPr>
            <w:tcW w:w="426"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c>
          <w:tcPr>
            <w:tcW w:w="170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r w:rsidRPr="00113101">
              <w:rPr>
                <w:rFonts w:ascii="Times New Roman" w:eastAsia="Calibri" w:hAnsi="Times New Roman" w:cs="Times New Roman"/>
                <w:sz w:val="12"/>
                <w:szCs w:val="12"/>
              </w:rPr>
              <w:t>ВСЕГО ПО ПРОГРАММЕ</w:t>
            </w:r>
          </w:p>
        </w:tc>
        <w:tc>
          <w:tcPr>
            <w:tcW w:w="708"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p>
        </w:tc>
        <w:tc>
          <w:tcPr>
            <w:tcW w:w="426"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p>
        </w:tc>
        <w:tc>
          <w:tcPr>
            <w:tcW w:w="567"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5611,4</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3689,6</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640,6</w:t>
            </w:r>
          </w:p>
        </w:tc>
        <w:tc>
          <w:tcPr>
            <w:tcW w:w="283"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640,6</w:t>
            </w:r>
          </w:p>
        </w:tc>
        <w:tc>
          <w:tcPr>
            <w:tcW w:w="284" w:type="dxa"/>
            <w:textDirection w:val="tbRl"/>
          </w:tcPr>
          <w:p w:rsidR="00113101" w:rsidRPr="00113101" w:rsidRDefault="00113101" w:rsidP="00113101">
            <w:pPr>
              <w:tabs>
                <w:tab w:val="left" w:pos="284"/>
              </w:tabs>
              <w:spacing w:after="0" w:line="240" w:lineRule="auto"/>
              <w:ind w:left="113" w:right="113"/>
              <w:rPr>
                <w:rFonts w:ascii="Times New Roman" w:eastAsia="Calibri" w:hAnsi="Times New Roman" w:cs="Times New Roman"/>
                <w:sz w:val="12"/>
                <w:szCs w:val="12"/>
              </w:rPr>
            </w:pPr>
            <w:r w:rsidRPr="00113101">
              <w:rPr>
                <w:rFonts w:ascii="Times New Roman" w:eastAsia="Calibri" w:hAnsi="Times New Roman" w:cs="Times New Roman"/>
                <w:sz w:val="12"/>
                <w:szCs w:val="12"/>
              </w:rPr>
              <w:t>640,6</w:t>
            </w:r>
          </w:p>
        </w:tc>
        <w:tc>
          <w:tcPr>
            <w:tcW w:w="2551" w:type="dxa"/>
          </w:tcPr>
          <w:p w:rsidR="00113101" w:rsidRPr="00113101" w:rsidRDefault="00113101" w:rsidP="00113101">
            <w:pPr>
              <w:tabs>
                <w:tab w:val="left" w:pos="284"/>
              </w:tabs>
              <w:spacing w:after="0" w:line="240" w:lineRule="auto"/>
              <w:rPr>
                <w:rFonts w:ascii="Times New Roman" w:eastAsia="Calibri" w:hAnsi="Times New Roman" w:cs="Times New Roman"/>
                <w:sz w:val="12"/>
                <w:szCs w:val="12"/>
              </w:rPr>
            </w:pPr>
          </w:p>
        </w:tc>
      </w:tr>
    </w:tbl>
    <w:p w:rsidR="00113101" w:rsidRPr="00113101" w:rsidRDefault="00113101" w:rsidP="00113101">
      <w:pPr>
        <w:tabs>
          <w:tab w:val="left" w:pos="284"/>
        </w:tabs>
        <w:spacing w:after="0" w:line="240" w:lineRule="auto"/>
        <w:jc w:val="both"/>
        <w:rPr>
          <w:rFonts w:ascii="Times New Roman" w:eastAsia="Calibri" w:hAnsi="Times New Roman" w:cs="Times New Roman"/>
          <w:sz w:val="12"/>
          <w:szCs w:val="12"/>
        </w:rPr>
      </w:pPr>
    </w:p>
    <w:p w:rsidR="0008661E" w:rsidRPr="00C01161" w:rsidRDefault="0008661E" w:rsidP="000866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8661E" w:rsidRPr="00C01161" w:rsidRDefault="0008661E" w:rsidP="0008661E">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к муниципальной программе</w:t>
      </w:r>
    </w:p>
    <w:p w:rsidR="0008661E" w:rsidRPr="00C01161" w:rsidRDefault="0008661E" w:rsidP="0008661E">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муниципального района Сергиевский</w:t>
      </w:r>
    </w:p>
    <w:p w:rsidR="0008661E" w:rsidRPr="00C01161" w:rsidRDefault="0008661E" w:rsidP="0008661E">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"Развитие малого</w:t>
      </w:r>
    </w:p>
    <w:p w:rsidR="0008661E" w:rsidRPr="00C01161" w:rsidRDefault="0008661E" w:rsidP="0008661E">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 xml:space="preserve">и среднего предпринимательства </w:t>
      </w:r>
      <w:proofErr w:type="gramStart"/>
      <w:r w:rsidRPr="00C01161">
        <w:rPr>
          <w:rFonts w:ascii="Times New Roman" w:eastAsia="Calibri" w:hAnsi="Times New Roman" w:cs="Times New Roman"/>
          <w:i/>
          <w:sz w:val="12"/>
          <w:szCs w:val="12"/>
        </w:rPr>
        <w:t>на</w:t>
      </w:r>
      <w:proofErr w:type="gramEnd"/>
    </w:p>
    <w:p w:rsidR="0008661E" w:rsidRPr="00C01161" w:rsidRDefault="0008661E" w:rsidP="0008661E">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территории муниципального района Сергиевский</w:t>
      </w:r>
    </w:p>
    <w:p w:rsidR="0008661E" w:rsidRPr="00C01161" w:rsidRDefault="0008661E" w:rsidP="0008661E">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на 2018-2021 годы</w:t>
      </w:r>
    </w:p>
    <w:p w:rsidR="0008661E" w:rsidRPr="0008661E" w:rsidRDefault="0008661E" w:rsidP="0008661E">
      <w:pPr>
        <w:tabs>
          <w:tab w:val="left" w:pos="284"/>
        </w:tabs>
        <w:spacing w:after="0" w:line="240" w:lineRule="auto"/>
        <w:jc w:val="center"/>
        <w:rPr>
          <w:rFonts w:ascii="Times New Roman" w:eastAsia="Calibri" w:hAnsi="Times New Roman" w:cs="Times New Roman"/>
          <w:b/>
          <w:sz w:val="12"/>
          <w:szCs w:val="12"/>
        </w:rPr>
      </w:pPr>
      <w:r w:rsidRPr="0008661E">
        <w:rPr>
          <w:rFonts w:ascii="Times New Roman" w:eastAsia="Calibri" w:hAnsi="Times New Roman" w:cs="Times New Roman"/>
          <w:b/>
          <w:sz w:val="12"/>
          <w:szCs w:val="12"/>
        </w:rPr>
        <w:t>МЕТОДИКА РАСЧЕТА</w:t>
      </w:r>
    </w:p>
    <w:p w:rsidR="0008661E" w:rsidRDefault="0008661E" w:rsidP="0008661E">
      <w:pPr>
        <w:tabs>
          <w:tab w:val="left" w:pos="284"/>
        </w:tabs>
        <w:spacing w:after="0" w:line="240" w:lineRule="auto"/>
        <w:jc w:val="center"/>
        <w:rPr>
          <w:rFonts w:ascii="Times New Roman" w:eastAsia="Calibri" w:hAnsi="Times New Roman" w:cs="Times New Roman"/>
          <w:b/>
          <w:sz w:val="12"/>
          <w:szCs w:val="12"/>
        </w:rPr>
      </w:pPr>
      <w:r w:rsidRPr="0008661E">
        <w:rPr>
          <w:rFonts w:ascii="Times New Roman" w:eastAsia="Calibri" w:hAnsi="Times New Roman" w:cs="Times New Roman"/>
          <w:b/>
          <w:sz w:val="12"/>
          <w:szCs w:val="12"/>
        </w:rPr>
        <w:t>показателей (индикаторов), характеризующих ежегодный ход и итоги реализации муниципальной программы</w:t>
      </w:r>
    </w:p>
    <w:p w:rsidR="0008661E" w:rsidRPr="0008661E" w:rsidRDefault="0008661E" w:rsidP="0008661E">
      <w:pPr>
        <w:tabs>
          <w:tab w:val="left" w:pos="284"/>
        </w:tabs>
        <w:spacing w:after="0" w:line="240" w:lineRule="auto"/>
        <w:jc w:val="center"/>
        <w:rPr>
          <w:rFonts w:ascii="Times New Roman" w:eastAsia="Calibri" w:hAnsi="Times New Roman" w:cs="Times New Roman"/>
          <w:b/>
          <w:sz w:val="12"/>
          <w:szCs w:val="12"/>
        </w:rPr>
      </w:pPr>
      <w:r w:rsidRPr="0008661E">
        <w:rPr>
          <w:rFonts w:ascii="Times New Roman" w:eastAsia="Calibri" w:hAnsi="Times New Roman" w:cs="Times New Roman"/>
          <w:b/>
          <w:sz w:val="12"/>
          <w:szCs w:val="12"/>
        </w:rPr>
        <w:t xml:space="preserve">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2018-2021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2693"/>
        <w:gridCol w:w="2268"/>
        <w:gridCol w:w="425"/>
      </w:tblGrid>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 </w:t>
            </w:r>
            <w:proofErr w:type="gramStart"/>
            <w:r w:rsidRPr="0008661E">
              <w:rPr>
                <w:rFonts w:ascii="Times New Roman" w:eastAsia="Calibri" w:hAnsi="Times New Roman" w:cs="Times New Roman"/>
                <w:sz w:val="12"/>
                <w:szCs w:val="12"/>
              </w:rPr>
              <w:t>п</w:t>
            </w:r>
            <w:proofErr w:type="gramEnd"/>
            <w:r w:rsidRPr="0008661E">
              <w:rPr>
                <w:rFonts w:ascii="Times New Roman" w:eastAsia="Calibri" w:hAnsi="Times New Roman" w:cs="Times New Roman"/>
                <w:sz w:val="12"/>
                <w:szCs w:val="12"/>
              </w:rPr>
              <w:t>/п</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Наименование показателя (индикатора)</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Методика расчета показателя (индикатора)</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Источник информации для расчета значения показателя (индикатора)</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0"/>
                <w:szCs w:val="10"/>
              </w:rPr>
            </w:pPr>
            <w:r w:rsidRPr="0008661E">
              <w:rPr>
                <w:rFonts w:ascii="Times New Roman" w:eastAsia="Calibri" w:hAnsi="Times New Roman" w:cs="Times New Roman"/>
                <w:sz w:val="10"/>
                <w:szCs w:val="10"/>
              </w:rPr>
              <w:t>Примечание</w:t>
            </w: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1.</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Количество консультационно-информационных услуг, оказанных субъектам </w:t>
            </w:r>
            <w:r w:rsidRPr="0008661E">
              <w:rPr>
                <w:rFonts w:ascii="Times New Roman" w:eastAsia="Calibri" w:hAnsi="Times New Roman" w:cs="Times New Roman"/>
                <w:sz w:val="12"/>
                <w:szCs w:val="12"/>
              </w:rPr>
              <w:lastRenderedPageBreak/>
              <w:t>малого и среднего предпринимательства, ед.</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К = </w:t>
            </w:r>
            <w:proofErr w:type="spellStart"/>
            <w:r w:rsidRPr="0008661E">
              <w:rPr>
                <w:rFonts w:ascii="Times New Roman" w:eastAsia="Calibri" w:hAnsi="Times New Roman" w:cs="Times New Roman"/>
                <w:sz w:val="12"/>
                <w:szCs w:val="12"/>
              </w:rPr>
              <w:t>Ккиу</w:t>
            </w:r>
            <w:proofErr w:type="spellEnd"/>
            <w:r w:rsidRPr="0008661E">
              <w:rPr>
                <w:rFonts w:ascii="Times New Roman" w:eastAsia="Calibri" w:hAnsi="Times New Roman" w:cs="Times New Roman"/>
                <w:sz w:val="12"/>
                <w:szCs w:val="12"/>
              </w:rPr>
              <w:t>,</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где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roofErr w:type="spellStart"/>
            <w:r w:rsidRPr="0008661E">
              <w:rPr>
                <w:rFonts w:ascii="Times New Roman" w:eastAsia="Calibri" w:hAnsi="Times New Roman" w:cs="Times New Roman"/>
                <w:sz w:val="12"/>
                <w:szCs w:val="12"/>
              </w:rPr>
              <w:t>Ккиу</w:t>
            </w:r>
            <w:proofErr w:type="spellEnd"/>
            <w:r w:rsidRPr="0008661E">
              <w:rPr>
                <w:rFonts w:ascii="Times New Roman" w:eastAsia="Calibri" w:hAnsi="Times New Roman" w:cs="Times New Roman"/>
                <w:sz w:val="12"/>
                <w:szCs w:val="12"/>
              </w:rPr>
              <w:t xml:space="preserve"> - количество консультационно-информационных услуг, оказанных субъектам малого и среднего предпринимательства</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Отчет организации - получателя субсидии</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2.</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Количество уникальных субъектов малого и среднего предпринимательства, получивших информационно-консультационную поддержку</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К = </w:t>
            </w:r>
            <w:proofErr w:type="spellStart"/>
            <w:r w:rsidRPr="0008661E">
              <w:rPr>
                <w:rFonts w:ascii="Times New Roman" w:eastAsia="Calibri" w:hAnsi="Times New Roman" w:cs="Times New Roman"/>
                <w:sz w:val="12"/>
                <w:szCs w:val="12"/>
              </w:rPr>
              <w:t>Кусмсп</w:t>
            </w:r>
            <w:proofErr w:type="spellEnd"/>
            <w:r w:rsidRPr="0008661E">
              <w:rPr>
                <w:rFonts w:ascii="Times New Roman" w:eastAsia="Calibri" w:hAnsi="Times New Roman" w:cs="Times New Roman"/>
                <w:sz w:val="12"/>
                <w:szCs w:val="12"/>
              </w:rPr>
              <w:t>,</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где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roofErr w:type="spellStart"/>
            <w:r w:rsidRPr="0008661E">
              <w:rPr>
                <w:rFonts w:ascii="Times New Roman" w:eastAsia="Calibri" w:hAnsi="Times New Roman" w:cs="Times New Roman"/>
                <w:sz w:val="12"/>
                <w:szCs w:val="12"/>
              </w:rPr>
              <w:t>Кусмсп</w:t>
            </w:r>
            <w:proofErr w:type="spellEnd"/>
            <w:r w:rsidRPr="0008661E">
              <w:rPr>
                <w:rFonts w:ascii="Times New Roman" w:eastAsia="Calibri" w:hAnsi="Times New Roman" w:cs="Times New Roman"/>
                <w:sz w:val="12"/>
                <w:szCs w:val="12"/>
              </w:rPr>
              <w:t xml:space="preserve"> - количество уникальных субъектов малого и среднего предпринимательства, получивших информационно-консультационную поддержку</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Отчет организации - получателя субсидии</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3.</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Доля субъектов малого и среднего предпринимательства, получивших поддержку от общего количества субъектов малого и среднего предпринимательства в муниципальном образовании, %</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roofErr w:type="spellStart"/>
            <w:r w:rsidRPr="0008661E">
              <w:rPr>
                <w:rFonts w:ascii="Times New Roman" w:eastAsia="Calibri" w:hAnsi="Times New Roman" w:cs="Times New Roman"/>
                <w:sz w:val="12"/>
                <w:szCs w:val="12"/>
              </w:rPr>
              <w:t>Дсмсп</w:t>
            </w:r>
            <w:proofErr w:type="spellEnd"/>
            <w:r w:rsidRPr="0008661E">
              <w:rPr>
                <w:rFonts w:ascii="Times New Roman" w:eastAsia="Calibri" w:hAnsi="Times New Roman" w:cs="Times New Roman"/>
                <w:sz w:val="12"/>
                <w:szCs w:val="12"/>
              </w:rPr>
              <w:t xml:space="preserve"> = </w:t>
            </w:r>
            <w:proofErr w:type="spellStart"/>
            <w:r w:rsidRPr="0008661E">
              <w:rPr>
                <w:rFonts w:ascii="Times New Roman" w:eastAsia="Calibri" w:hAnsi="Times New Roman" w:cs="Times New Roman"/>
                <w:sz w:val="12"/>
                <w:szCs w:val="12"/>
              </w:rPr>
              <w:t>Ксмсп</w:t>
            </w:r>
            <w:proofErr w:type="spellEnd"/>
            <w:r w:rsidRPr="0008661E">
              <w:rPr>
                <w:rFonts w:ascii="Times New Roman" w:eastAsia="Calibri" w:hAnsi="Times New Roman" w:cs="Times New Roman"/>
                <w:sz w:val="12"/>
                <w:szCs w:val="12"/>
              </w:rPr>
              <w:t>/</w:t>
            </w:r>
            <w:proofErr w:type="spellStart"/>
            <w:r w:rsidRPr="0008661E">
              <w:rPr>
                <w:rFonts w:ascii="Times New Roman" w:eastAsia="Calibri" w:hAnsi="Times New Roman" w:cs="Times New Roman"/>
                <w:sz w:val="12"/>
                <w:szCs w:val="12"/>
              </w:rPr>
              <w:t>ОБЩспсп</w:t>
            </w:r>
            <w:proofErr w:type="spellEnd"/>
            <w:r w:rsidRPr="0008661E">
              <w:rPr>
                <w:rFonts w:ascii="Times New Roman" w:eastAsia="Calibri" w:hAnsi="Times New Roman" w:cs="Times New Roman"/>
                <w:sz w:val="12"/>
                <w:szCs w:val="12"/>
              </w:rPr>
              <w:t xml:space="preserve"> х 100%,</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где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roofErr w:type="spellStart"/>
            <w:r w:rsidRPr="0008661E">
              <w:rPr>
                <w:rFonts w:ascii="Times New Roman" w:eastAsia="Calibri" w:hAnsi="Times New Roman" w:cs="Times New Roman"/>
                <w:sz w:val="12"/>
                <w:szCs w:val="12"/>
              </w:rPr>
              <w:t>Ксмсп</w:t>
            </w:r>
            <w:proofErr w:type="spellEnd"/>
            <w:r w:rsidRPr="0008661E">
              <w:rPr>
                <w:rFonts w:ascii="Times New Roman" w:eastAsia="Calibri" w:hAnsi="Times New Roman" w:cs="Times New Roman"/>
                <w:sz w:val="12"/>
                <w:szCs w:val="12"/>
              </w:rPr>
              <w:t xml:space="preserve"> – количество субъектов малого и среднего предпринимательства, получивших поддержку</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roofErr w:type="spellStart"/>
            <w:r w:rsidRPr="0008661E">
              <w:rPr>
                <w:rFonts w:ascii="Times New Roman" w:eastAsia="Calibri" w:hAnsi="Times New Roman" w:cs="Times New Roman"/>
                <w:sz w:val="12"/>
                <w:szCs w:val="12"/>
              </w:rPr>
              <w:t>ОБЩспсп</w:t>
            </w:r>
            <w:proofErr w:type="spellEnd"/>
            <w:r w:rsidRPr="0008661E">
              <w:rPr>
                <w:rFonts w:ascii="Times New Roman" w:eastAsia="Calibri" w:hAnsi="Times New Roman" w:cs="Times New Roman"/>
                <w:sz w:val="12"/>
                <w:szCs w:val="12"/>
              </w:rPr>
              <w:t xml:space="preserve"> - общая численность субъектов малого и среднего предпринимательства на территории муниципального образования.</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4.</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Количество вновь созданных рабочих мест (включая вновь зарегистрированных ИП) в секторе малого и среднего предпринимательства при реализации муниципальной программы, ед.</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noProof/>
                <w:sz w:val="12"/>
                <w:szCs w:val="12"/>
                <w:lang w:eastAsia="ru-RU"/>
              </w:rPr>
              <w:drawing>
                <wp:inline distT="0" distB="0" distL="0" distR="0" wp14:anchorId="0D1D5512" wp14:editId="39553D20">
                  <wp:extent cx="358445" cy="15387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860" cy="154051"/>
                          </a:xfrm>
                          <a:prstGeom prst="rect">
                            <a:avLst/>
                          </a:prstGeom>
                          <a:noFill/>
                          <a:ln>
                            <a:noFill/>
                          </a:ln>
                        </pic:spPr>
                      </pic:pic>
                    </a:graphicData>
                  </a:graphic>
                </wp:inline>
              </w:drawing>
            </w:r>
            <w:r w:rsidRPr="0008661E">
              <w:rPr>
                <w:rFonts w:ascii="Times New Roman" w:eastAsia="Calibri" w:hAnsi="Times New Roman" w:cs="Times New Roman"/>
                <w:sz w:val="12"/>
                <w:szCs w:val="12"/>
              </w:rPr>
              <w:t>,</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где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noProof/>
                <w:sz w:val="12"/>
                <w:szCs w:val="12"/>
                <w:lang w:eastAsia="ru-RU"/>
              </w:rPr>
              <w:drawing>
                <wp:inline distT="0" distB="0" distL="0" distR="0" wp14:anchorId="1616C733" wp14:editId="02E4A973">
                  <wp:extent cx="190196" cy="1394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16" cy="139584"/>
                          </a:xfrm>
                          <a:prstGeom prst="rect">
                            <a:avLst/>
                          </a:prstGeom>
                          <a:noFill/>
                          <a:ln>
                            <a:noFill/>
                          </a:ln>
                        </pic:spPr>
                      </pic:pic>
                    </a:graphicData>
                  </a:graphic>
                </wp:inline>
              </w:drawing>
            </w:r>
            <w:r w:rsidRPr="0008661E">
              <w:rPr>
                <w:rFonts w:ascii="Times New Roman" w:eastAsia="Calibri" w:hAnsi="Times New Roman" w:cs="Times New Roman"/>
                <w:sz w:val="12"/>
                <w:szCs w:val="12"/>
              </w:rPr>
              <w:t xml:space="preserve"> -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при реализации муниципальной программы</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5.</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Среднесписочная численность работников (без внешних совместителей), занятых у субъектов малого и среднего предпринимательства, чел.</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СЧ = </w:t>
            </w:r>
            <w:proofErr w:type="spellStart"/>
            <w:r w:rsidRPr="0008661E">
              <w:rPr>
                <w:rFonts w:ascii="Times New Roman" w:eastAsia="Calibri" w:hAnsi="Times New Roman" w:cs="Times New Roman"/>
                <w:sz w:val="12"/>
                <w:szCs w:val="12"/>
              </w:rPr>
              <w:t>СЧсмсп</w:t>
            </w:r>
            <w:proofErr w:type="spellEnd"/>
            <w:r w:rsidRPr="0008661E">
              <w:rPr>
                <w:rFonts w:ascii="Times New Roman" w:eastAsia="Calibri" w:hAnsi="Times New Roman" w:cs="Times New Roman"/>
                <w:sz w:val="12"/>
                <w:szCs w:val="12"/>
              </w:rPr>
              <w:t>,</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Где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roofErr w:type="spellStart"/>
            <w:r w:rsidRPr="0008661E">
              <w:rPr>
                <w:rFonts w:ascii="Times New Roman" w:eastAsia="Calibri" w:hAnsi="Times New Roman" w:cs="Times New Roman"/>
                <w:sz w:val="12"/>
                <w:szCs w:val="12"/>
              </w:rPr>
              <w:t>СЧсмсп</w:t>
            </w:r>
            <w:proofErr w:type="spellEnd"/>
            <w:r w:rsidRPr="0008661E">
              <w:rPr>
                <w:rFonts w:ascii="Times New Roman" w:eastAsia="Calibri" w:hAnsi="Times New Roman" w:cs="Times New Roman"/>
                <w:sz w:val="12"/>
                <w:szCs w:val="12"/>
              </w:rPr>
              <w:t xml:space="preserve"> - среднесписочная численность работников (без внешних совместителей), занятых у субъектов малого и среднего предпринимательства.</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Данные предоставляются территориальным органом Федеральной службы государственной статистики по Самарской области (далее - </w:t>
            </w:r>
            <w:proofErr w:type="spellStart"/>
            <w:r w:rsidRPr="0008661E">
              <w:rPr>
                <w:rFonts w:ascii="Times New Roman" w:eastAsia="Calibri" w:hAnsi="Times New Roman" w:cs="Times New Roman"/>
                <w:sz w:val="12"/>
                <w:szCs w:val="12"/>
              </w:rPr>
              <w:t>Самарастат</w:t>
            </w:r>
            <w:proofErr w:type="spellEnd"/>
            <w:r w:rsidRPr="0008661E">
              <w:rPr>
                <w:rFonts w:ascii="Times New Roman" w:eastAsia="Calibri" w:hAnsi="Times New Roman" w:cs="Times New Roman"/>
                <w:sz w:val="12"/>
                <w:szCs w:val="12"/>
              </w:rPr>
              <w:t>) на основании форм:</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N П-4 "Сведения о численности, заработной плате и движении работников", N ПМ "Сведения об основных показателях деятельности малого предприятия", N МП (микро) "Сведения об основных показателях деятельности </w:t>
            </w:r>
            <w:proofErr w:type="spellStart"/>
            <w:r w:rsidRPr="0008661E">
              <w:rPr>
                <w:rFonts w:ascii="Times New Roman" w:eastAsia="Calibri" w:hAnsi="Times New Roman" w:cs="Times New Roman"/>
                <w:sz w:val="12"/>
                <w:szCs w:val="12"/>
              </w:rPr>
              <w:t>микропредприятия</w:t>
            </w:r>
            <w:proofErr w:type="spellEnd"/>
            <w:r w:rsidRPr="0008661E">
              <w:rPr>
                <w:rFonts w:ascii="Times New Roman" w:eastAsia="Calibri" w:hAnsi="Times New Roman" w:cs="Times New Roman"/>
                <w:sz w:val="12"/>
                <w:szCs w:val="12"/>
              </w:rPr>
              <w:t>", N МП (микро</w:t>
            </w:r>
            <w:proofErr w:type="gramStart"/>
            <w:r w:rsidRPr="0008661E">
              <w:rPr>
                <w:rFonts w:ascii="Times New Roman" w:eastAsia="Calibri" w:hAnsi="Times New Roman" w:cs="Times New Roman"/>
                <w:sz w:val="12"/>
                <w:szCs w:val="12"/>
              </w:rPr>
              <w:t>)-</w:t>
            </w:r>
            <w:proofErr w:type="gramEnd"/>
            <w:r w:rsidRPr="0008661E">
              <w:rPr>
                <w:rFonts w:ascii="Times New Roman" w:eastAsia="Calibri" w:hAnsi="Times New Roman" w:cs="Times New Roman"/>
                <w:sz w:val="12"/>
                <w:szCs w:val="12"/>
              </w:rPr>
              <w:t xml:space="preserve">СХ "Сведения об основных показателях деятельности </w:t>
            </w:r>
            <w:proofErr w:type="spellStart"/>
            <w:r w:rsidRPr="0008661E">
              <w:rPr>
                <w:rFonts w:ascii="Times New Roman" w:eastAsia="Calibri" w:hAnsi="Times New Roman" w:cs="Times New Roman"/>
                <w:sz w:val="12"/>
                <w:szCs w:val="12"/>
              </w:rPr>
              <w:t>микропредприятия</w:t>
            </w:r>
            <w:proofErr w:type="spellEnd"/>
            <w:r w:rsidRPr="0008661E">
              <w:rPr>
                <w:rFonts w:ascii="Times New Roman" w:eastAsia="Calibri" w:hAnsi="Times New Roman" w:cs="Times New Roman"/>
                <w:sz w:val="12"/>
                <w:szCs w:val="12"/>
              </w:rPr>
              <w:t>, осуществляющего сельскохозяйственную деятельность", N 1-Т "Сведения о численности и заработной плате работников"</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6.</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noProof/>
                <w:sz w:val="12"/>
                <w:szCs w:val="12"/>
                <w:lang w:eastAsia="ru-RU"/>
              </w:rPr>
              <w:drawing>
                <wp:inline distT="0" distB="0" distL="0" distR="0" wp14:anchorId="194563EA" wp14:editId="1616D843">
                  <wp:extent cx="1514247" cy="1431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8030" cy="144439"/>
                          </a:xfrm>
                          <a:prstGeom prst="rect">
                            <a:avLst/>
                          </a:prstGeom>
                          <a:noFill/>
                          <a:ln>
                            <a:noFill/>
                          </a:ln>
                        </pic:spPr>
                      </pic:pic>
                    </a:graphicData>
                  </a:graphic>
                </wp:inline>
              </w:drawing>
            </w:r>
            <w:r w:rsidRPr="0008661E">
              <w:rPr>
                <w:rFonts w:ascii="Times New Roman" w:eastAsia="Calibri" w:hAnsi="Times New Roman" w:cs="Times New Roman"/>
                <w:sz w:val="12"/>
                <w:szCs w:val="12"/>
              </w:rPr>
              <w:t>,</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где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noProof/>
                <w:sz w:val="12"/>
                <w:szCs w:val="12"/>
                <w:lang w:eastAsia="ru-RU"/>
              </w:rPr>
              <w:drawing>
                <wp:inline distT="0" distB="0" distL="0" distR="0" wp14:anchorId="05733B11" wp14:editId="30AD9B8C">
                  <wp:extent cx="358445" cy="137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860" cy="138115"/>
                          </a:xfrm>
                          <a:prstGeom prst="rect">
                            <a:avLst/>
                          </a:prstGeom>
                          <a:noFill/>
                          <a:ln>
                            <a:noFill/>
                          </a:ln>
                        </pic:spPr>
                      </pic:pic>
                    </a:graphicData>
                  </a:graphic>
                </wp:inline>
              </w:drawing>
            </w:r>
            <w:r w:rsidRPr="0008661E">
              <w:rPr>
                <w:rFonts w:ascii="Times New Roman" w:eastAsia="Calibri" w:hAnsi="Times New Roman" w:cs="Times New Roman"/>
                <w:sz w:val="12"/>
                <w:szCs w:val="12"/>
              </w:rPr>
              <w:t xml:space="preserve"> - среднесписочная численность работников (без внешних совместителей), занятых у субъектов малого и среднего предпринимательства, за предшествующий год. </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noProof/>
                <w:sz w:val="12"/>
                <w:szCs w:val="12"/>
                <w:lang w:eastAsia="ru-RU"/>
              </w:rPr>
              <w:drawing>
                <wp:inline distT="0" distB="0" distL="0" distR="0" wp14:anchorId="0F350F52" wp14:editId="01997EE1">
                  <wp:extent cx="456166" cy="175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505" cy="179544"/>
                          </a:xfrm>
                          <a:prstGeom prst="rect">
                            <a:avLst/>
                          </a:prstGeom>
                          <a:noFill/>
                          <a:ln>
                            <a:noFill/>
                          </a:ln>
                        </pic:spPr>
                      </pic:pic>
                    </a:graphicData>
                  </a:graphic>
                </wp:inline>
              </w:drawing>
            </w:r>
            <w:r w:rsidRPr="0008661E">
              <w:rPr>
                <w:rFonts w:ascii="Times New Roman" w:eastAsia="Calibri" w:hAnsi="Times New Roman" w:cs="Times New Roman"/>
                <w:sz w:val="12"/>
                <w:szCs w:val="12"/>
              </w:rPr>
              <w:t xml:space="preserve"> - среднесписочная численность работников (без внешних совместителей), занятых у субъектов малого и среднего предпринимательства, за отчетный год.</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Отчет организации - получателя субсидии, отдел торговли и экономического развития администрации муниципального района Сергиевский</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7.</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Количество </w:t>
            </w:r>
            <w:proofErr w:type="spellStart"/>
            <w:r w:rsidRPr="0008661E">
              <w:rPr>
                <w:rFonts w:ascii="Times New Roman" w:eastAsia="Calibri" w:hAnsi="Times New Roman" w:cs="Times New Roman"/>
                <w:sz w:val="12"/>
                <w:szCs w:val="12"/>
              </w:rPr>
              <w:t>микрозаймов</w:t>
            </w:r>
            <w:proofErr w:type="spellEnd"/>
            <w:r w:rsidRPr="0008661E">
              <w:rPr>
                <w:rFonts w:ascii="Times New Roman" w:eastAsia="Calibri" w:hAnsi="Times New Roman" w:cs="Times New Roman"/>
                <w:sz w:val="12"/>
                <w:szCs w:val="12"/>
              </w:rPr>
              <w:t xml:space="preserve">, </w:t>
            </w:r>
            <w:proofErr w:type="gramStart"/>
            <w:r w:rsidRPr="0008661E">
              <w:rPr>
                <w:rFonts w:ascii="Times New Roman" w:eastAsia="Calibri" w:hAnsi="Times New Roman" w:cs="Times New Roman"/>
                <w:sz w:val="12"/>
                <w:szCs w:val="12"/>
              </w:rPr>
              <w:t>выданных</w:t>
            </w:r>
            <w:proofErr w:type="gramEnd"/>
            <w:r w:rsidRPr="0008661E">
              <w:rPr>
                <w:rFonts w:ascii="Times New Roman" w:eastAsia="Calibri" w:hAnsi="Times New Roman" w:cs="Times New Roman"/>
                <w:sz w:val="12"/>
                <w:szCs w:val="12"/>
              </w:rPr>
              <w:t xml:space="preserve"> субъектам малого и среднего предпринимательства, ед.</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К = </w:t>
            </w:r>
            <w:proofErr w:type="spellStart"/>
            <w:r w:rsidRPr="0008661E">
              <w:rPr>
                <w:rFonts w:ascii="Times New Roman" w:eastAsia="Calibri" w:hAnsi="Times New Roman" w:cs="Times New Roman"/>
                <w:sz w:val="12"/>
                <w:szCs w:val="12"/>
              </w:rPr>
              <w:t>Кмсмсп</w:t>
            </w:r>
            <w:proofErr w:type="spellEnd"/>
            <w:r w:rsidRPr="0008661E">
              <w:rPr>
                <w:rFonts w:ascii="Times New Roman" w:eastAsia="Calibri" w:hAnsi="Times New Roman" w:cs="Times New Roman"/>
                <w:sz w:val="12"/>
                <w:szCs w:val="12"/>
              </w:rPr>
              <w:t xml:space="preserve">, </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где </w:t>
            </w:r>
            <w:proofErr w:type="spellStart"/>
            <w:r w:rsidRPr="0008661E">
              <w:rPr>
                <w:rFonts w:ascii="Times New Roman" w:eastAsia="Calibri" w:hAnsi="Times New Roman" w:cs="Times New Roman"/>
                <w:sz w:val="12"/>
                <w:szCs w:val="12"/>
              </w:rPr>
              <w:t>Кмсмсп</w:t>
            </w:r>
            <w:proofErr w:type="spellEnd"/>
            <w:r w:rsidRPr="0008661E">
              <w:rPr>
                <w:rFonts w:ascii="Times New Roman" w:eastAsia="Calibri" w:hAnsi="Times New Roman" w:cs="Times New Roman"/>
                <w:sz w:val="12"/>
                <w:szCs w:val="12"/>
              </w:rPr>
              <w:t xml:space="preserve"> - количество </w:t>
            </w:r>
            <w:proofErr w:type="spellStart"/>
            <w:r w:rsidRPr="0008661E">
              <w:rPr>
                <w:rFonts w:ascii="Times New Roman" w:eastAsia="Calibri" w:hAnsi="Times New Roman" w:cs="Times New Roman"/>
                <w:sz w:val="12"/>
                <w:szCs w:val="12"/>
              </w:rPr>
              <w:t>микрозаймов</w:t>
            </w:r>
            <w:proofErr w:type="spellEnd"/>
            <w:r w:rsidRPr="0008661E">
              <w:rPr>
                <w:rFonts w:ascii="Times New Roman" w:eastAsia="Calibri" w:hAnsi="Times New Roman" w:cs="Times New Roman"/>
                <w:sz w:val="12"/>
                <w:szCs w:val="12"/>
              </w:rPr>
              <w:t xml:space="preserve">, </w:t>
            </w:r>
            <w:proofErr w:type="gramStart"/>
            <w:r w:rsidRPr="0008661E">
              <w:rPr>
                <w:rFonts w:ascii="Times New Roman" w:eastAsia="Calibri" w:hAnsi="Times New Roman" w:cs="Times New Roman"/>
                <w:sz w:val="12"/>
                <w:szCs w:val="12"/>
              </w:rPr>
              <w:t>выданных</w:t>
            </w:r>
            <w:proofErr w:type="gramEnd"/>
            <w:r w:rsidRPr="0008661E">
              <w:rPr>
                <w:rFonts w:ascii="Times New Roman" w:eastAsia="Calibri" w:hAnsi="Times New Roman" w:cs="Times New Roman"/>
                <w:sz w:val="12"/>
                <w:szCs w:val="12"/>
              </w:rPr>
              <w:t xml:space="preserve"> субъектам малого и среднего предпринимательства</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Отчет организации - получателя субсидии</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8.</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Объем </w:t>
            </w:r>
            <w:proofErr w:type="spellStart"/>
            <w:r w:rsidRPr="0008661E">
              <w:rPr>
                <w:rFonts w:ascii="Times New Roman" w:eastAsia="Calibri" w:hAnsi="Times New Roman" w:cs="Times New Roman"/>
                <w:sz w:val="12"/>
                <w:szCs w:val="12"/>
              </w:rPr>
              <w:t>микрозаймов</w:t>
            </w:r>
            <w:proofErr w:type="spellEnd"/>
            <w:r w:rsidRPr="0008661E">
              <w:rPr>
                <w:rFonts w:ascii="Times New Roman" w:eastAsia="Calibri" w:hAnsi="Times New Roman" w:cs="Times New Roman"/>
                <w:sz w:val="12"/>
                <w:szCs w:val="12"/>
              </w:rPr>
              <w:t>, выданных субъектов малого и среднего предпринимательства, тыс. руб.</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О = </w:t>
            </w:r>
            <w:proofErr w:type="spellStart"/>
            <w:r w:rsidRPr="0008661E">
              <w:rPr>
                <w:rFonts w:ascii="Times New Roman" w:eastAsia="Calibri" w:hAnsi="Times New Roman" w:cs="Times New Roman"/>
                <w:sz w:val="12"/>
                <w:szCs w:val="12"/>
              </w:rPr>
              <w:t>Омсмсп</w:t>
            </w:r>
            <w:proofErr w:type="spellEnd"/>
            <w:r w:rsidRPr="0008661E">
              <w:rPr>
                <w:rFonts w:ascii="Times New Roman" w:eastAsia="Calibri" w:hAnsi="Times New Roman" w:cs="Times New Roman"/>
                <w:sz w:val="12"/>
                <w:szCs w:val="12"/>
              </w:rPr>
              <w:t xml:space="preserve">, </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где </w:t>
            </w:r>
            <w:proofErr w:type="spellStart"/>
            <w:r w:rsidRPr="0008661E">
              <w:rPr>
                <w:rFonts w:ascii="Times New Roman" w:eastAsia="Calibri" w:hAnsi="Times New Roman" w:cs="Times New Roman"/>
                <w:sz w:val="12"/>
                <w:szCs w:val="12"/>
              </w:rPr>
              <w:t>Омсмсп</w:t>
            </w:r>
            <w:proofErr w:type="spellEnd"/>
            <w:r w:rsidRPr="0008661E">
              <w:rPr>
                <w:rFonts w:ascii="Times New Roman" w:eastAsia="Calibri" w:hAnsi="Times New Roman" w:cs="Times New Roman"/>
                <w:sz w:val="12"/>
                <w:szCs w:val="12"/>
              </w:rPr>
              <w:t xml:space="preserve"> - объем </w:t>
            </w:r>
            <w:proofErr w:type="spellStart"/>
            <w:r w:rsidRPr="0008661E">
              <w:rPr>
                <w:rFonts w:ascii="Times New Roman" w:eastAsia="Calibri" w:hAnsi="Times New Roman" w:cs="Times New Roman"/>
                <w:sz w:val="12"/>
                <w:szCs w:val="12"/>
              </w:rPr>
              <w:t>микрозаймов</w:t>
            </w:r>
            <w:proofErr w:type="spellEnd"/>
            <w:r w:rsidRPr="0008661E">
              <w:rPr>
                <w:rFonts w:ascii="Times New Roman" w:eastAsia="Calibri" w:hAnsi="Times New Roman" w:cs="Times New Roman"/>
                <w:sz w:val="12"/>
                <w:szCs w:val="12"/>
              </w:rPr>
              <w:t xml:space="preserve"> выданный субъектам малого и среднего предпринимательства</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Отчет организации - получателя субсидии</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r w:rsidR="0008661E" w:rsidRPr="0008661E" w:rsidTr="0008661E">
        <w:trPr>
          <w:trHeight w:val="20"/>
        </w:trPr>
        <w:tc>
          <w:tcPr>
            <w:tcW w:w="426"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9.</w:t>
            </w:r>
          </w:p>
        </w:tc>
        <w:tc>
          <w:tcPr>
            <w:tcW w:w="1701"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t xml:space="preserve">Количество вновь созданных рабочих мест субъектами малого и </w:t>
            </w:r>
            <w:r w:rsidRPr="0008661E">
              <w:rPr>
                <w:rFonts w:ascii="Times New Roman" w:eastAsia="Calibri" w:hAnsi="Times New Roman" w:cs="Times New Roman"/>
                <w:sz w:val="12"/>
                <w:szCs w:val="12"/>
              </w:rPr>
              <w:lastRenderedPageBreak/>
              <w:t xml:space="preserve">среднего предпринимательства – получателями </w:t>
            </w:r>
            <w:proofErr w:type="spellStart"/>
            <w:r w:rsidRPr="0008661E">
              <w:rPr>
                <w:rFonts w:ascii="Times New Roman" w:eastAsia="Calibri" w:hAnsi="Times New Roman" w:cs="Times New Roman"/>
                <w:sz w:val="12"/>
                <w:szCs w:val="12"/>
              </w:rPr>
              <w:t>микрозайма</w:t>
            </w:r>
            <w:proofErr w:type="spellEnd"/>
            <w:r w:rsidRPr="0008661E">
              <w:rPr>
                <w:rFonts w:ascii="Times New Roman" w:eastAsia="Calibri" w:hAnsi="Times New Roman" w:cs="Times New Roman"/>
                <w:sz w:val="12"/>
                <w:szCs w:val="12"/>
              </w:rPr>
              <w:t>, ед.</w:t>
            </w:r>
          </w:p>
        </w:tc>
        <w:tc>
          <w:tcPr>
            <w:tcW w:w="2693"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lastRenderedPageBreak/>
              <w:t>Показатель рассчитывается по формуле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noProof/>
                <w:sz w:val="12"/>
                <w:szCs w:val="12"/>
                <w:lang w:eastAsia="ru-RU"/>
              </w:rPr>
              <w:drawing>
                <wp:inline distT="0" distB="0" distL="0" distR="0" wp14:anchorId="78A53927" wp14:editId="758E8EF1">
                  <wp:extent cx="306729" cy="1316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84" cy="131825"/>
                          </a:xfrm>
                          <a:prstGeom prst="rect">
                            <a:avLst/>
                          </a:prstGeom>
                          <a:noFill/>
                          <a:ln>
                            <a:noFill/>
                          </a:ln>
                        </pic:spPr>
                      </pic:pic>
                    </a:graphicData>
                  </a:graphic>
                </wp:inline>
              </w:drawing>
            </w:r>
            <w:r w:rsidRPr="0008661E">
              <w:rPr>
                <w:rFonts w:ascii="Times New Roman" w:eastAsia="Calibri" w:hAnsi="Times New Roman" w:cs="Times New Roman"/>
                <w:sz w:val="12"/>
                <w:szCs w:val="12"/>
              </w:rPr>
              <w:t>,</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lastRenderedPageBreak/>
              <w:t>где</w:t>
            </w:r>
          </w:p>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noProof/>
                <w:sz w:val="12"/>
                <w:szCs w:val="12"/>
                <w:lang w:eastAsia="ru-RU"/>
              </w:rPr>
              <w:drawing>
                <wp:inline distT="0" distB="0" distL="0" distR="0" wp14:anchorId="790EB001" wp14:editId="43830B54">
                  <wp:extent cx="212141" cy="155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387" cy="155690"/>
                          </a:xfrm>
                          <a:prstGeom prst="rect">
                            <a:avLst/>
                          </a:prstGeom>
                          <a:noFill/>
                          <a:ln>
                            <a:noFill/>
                          </a:ln>
                        </pic:spPr>
                      </pic:pic>
                    </a:graphicData>
                  </a:graphic>
                </wp:inline>
              </w:drawing>
            </w:r>
            <w:r w:rsidRPr="0008661E">
              <w:rPr>
                <w:rFonts w:ascii="Times New Roman" w:eastAsia="Calibri" w:hAnsi="Times New Roman" w:cs="Times New Roman"/>
                <w:sz w:val="12"/>
                <w:szCs w:val="12"/>
              </w:rPr>
              <w:t xml:space="preserve"> - количество вновь созданных рабочих мест субъектами малого и среднего предпринимательства - получателями </w:t>
            </w:r>
            <w:proofErr w:type="spellStart"/>
            <w:r w:rsidRPr="0008661E">
              <w:rPr>
                <w:rFonts w:ascii="Times New Roman" w:eastAsia="Calibri" w:hAnsi="Times New Roman" w:cs="Times New Roman"/>
                <w:sz w:val="12"/>
                <w:szCs w:val="12"/>
              </w:rPr>
              <w:t>микрозайма</w:t>
            </w:r>
            <w:proofErr w:type="spellEnd"/>
            <w:r w:rsidRPr="0008661E">
              <w:rPr>
                <w:rFonts w:ascii="Times New Roman" w:eastAsia="Calibri" w:hAnsi="Times New Roman" w:cs="Times New Roman"/>
                <w:sz w:val="12"/>
                <w:szCs w:val="12"/>
              </w:rPr>
              <w:t>.</w:t>
            </w:r>
          </w:p>
        </w:tc>
        <w:tc>
          <w:tcPr>
            <w:tcW w:w="2268"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r w:rsidRPr="0008661E">
              <w:rPr>
                <w:rFonts w:ascii="Times New Roman" w:eastAsia="Calibri" w:hAnsi="Times New Roman" w:cs="Times New Roman"/>
                <w:sz w:val="12"/>
                <w:szCs w:val="12"/>
              </w:rPr>
              <w:lastRenderedPageBreak/>
              <w:t>Отчет организации - получателя субсидии</w:t>
            </w:r>
          </w:p>
        </w:tc>
        <w:tc>
          <w:tcPr>
            <w:tcW w:w="425" w:type="dxa"/>
          </w:tcPr>
          <w:p w:rsidR="0008661E" w:rsidRPr="0008661E" w:rsidRDefault="0008661E" w:rsidP="0008661E">
            <w:pPr>
              <w:tabs>
                <w:tab w:val="left" w:pos="284"/>
              </w:tabs>
              <w:spacing w:after="0" w:line="240" w:lineRule="auto"/>
              <w:rPr>
                <w:rFonts w:ascii="Times New Roman" w:eastAsia="Calibri" w:hAnsi="Times New Roman" w:cs="Times New Roman"/>
                <w:sz w:val="12"/>
                <w:szCs w:val="12"/>
              </w:rPr>
            </w:pPr>
          </w:p>
        </w:tc>
      </w:tr>
    </w:tbl>
    <w:p w:rsidR="00C01161" w:rsidRDefault="00C01161" w:rsidP="00D22417">
      <w:pPr>
        <w:tabs>
          <w:tab w:val="left" w:pos="284"/>
        </w:tabs>
        <w:spacing w:after="0" w:line="240" w:lineRule="auto"/>
        <w:jc w:val="both"/>
        <w:rPr>
          <w:rFonts w:ascii="Times New Roman" w:eastAsia="Calibri" w:hAnsi="Times New Roman" w:cs="Times New Roman"/>
          <w:sz w:val="12"/>
          <w:szCs w:val="12"/>
        </w:rPr>
      </w:pPr>
    </w:p>
    <w:p w:rsidR="006F501B" w:rsidRPr="00C01161" w:rsidRDefault="006F501B" w:rsidP="006F501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6F501B" w:rsidRPr="00C01161" w:rsidRDefault="006F501B" w:rsidP="006F501B">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к муниципальной программе</w:t>
      </w:r>
    </w:p>
    <w:p w:rsidR="006F501B" w:rsidRPr="00C01161" w:rsidRDefault="006F501B" w:rsidP="006F501B">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муниципального района Сергиевский</w:t>
      </w:r>
    </w:p>
    <w:p w:rsidR="006F501B" w:rsidRPr="00C01161" w:rsidRDefault="006F501B" w:rsidP="006F501B">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"Развитие малого</w:t>
      </w:r>
    </w:p>
    <w:p w:rsidR="006F501B" w:rsidRPr="00C01161" w:rsidRDefault="006F501B" w:rsidP="006F501B">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 xml:space="preserve">и среднего предпринимательства </w:t>
      </w:r>
      <w:proofErr w:type="gramStart"/>
      <w:r w:rsidRPr="00C01161">
        <w:rPr>
          <w:rFonts w:ascii="Times New Roman" w:eastAsia="Calibri" w:hAnsi="Times New Roman" w:cs="Times New Roman"/>
          <w:i/>
          <w:sz w:val="12"/>
          <w:szCs w:val="12"/>
        </w:rPr>
        <w:t>на</w:t>
      </w:r>
      <w:proofErr w:type="gramEnd"/>
    </w:p>
    <w:p w:rsidR="006F501B" w:rsidRPr="00C01161" w:rsidRDefault="006F501B" w:rsidP="006F501B">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территории муниципального района Сергиевский</w:t>
      </w:r>
    </w:p>
    <w:p w:rsidR="006F501B" w:rsidRPr="00C01161" w:rsidRDefault="006F501B" w:rsidP="006F501B">
      <w:pPr>
        <w:tabs>
          <w:tab w:val="left" w:pos="284"/>
        </w:tabs>
        <w:spacing w:after="0" w:line="240" w:lineRule="auto"/>
        <w:jc w:val="right"/>
        <w:rPr>
          <w:rFonts w:ascii="Times New Roman" w:eastAsia="Calibri" w:hAnsi="Times New Roman" w:cs="Times New Roman"/>
          <w:i/>
          <w:sz w:val="12"/>
          <w:szCs w:val="12"/>
        </w:rPr>
      </w:pPr>
      <w:r w:rsidRPr="00C01161">
        <w:rPr>
          <w:rFonts w:ascii="Times New Roman" w:eastAsia="Calibri" w:hAnsi="Times New Roman" w:cs="Times New Roman"/>
          <w:i/>
          <w:sz w:val="12"/>
          <w:szCs w:val="12"/>
        </w:rPr>
        <w:t>Самарской области" на 2018-2021 годы</w:t>
      </w:r>
    </w:p>
    <w:p w:rsidR="006F501B" w:rsidRPr="006F501B" w:rsidRDefault="006F501B" w:rsidP="006F501B">
      <w:pPr>
        <w:tabs>
          <w:tab w:val="left" w:pos="284"/>
        </w:tabs>
        <w:spacing w:after="0" w:line="240" w:lineRule="auto"/>
        <w:jc w:val="center"/>
        <w:rPr>
          <w:rFonts w:ascii="Times New Roman" w:eastAsia="Calibri" w:hAnsi="Times New Roman" w:cs="Times New Roman"/>
          <w:b/>
          <w:sz w:val="12"/>
          <w:szCs w:val="12"/>
        </w:rPr>
      </w:pPr>
      <w:r w:rsidRPr="006F501B">
        <w:rPr>
          <w:rFonts w:ascii="Times New Roman" w:eastAsia="Calibri" w:hAnsi="Times New Roman" w:cs="Times New Roman"/>
          <w:b/>
          <w:sz w:val="12"/>
          <w:szCs w:val="12"/>
        </w:rPr>
        <w:t>Критерии оценки эффективности реализации плана мероприятий, входящего в состав государственной программы</w:t>
      </w:r>
    </w:p>
    <w:p w:rsidR="006F501B" w:rsidRPr="006F501B" w:rsidRDefault="006F501B" w:rsidP="006F501B">
      <w:pPr>
        <w:tabs>
          <w:tab w:val="left" w:pos="284"/>
        </w:tabs>
        <w:spacing w:after="0" w:line="240" w:lineRule="auto"/>
        <w:ind w:firstLine="284"/>
        <w:jc w:val="both"/>
        <w:rPr>
          <w:rFonts w:ascii="Times New Roman" w:eastAsia="Calibri" w:hAnsi="Times New Roman" w:cs="Times New Roman"/>
          <w:sz w:val="12"/>
          <w:szCs w:val="12"/>
        </w:rPr>
      </w:pPr>
      <w:r w:rsidRPr="006F501B">
        <w:rPr>
          <w:rFonts w:ascii="Times New Roman" w:eastAsia="Calibri" w:hAnsi="Times New Roman" w:cs="Times New Roman"/>
          <w:sz w:val="12"/>
          <w:szCs w:val="12"/>
        </w:rPr>
        <w:t>Эффективность реализации плана мероприятий признается низкой при степени выполнения включенных в него мероприятий менее 80 процентов.</w:t>
      </w:r>
    </w:p>
    <w:p w:rsidR="006F501B" w:rsidRPr="006F501B" w:rsidRDefault="006F501B" w:rsidP="006F501B">
      <w:pPr>
        <w:tabs>
          <w:tab w:val="left" w:pos="284"/>
        </w:tabs>
        <w:spacing w:after="0" w:line="240" w:lineRule="auto"/>
        <w:ind w:firstLine="284"/>
        <w:jc w:val="both"/>
        <w:rPr>
          <w:rFonts w:ascii="Times New Roman" w:eastAsia="Calibri" w:hAnsi="Times New Roman" w:cs="Times New Roman"/>
          <w:sz w:val="12"/>
          <w:szCs w:val="12"/>
        </w:rPr>
      </w:pPr>
      <w:r w:rsidRPr="006F501B">
        <w:rPr>
          <w:rFonts w:ascii="Times New Roman" w:eastAsia="Calibri" w:hAnsi="Times New Roman" w:cs="Times New Roman"/>
          <w:sz w:val="12"/>
          <w:szCs w:val="12"/>
        </w:rPr>
        <w:t>Реализация плана мероприятий признается эффективной при степени выполнения включенных в него мероприятий (в пределах) более или р</w:t>
      </w:r>
      <w:r>
        <w:rPr>
          <w:rFonts w:ascii="Times New Roman" w:eastAsia="Calibri" w:hAnsi="Times New Roman" w:cs="Times New Roman"/>
          <w:sz w:val="12"/>
          <w:szCs w:val="12"/>
        </w:rPr>
        <w:t>авной 80 и менее 100 процентов.</w:t>
      </w:r>
    </w:p>
    <w:p w:rsidR="00917FCD" w:rsidRDefault="006F501B" w:rsidP="006F501B">
      <w:pPr>
        <w:tabs>
          <w:tab w:val="left" w:pos="284"/>
        </w:tabs>
        <w:spacing w:after="0" w:line="240" w:lineRule="auto"/>
        <w:ind w:firstLine="284"/>
        <w:jc w:val="both"/>
        <w:rPr>
          <w:rFonts w:ascii="Times New Roman" w:eastAsia="Calibri" w:hAnsi="Times New Roman" w:cs="Times New Roman"/>
          <w:sz w:val="12"/>
          <w:szCs w:val="12"/>
        </w:rPr>
      </w:pPr>
      <w:r w:rsidRPr="006F501B">
        <w:rPr>
          <w:rFonts w:ascii="Times New Roman" w:eastAsia="Calibri" w:hAnsi="Times New Roman" w:cs="Times New Roman"/>
          <w:sz w:val="12"/>
          <w:szCs w:val="12"/>
        </w:rPr>
        <w:t>Эффективность реализации плана мероприятий признается высокой при степени выполнения включенных в него мероприятий равной 100 процентам.</w:t>
      </w:r>
    </w:p>
    <w:p w:rsidR="00C01161" w:rsidRDefault="00C01161" w:rsidP="00D22417">
      <w:pPr>
        <w:tabs>
          <w:tab w:val="left" w:pos="284"/>
        </w:tabs>
        <w:spacing w:after="0" w:line="240" w:lineRule="auto"/>
        <w:jc w:val="both"/>
        <w:rPr>
          <w:rFonts w:ascii="Times New Roman" w:eastAsia="Calibri" w:hAnsi="Times New Roman" w:cs="Times New Roman"/>
          <w:sz w:val="12"/>
          <w:szCs w:val="12"/>
        </w:rPr>
      </w:pPr>
    </w:p>
    <w:p w:rsidR="00196B76" w:rsidRPr="00BF77AD" w:rsidRDefault="00196B76" w:rsidP="00196B76">
      <w:pPr>
        <w:tabs>
          <w:tab w:val="left" w:pos="284"/>
          <w:tab w:val="left" w:pos="3828"/>
        </w:tabs>
        <w:spacing w:after="0" w:line="240" w:lineRule="auto"/>
        <w:jc w:val="center"/>
        <w:rPr>
          <w:rFonts w:ascii="Times New Roman" w:eastAsia="Calibri" w:hAnsi="Times New Roman" w:cs="Times New Roman"/>
          <w:b/>
          <w:sz w:val="12"/>
          <w:szCs w:val="12"/>
        </w:rPr>
      </w:pPr>
      <w:r w:rsidRPr="00BF77AD">
        <w:rPr>
          <w:rFonts w:ascii="Times New Roman" w:eastAsia="Calibri" w:hAnsi="Times New Roman" w:cs="Times New Roman"/>
          <w:b/>
          <w:sz w:val="12"/>
          <w:szCs w:val="12"/>
        </w:rPr>
        <w:t>АДМИНИСТРАЦИЯ</w:t>
      </w:r>
    </w:p>
    <w:p w:rsidR="00196B76" w:rsidRPr="00BF77AD" w:rsidRDefault="00196B76" w:rsidP="00196B76">
      <w:pPr>
        <w:tabs>
          <w:tab w:val="left" w:pos="284"/>
        </w:tabs>
        <w:spacing w:after="0" w:line="240" w:lineRule="auto"/>
        <w:jc w:val="center"/>
        <w:rPr>
          <w:rFonts w:ascii="Times New Roman" w:eastAsia="Calibri" w:hAnsi="Times New Roman" w:cs="Times New Roman"/>
          <w:b/>
          <w:sz w:val="12"/>
          <w:szCs w:val="12"/>
        </w:rPr>
      </w:pPr>
      <w:r w:rsidRPr="00BF77AD">
        <w:rPr>
          <w:rFonts w:ascii="Times New Roman" w:eastAsia="Calibri" w:hAnsi="Times New Roman" w:cs="Times New Roman"/>
          <w:b/>
          <w:sz w:val="12"/>
          <w:szCs w:val="12"/>
        </w:rPr>
        <w:t>МУНИЦИПАЛЬНОГО РАЙОНА СЕРГИЕВСКИЙ</w:t>
      </w:r>
    </w:p>
    <w:p w:rsidR="00196B76" w:rsidRPr="00BF77AD" w:rsidRDefault="00196B76" w:rsidP="00196B76">
      <w:pPr>
        <w:tabs>
          <w:tab w:val="left" w:pos="284"/>
        </w:tabs>
        <w:spacing w:after="0" w:line="240" w:lineRule="auto"/>
        <w:jc w:val="center"/>
        <w:rPr>
          <w:rFonts w:ascii="Times New Roman" w:eastAsia="Calibri" w:hAnsi="Times New Roman" w:cs="Times New Roman"/>
          <w:b/>
          <w:sz w:val="12"/>
          <w:szCs w:val="12"/>
        </w:rPr>
      </w:pPr>
      <w:r w:rsidRPr="00BF77AD">
        <w:rPr>
          <w:rFonts w:ascii="Times New Roman" w:eastAsia="Calibri" w:hAnsi="Times New Roman" w:cs="Times New Roman"/>
          <w:b/>
          <w:sz w:val="12"/>
          <w:szCs w:val="12"/>
        </w:rPr>
        <w:t>САМАРСКОЙ ОБЛАСТИ</w:t>
      </w:r>
    </w:p>
    <w:p w:rsidR="00196B76" w:rsidRPr="00BF77AD" w:rsidRDefault="00196B76" w:rsidP="00196B76">
      <w:pPr>
        <w:tabs>
          <w:tab w:val="left" w:pos="284"/>
        </w:tabs>
        <w:spacing w:after="0" w:line="240" w:lineRule="auto"/>
        <w:jc w:val="center"/>
        <w:rPr>
          <w:rFonts w:ascii="Times New Roman" w:eastAsia="Calibri" w:hAnsi="Times New Roman" w:cs="Times New Roman"/>
          <w:sz w:val="12"/>
          <w:szCs w:val="12"/>
        </w:rPr>
      </w:pPr>
    </w:p>
    <w:p w:rsidR="00196B76" w:rsidRPr="00BF77AD" w:rsidRDefault="00196B76" w:rsidP="00196B76">
      <w:pPr>
        <w:tabs>
          <w:tab w:val="left" w:pos="284"/>
        </w:tabs>
        <w:spacing w:after="0" w:line="240" w:lineRule="auto"/>
        <w:jc w:val="center"/>
        <w:rPr>
          <w:rFonts w:ascii="Times New Roman" w:eastAsia="Calibri" w:hAnsi="Times New Roman" w:cs="Times New Roman"/>
          <w:sz w:val="12"/>
          <w:szCs w:val="12"/>
        </w:rPr>
      </w:pPr>
      <w:r w:rsidRPr="00BF77AD">
        <w:rPr>
          <w:rFonts w:ascii="Times New Roman" w:eastAsia="Calibri" w:hAnsi="Times New Roman" w:cs="Times New Roman"/>
          <w:sz w:val="12"/>
          <w:szCs w:val="12"/>
        </w:rPr>
        <w:t>ПОСТАНОВЛЕНИЕ</w:t>
      </w:r>
    </w:p>
    <w:p w:rsidR="00196B76" w:rsidRPr="000318BE" w:rsidRDefault="00BF77AD" w:rsidP="00196B76">
      <w:pPr>
        <w:tabs>
          <w:tab w:val="left" w:pos="284"/>
        </w:tabs>
        <w:spacing w:after="0" w:line="240" w:lineRule="auto"/>
        <w:jc w:val="both"/>
        <w:rPr>
          <w:rFonts w:ascii="Times New Roman" w:eastAsia="Calibri" w:hAnsi="Times New Roman" w:cs="Times New Roman"/>
          <w:sz w:val="12"/>
          <w:szCs w:val="12"/>
        </w:rPr>
      </w:pPr>
      <w:r w:rsidRPr="00BF77AD">
        <w:rPr>
          <w:rFonts w:ascii="Times New Roman" w:eastAsia="Calibri" w:hAnsi="Times New Roman" w:cs="Times New Roman"/>
          <w:sz w:val="12"/>
          <w:szCs w:val="12"/>
        </w:rPr>
        <w:t>16</w:t>
      </w:r>
      <w:r w:rsidR="00196B76" w:rsidRPr="00BF77AD">
        <w:rPr>
          <w:rFonts w:ascii="Times New Roman" w:eastAsia="Calibri" w:hAnsi="Times New Roman" w:cs="Times New Roman"/>
          <w:sz w:val="12"/>
          <w:szCs w:val="12"/>
        </w:rPr>
        <w:t xml:space="preserve"> июля 2018г.                                                                                                                                                                                                                     №</w:t>
      </w:r>
      <w:r w:rsidRPr="00BF77AD">
        <w:rPr>
          <w:rFonts w:ascii="Times New Roman" w:eastAsia="Calibri" w:hAnsi="Times New Roman" w:cs="Times New Roman"/>
          <w:sz w:val="12"/>
          <w:szCs w:val="12"/>
        </w:rPr>
        <w:t>781</w:t>
      </w:r>
    </w:p>
    <w:p w:rsidR="00196B76" w:rsidRDefault="00196B76" w:rsidP="00196B76">
      <w:pPr>
        <w:tabs>
          <w:tab w:val="left" w:pos="284"/>
        </w:tabs>
        <w:spacing w:after="0" w:line="240" w:lineRule="auto"/>
        <w:ind w:firstLine="284"/>
        <w:jc w:val="center"/>
        <w:rPr>
          <w:rFonts w:ascii="Times New Roman" w:eastAsia="Calibri" w:hAnsi="Times New Roman" w:cs="Times New Roman"/>
          <w:b/>
          <w:sz w:val="12"/>
          <w:szCs w:val="12"/>
        </w:rPr>
      </w:pPr>
      <w:r w:rsidRPr="00196B76">
        <w:rPr>
          <w:rFonts w:ascii="Times New Roman" w:eastAsia="Calibri" w:hAnsi="Times New Roman" w:cs="Times New Roman"/>
          <w:b/>
          <w:sz w:val="12"/>
          <w:szCs w:val="12"/>
        </w:rPr>
        <w:t>Об исполнении</w:t>
      </w:r>
      <w:r>
        <w:rPr>
          <w:rFonts w:ascii="Times New Roman" w:eastAsia="Calibri" w:hAnsi="Times New Roman" w:cs="Times New Roman"/>
          <w:b/>
          <w:sz w:val="12"/>
          <w:szCs w:val="12"/>
        </w:rPr>
        <w:t xml:space="preserve"> бюджета муниципального района Сергиевский за первое </w:t>
      </w:r>
      <w:r w:rsidRPr="00196B76">
        <w:rPr>
          <w:rFonts w:ascii="Times New Roman" w:eastAsia="Calibri" w:hAnsi="Times New Roman" w:cs="Times New Roman"/>
          <w:b/>
          <w:sz w:val="12"/>
          <w:szCs w:val="12"/>
        </w:rPr>
        <w:t>полугодие 2018 года</w:t>
      </w:r>
    </w:p>
    <w:p w:rsidR="00196B76" w:rsidRDefault="00196B76" w:rsidP="00196B76">
      <w:pPr>
        <w:tabs>
          <w:tab w:val="left" w:pos="284"/>
        </w:tabs>
        <w:spacing w:after="0" w:line="240" w:lineRule="auto"/>
        <w:ind w:firstLine="284"/>
        <w:jc w:val="center"/>
        <w:rPr>
          <w:rFonts w:ascii="Times New Roman" w:eastAsia="Calibri" w:hAnsi="Times New Roman" w:cs="Times New Roman"/>
          <w:b/>
          <w:sz w:val="12"/>
          <w:szCs w:val="12"/>
        </w:rPr>
      </w:pP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В соответствии с Бюджетным Кодексом Российской Федерации, Федеральным Законом №131-ФЗ от 06.10.2003г.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b/>
          <w:sz w:val="12"/>
          <w:szCs w:val="12"/>
        </w:rPr>
      </w:pPr>
      <w:r w:rsidRPr="00196B76">
        <w:rPr>
          <w:rFonts w:ascii="Times New Roman" w:eastAsia="Calibri" w:hAnsi="Times New Roman" w:cs="Times New Roman"/>
          <w:b/>
          <w:sz w:val="12"/>
          <w:szCs w:val="12"/>
        </w:rPr>
        <w:t>ПОСТАНОВЛЯЕТ:</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исполнение бюджета муниципального района Сергиевский за первое  полугодие 2018 года по доходам в сумме 301 439 тыс. рублей и по расходам в сумме 283 715 тыс. рублей с превышением доходов над расходами в сумме 17 724 тыс. рублей.</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расходы местного бюджета по ведомственной структуре расходов бюджета муниципального района Сергиевский в соответствии с приложением 2.</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расходы местного бюджета по разделам и подразделам классификации расходов  бюджета муниципального района Сергиевский в соответствии с приложением 3.</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источники финансирования дефицита бюджета муниципального района Сергиевский в соответствии с приложением 4.</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информацию об использовании бюджетных ассигнований  резервного фонда администрации муниципального района Сергиевский для финансирования непредвиденных расходов в соответствии с приложением 5.</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отчет об использовании средств дорожного фонда муниципального района Сергиевский в соответствии с приложением 6.</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и фактических затратах на их денежное содержание по муниципальному району Сергиевский в соответствии с приложением 7.</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96B76">
        <w:rPr>
          <w:rFonts w:ascii="Times New Roman" w:eastAsia="Calibri" w:hAnsi="Times New Roman" w:cs="Times New Roman"/>
          <w:sz w:val="12"/>
          <w:szCs w:val="12"/>
        </w:rPr>
        <w:t>Опубликовать сведения о ходе исполнения местного бюджета за первое полугодие 2018 года в газете «Сергиевский вестник» и разместить на официальном сайте муниципального района Сергиевский http://www.sergievsk.ru/.</w:t>
      </w:r>
    </w:p>
    <w:p w:rsidR="00196B76" w:rsidRPr="00196B76" w:rsidRDefault="00196B76" w:rsidP="00196B76">
      <w:pPr>
        <w:tabs>
          <w:tab w:val="left" w:pos="284"/>
        </w:tabs>
        <w:spacing w:after="0" w:line="240" w:lineRule="auto"/>
        <w:ind w:firstLine="284"/>
        <w:jc w:val="both"/>
        <w:rPr>
          <w:rFonts w:ascii="Times New Roman" w:eastAsia="Calibri" w:hAnsi="Times New Roman" w:cs="Times New Roman"/>
          <w:sz w:val="12"/>
          <w:szCs w:val="12"/>
        </w:rPr>
      </w:pPr>
      <w:r w:rsidRPr="00196B76">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proofErr w:type="gramStart"/>
      <w:r w:rsidRPr="00196B76">
        <w:rPr>
          <w:rFonts w:ascii="Times New Roman" w:eastAsia="Calibri" w:hAnsi="Times New Roman" w:cs="Times New Roman"/>
          <w:sz w:val="12"/>
          <w:szCs w:val="12"/>
        </w:rPr>
        <w:t>Контроль за</w:t>
      </w:r>
      <w:proofErr w:type="gramEnd"/>
      <w:r w:rsidRPr="00196B76">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w:t>
      </w:r>
      <w:r>
        <w:rPr>
          <w:rFonts w:ascii="Times New Roman" w:eastAsia="Calibri" w:hAnsi="Times New Roman" w:cs="Times New Roman"/>
          <w:sz w:val="12"/>
          <w:szCs w:val="12"/>
        </w:rPr>
        <w:t>айона Сергиевский С.Р. Ганиеву.</w:t>
      </w:r>
    </w:p>
    <w:p w:rsidR="00196B76" w:rsidRPr="00196B76" w:rsidRDefault="00196B76" w:rsidP="00196B76">
      <w:pPr>
        <w:tabs>
          <w:tab w:val="left" w:pos="284"/>
        </w:tabs>
        <w:spacing w:after="0" w:line="240" w:lineRule="auto"/>
        <w:jc w:val="right"/>
        <w:rPr>
          <w:rFonts w:ascii="Times New Roman" w:eastAsia="Calibri" w:hAnsi="Times New Roman" w:cs="Times New Roman"/>
          <w:sz w:val="12"/>
          <w:szCs w:val="12"/>
        </w:rPr>
      </w:pPr>
      <w:r w:rsidRPr="00196B76">
        <w:rPr>
          <w:rFonts w:ascii="Times New Roman" w:eastAsia="Calibri" w:hAnsi="Times New Roman" w:cs="Times New Roman"/>
          <w:sz w:val="12"/>
          <w:szCs w:val="12"/>
        </w:rPr>
        <w:t>Глава   муниципального района</w:t>
      </w:r>
    </w:p>
    <w:p w:rsidR="00196B76" w:rsidRDefault="00196B76" w:rsidP="00196B76">
      <w:pPr>
        <w:tabs>
          <w:tab w:val="left" w:pos="284"/>
        </w:tabs>
        <w:spacing w:after="0" w:line="240" w:lineRule="auto"/>
        <w:jc w:val="right"/>
        <w:rPr>
          <w:rFonts w:ascii="Times New Roman" w:eastAsia="Calibri" w:hAnsi="Times New Roman" w:cs="Times New Roman"/>
          <w:sz w:val="12"/>
          <w:szCs w:val="12"/>
        </w:rPr>
      </w:pPr>
      <w:r w:rsidRPr="00196B76">
        <w:rPr>
          <w:rFonts w:ascii="Times New Roman" w:eastAsia="Calibri" w:hAnsi="Times New Roman" w:cs="Times New Roman"/>
          <w:sz w:val="12"/>
          <w:szCs w:val="12"/>
        </w:rPr>
        <w:t>Сергиевский</w:t>
      </w:r>
    </w:p>
    <w:p w:rsidR="00C01161" w:rsidRDefault="00196B76" w:rsidP="00196B76">
      <w:pPr>
        <w:tabs>
          <w:tab w:val="left" w:pos="284"/>
        </w:tabs>
        <w:spacing w:after="0" w:line="240" w:lineRule="auto"/>
        <w:jc w:val="right"/>
        <w:rPr>
          <w:rFonts w:ascii="Times New Roman" w:eastAsia="Calibri" w:hAnsi="Times New Roman" w:cs="Times New Roman"/>
          <w:sz w:val="12"/>
          <w:szCs w:val="12"/>
        </w:rPr>
      </w:pPr>
      <w:r w:rsidRPr="00196B76">
        <w:rPr>
          <w:rFonts w:ascii="Times New Roman" w:eastAsia="Calibri" w:hAnsi="Times New Roman" w:cs="Times New Roman"/>
          <w:sz w:val="12"/>
          <w:szCs w:val="12"/>
        </w:rPr>
        <w:t>А.А. Веселов</w:t>
      </w:r>
    </w:p>
    <w:p w:rsidR="00471B24" w:rsidRDefault="00471B24" w:rsidP="00196B76">
      <w:pPr>
        <w:tabs>
          <w:tab w:val="left" w:pos="284"/>
        </w:tabs>
        <w:spacing w:after="0" w:line="240" w:lineRule="auto"/>
        <w:jc w:val="right"/>
        <w:rPr>
          <w:rFonts w:ascii="Times New Roman" w:eastAsia="Calibri" w:hAnsi="Times New Roman" w:cs="Times New Roman"/>
          <w:sz w:val="12"/>
          <w:szCs w:val="12"/>
        </w:rPr>
      </w:pPr>
    </w:p>
    <w:p w:rsidR="00471B24" w:rsidRPr="00D11BFB" w:rsidRDefault="00471B24" w:rsidP="00471B2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Приложение №1</w:t>
      </w:r>
    </w:p>
    <w:p w:rsidR="00471B24" w:rsidRPr="00D11BFB" w:rsidRDefault="00471B24" w:rsidP="00471B2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471B24" w:rsidRPr="00D11BFB" w:rsidRDefault="00471B24" w:rsidP="00471B2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471B24" w:rsidRPr="00D11BFB" w:rsidRDefault="00471B24" w:rsidP="00471B24">
      <w:pPr>
        <w:tabs>
          <w:tab w:val="left" w:pos="284"/>
        </w:tabs>
        <w:spacing w:after="0" w:line="240" w:lineRule="auto"/>
        <w:jc w:val="right"/>
        <w:rPr>
          <w:rFonts w:ascii="Times New Roman" w:eastAsia="Calibri" w:hAnsi="Times New Roman" w:cs="Times New Roman"/>
          <w:i/>
          <w:sz w:val="12"/>
          <w:szCs w:val="12"/>
        </w:rPr>
      </w:pPr>
      <w:r w:rsidRPr="00BF77AD">
        <w:rPr>
          <w:rFonts w:ascii="Times New Roman" w:eastAsia="Calibri" w:hAnsi="Times New Roman" w:cs="Times New Roman"/>
          <w:i/>
          <w:sz w:val="12"/>
          <w:szCs w:val="12"/>
        </w:rPr>
        <w:t>№</w:t>
      </w:r>
      <w:r w:rsidR="00BF77AD" w:rsidRPr="00BF77AD">
        <w:rPr>
          <w:rFonts w:ascii="Times New Roman" w:eastAsia="Calibri" w:hAnsi="Times New Roman" w:cs="Times New Roman"/>
          <w:i/>
          <w:sz w:val="12"/>
          <w:szCs w:val="12"/>
        </w:rPr>
        <w:t>781 от «16</w:t>
      </w:r>
      <w:r w:rsidRPr="00BF77AD">
        <w:rPr>
          <w:rFonts w:ascii="Times New Roman" w:eastAsia="Calibri" w:hAnsi="Times New Roman" w:cs="Times New Roman"/>
          <w:i/>
          <w:sz w:val="12"/>
          <w:szCs w:val="12"/>
        </w:rPr>
        <w:t>» июля 2018 г.</w:t>
      </w:r>
    </w:p>
    <w:p w:rsidR="00471B24" w:rsidRDefault="00471B24" w:rsidP="00196B76">
      <w:pPr>
        <w:tabs>
          <w:tab w:val="left" w:pos="284"/>
        </w:tabs>
        <w:spacing w:after="0" w:line="240" w:lineRule="auto"/>
        <w:jc w:val="right"/>
        <w:rPr>
          <w:rFonts w:ascii="Times New Roman" w:eastAsia="Calibri" w:hAnsi="Times New Roman" w:cs="Times New Roman"/>
          <w:sz w:val="12"/>
          <w:szCs w:val="12"/>
        </w:rPr>
      </w:pPr>
    </w:p>
    <w:p w:rsidR="00196B76" w:rsidRPr="00196B76" w:rsidRDefault="00196B76" w:rsidP="00196B76">
      <w:pPr>
        <w:tabs>
          <w:tab w:val="left" w:pos="284"/>
        </w:tabs>
        <w:spacing w:after="0" w:line="240" w:lineRule="auto"/>
        <w:jc w:val="center"/>
        <w:rPr>
          <w:rFonts w:ascii="Times New Roman" w:eastAsia="Calibri" w:hAnsi="Times New Roman" w:cs="Times New Roman"/>
          <w:b/>
          <w:sz w:val="12"/>
          <w:szCs w:val="12"/>
        </w:rPr>
      </w:pPr>
      <w:r w:rsidRPr="00196B76">
        <w:rPr>
          <w:rFonts w:ascii="Times New Roman" w:eastAsia="Calibri" w:hAnsi="Times New Roman" w:cs="Times New Roman"/>
          <w:b/>
          <w:sz w:val="12"/>
          <w:szCs w:val="12"/>
        </w:rPr>
        <w:t>ДОХОДЫ</w:t>
      </w:r>
    </w:p>
    <w:p w:rsidR="00471B24" w:rsidRDefault="00196B76" w:rsidP="00471B24">
      <w:pPr>
        <w:tabs>
          <w:tab w:val="left" w:pos="284"/>
        </w:tabs>
        <w:spacing w:after="0" w:line="240" w:lineRule="auto"/>
        <w:jc w:val="center"/>
        <w:rPr>
          <w:rFonts w:ascii="Times New Roman" w:eastAsia="Calibri" w:hAnsi="Times New Roman" w:cs="Times New Roman"/>
          <w:b/>
          <w:sz w:val="12"/>
          <w:szCs w:val="12"/>
        </w:rPr>
      </w:pPr>
      <w:r w:rsidRPr="00196B76">
        <w:rPr>
          <w:rFonts w:ascii="Times New Roman" w:eastAsia="Calibri" w:hAnsi="Times New Roman" w:cs="Times New Roman"/>
          <w:b/>
          <w:sz w:val="12"/>
          <w:szCs w:val="12"/>
        </w:rPr>
        <w:t>районного бюджета за первое полугодие 2018 года</w:t>
      </w:r>
      <w:r w:rsidR="00471B24">
        <w:rPr>
          <w:rFonts w:ascii="Times New Roman" w:eastAsia="Calibri" w:hAnsi="Times New Roman" w:cs="Times New Roman"/>
          <w:b/>
          <w:sz w:val="12"/>
          <w:szCs w:val="12"/>
        </w:rPr>
        <w:t xml:space="preserve"> </w:t>
      </w:r>
      <w:r w:rsidRPr="00196B76">
        <w:rPr>
          <w:rFonts w:ascii="Times New Roman" w:eastAsia="Calibri" w:hAnsi="Times New Roman" w:cs="Times New Roman"/>
          <w:b/>
          <w:sz w:val="12"/>
          <w:szCs w:val="12"/>
        </w:rPr>
        <w:t xml:space="preserve">по кодам классификации </w:t>
      </w:r>
    </w:p>
    <w:p w:rsidR="00917FCD" w:rsidRPr="00471B24" w:rsidRDefault="00196B76" w:rsidP="00471B24">
      <w:pPr>
        <w:tabs>
          <w:tab w:val="left" w:pos="284"/>
        </w:tabs>
        <w:spacing w:after="0" w:line="240" w:lineRule="auto"/>
        <w:jc w:val="center"/>
        <w:rPr>
          <w:rFonts w:ascii="Times New Roman" w:eastAsia="Calibri" w:hAnsi="Times New Roman" w:cs="Times New Roman"/>
          <w:b/>
          <w:sz w:val="12"/>
          <w:szCs w:val="12"/>
        </w:rPr>
      </w:pPr>
      <w:r w:rsidRPr="00196B76">
        <w:rPr>
          <w:rFonts w:ascii="Times New Roman" w:eastAsia="Calibri" w:hAnsi="Times New Roman" w:cs="Times New Roman"/>
          <w:b/>
          <w:sz w:val="12"/>
          <w:szCs w:val="12"/>
        </w:rPr>
        <w:t>доходов бюджетов</w:t>
      </w:r>
      <w:r w:rsidR="00471B24">
        <w:rPr>
          <w:rFonts w:ascii="Times New Roman" w:eastAsia="Calibri" w:hAnsi="Times New Roman" w:cs="Times New Roman"/>
          <w:b/>
          <w:sz w:val="12"/>
          <w:szCs w:val="12"/>
        </w:rPr>
        <w:t xml:space="preserve"> </w:t>
      </w:r>
      <w:r w:rsidRPr="00196B76">
        <w:rPr>
          <w:rFonts w:ascii="Times New Roman" w:eastAsia="Calibri" w:hAnsi="Times New Roman" w:cs="Times New Roman"/>
          <w:b/>
          <w:sz w:val="12"/>
          <w:szCs w:val="12"/>
        </w:rPr>
        <w:t>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471B24" w:rsidRPr="00471B24" w:rsidTr="00471B24">
        <w:trPr>
          <w:trHeight w:val="20"/>
        </w:trPr>
        <w:tc>
          <w:tcPr>
            <w:tcW w:w="709" w:type="dxa"/>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Код главного администратора</w:t>
            </w:r>
          </w:p>
        </w:tc>
        <w:tc>
          <w:tcPr>
            <w:tcW w:w="1418" w:type="dxa"/>
            <w:hideMark/>
          </w:tcPr>
          <w:p w:rsidR="00471B24" w:rsidRPr="00471B24" w:rsidRDefault="00471B24" w:rsidP="00471B24">
            <w:pPr>
              <w:tabs>
                <w:tab w:val="left" w:pos="284"/>
              </w:tabs>
              <w:rPr>
                <w:rFonts w:ascii="Times New Roman" w:eastAsia="Calibri" w:hAnsi="Times New Roman" w:cs="Times New Roman"/>
                <w:bCs/>
                <w:sz w:val="10"/>
                <w:szCs w:val="10"/>
              </w:rPr>
            </w:pPr>
            <w:r w:rsidRPr="00471B24">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819" w:type="dxa"/>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Наименование показателя</w:t>
            </w:r>
          </w:p>
        </w:tc>
        <w:tc>
          <w:tcPr>
            <w:tcW w:w="567" w:type="dxa"/>
            <w:hideMark/>
          </w:tcPr>
          <w:p w:rsidR="00471B24" w:rsidRPr="00471B24" w:rsidRDefault="00471B24" w:rsidP="00471B24">
            <w:pPr>
              <w:tabs>
                <w:tab w:val="left" w:pos="284"/>
              </w:tabs>
              <w:rPr>
                <w:rFonts w:ascii="Times New Roman" w:eastAsia="Calibri" w:hAnsi="Times New Roman" w:cs="Times New Roman"/>
                <w:bCs/>
                <w:sz w:val="10"/>
                <w:szCs w:val="10"/>
              </w:rPr>
            </w:pPr>
            <w:r w:rsidRPr="00471B24">
              <w:rPr>
                <w:rFonts w:ascii="Times New Roman" w:eastAsia="Calibri" w:hAnsi="Times New Roman" w:cs="Times New Roman"/>
                <w:bCs/>
                <w:sz w:val="10"/>
                <w:szCs w:val="10"/>
              </w:rPr>
              <w:t>Исполнено тыс. рублей</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О48</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Управление Федеральной службы по надзору в сфере природопользования (</w:t>
            </w:r>
            <w:proofErr w:type="spellStart"/>
            <w:r w:rsidRPr="00471B24">
              <w:rPr>
                <w:rFonts w:ascii="Times New Roman" w:eastAsia="Calibri" w:hAnsi="Times New Roman" w:cs="Times New Roman"/>
                <w:bCs/>
                <w:sz w:val="12"/>
                <w:szCs w:val="12"/>
              </w:rPr>
              <w:t>Росприроднадзор</w:t>
            </w:r>
            <w:proofErr w:type="spellEnd"/>
            <w:r w:rsidRPr="00471B24">
              <w:rPr>
                <w:rFonts w:ascii="Times New Roman" w:eastAsia="Calibri" w:hAnsi="Times New Roman" w:cs="Times New Roman"/>
                <w:bCs/>
                <w:sz w:val="12"/>
                <w:szCs w:val="12"/>
              </w:rPr>
              <w:t>) по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1 886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О48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112 01010 01 6000 120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Плата за выбросы загрязняющих веществ в атмосферный воздух стационарными объектами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243</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О48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112 01030 01 6000 120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Плата за сбросы загрязняющих веществ в водные объекты</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О48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112 01041 01 6000 120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Плата за размещение отходов производства</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509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lastRenderedPageBreak/>
              <w:t>О48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112 01070 01 6000 120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1 019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100</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2 186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100</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1 03 02230 01 0000 110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947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100</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1 03 02240 01 0000 110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100</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1 03 02250 01 0000 110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1 428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100</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1 03 02260 01 0000 110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-197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141</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 xml:space="preserve"> Управление Федеральной службы по  надзору в сфере защиты прав потребителей и благополучия человека по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547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141</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1 16 08010 01 6000 140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141</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1 16 25050 01 6000 140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нарушение законодательства в области охраны окружающей среды</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31</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1 16 28000 01 6000 140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465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32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177</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 xml:space="preserve">Министерство РФ по делам гражданской обороны, чрезвычайным ситуациям и ликвидации последствий стихийных бедствий </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177</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1 16 43000 05 6000 140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182</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Управление Федеральной налоговой службы по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100 000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1 01 02000 01 0000 110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Налог на доходы физических лиц </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85 840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1 05 01000 01 0000 110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Налог, взымаемый в связи с применением упрощенной системы налогообложения</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2 138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1 05 02000 02 0000 110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Единый налог на вмененный доход для отдельных видов деятельности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7 666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1 05 03000 01 0000 110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Единый сельскохозяйственный налог</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832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105 04020 02 0000 110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Налог, взымаемый в связи с применением патентной системы налогообложения</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1 708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1 08 03010 01 0000 110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1 744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1 08 07010 01 8000 110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1 16 03010 01 6000 140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нарушение законодательства о налогах и сборах, предусмотренные статьями 116, 117, 118, пунктами 1 2 статьи 120, статьями 125, 126, 128, 129, 129.1, 132, 133, 134, 135, 135.1 Налогового кодекса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1 16 03030 01 6000 140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182</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188</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 xml:space="preserve"> Главное управление Министерства внутренних дел Российской Федерации по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919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1 08 06000 01 8003 110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1 08 06000 01 8005 110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1 08 07100 01 8034 110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 (через МФЦ)</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93</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1 08 07100 01 8035 110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 (через МФЦ)</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1 16 08010 01 6000 140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1 16 28000 01 6000 140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13</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1 16 30030 01 6000 140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административные правонарушения в области дорожного движения</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lastRenderedPageBreak/>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116 43000 01 6000 140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нарушения законодательства РФ об административных правонарушениях предусмотренных ст.20.25 Кодекса РФ об административных правонарушениях</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128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1 16 90050 05 0000 140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317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321</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 xml:space="preserve"> Управление Федеральной службы государственной регистрации, кадастра и картографии по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1 956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321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1 08 07020 01 8000 110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Государственная пошлина за государственную регистрацию прав, ограничений (обременений) прав на недвижимое имущество и сделок с ним</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1 844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321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 1 16 25060 01 6000 140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Денежные взыскания (штрафы) за нарушение  земельного законодательства</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415</w:t>
            </w:r>
          </w:p>
        </w:tc>
        <w:tc>
          <w:tcPr>
            <w:tcW w:w="6237" w:type="dxa"/>
            <w:gridSpan w:val="2"/>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Прокуратура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20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415</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1 16 90050 05 0000 140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601</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93 277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1 13 01995 05 0000 130</w:t>
            </w:r>
          </w:p>
        </w:tc>
        <w:tc>
          <w:tcPr>
            <w:tcW w:w="481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доходы от оказания платных услуг</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1 13 02995 05 0000 130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30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1 17 01050 05 0000 180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1 17 05050 05 0000 180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Прочие неналоговые доходы бюджетов муниципальных районов </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2 02 19999 05 0000 151 </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Дотации на стимулирование предоставления государственных услуг через многофункциональные центры предоставления государственных и муниципальных услуг по принципу "одного окна"</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2 02 19999 05 0000 151 </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для развития сель</w:t>
            </w:r>
            <w:r>
              <w:rPr>
                <w:rFonts w:ascii="Times New Roman" w:eastAsia="Calibri" w:hAnsi="Times New Roman" w:cs="Times New Roman"/>
                <w:sz w:val="12"/>
                <w:szCs w:val="12"/>
              </w:rPr>
              <w:t>с</w:t>
            </w:r>
            <w:r w:rsidRPr="00471B24">
              <w:rPr>
                <w:rFonts w:ascii="Times New Roman" w:eastAsia="Calibri" w:hAnsi="Times New Roman" w:cs="Times New Roman"/>
                <w:sz w:val="12"/>
                <w:szCs w:val="12"/>
              </w:rPr>
              <w:t>кохозяйственного производства</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1 052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2 02 20000 05 0000 151 </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Субсидии бюджетам муниципальных образований </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13 095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2 02 30000 05 0000 151 </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Субвенции бюджетам муниципальных образований</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11 345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2 02 40000 05 0000 151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Межбюджетные трансферты бюджетам муниципальных образований</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66 938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2 07 05030 05 0000 180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безвозмездные поступления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473</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2 19 60010 05 0000 151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603</w:t>
            </w:r>
          </w:p>
        </w:tc>
        <w:tc>
          <w:tcPr>
            <w:tcW w:w="6237" w:type="dxa"/>
            <w:gridSpan w:val="2"/>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Контрольное ревизионное управление</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88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603</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2 02 40014 05 0000 151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88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608</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53 509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1 11 05013 05 0000 120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proofErr w:type="gramStart"/>
            <w:r w:rsidRPr="00471B24">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21 760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1 11 05013 13 0000 120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4 669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1 11 05025 05 0000 120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proofErr w:type="gramStart"/>
            <w:r w:rsidRPr="00471B24">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1 11 05035 05 0000 120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2 055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1 11 07015 05 0000 120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1 11 09045 05 0003 120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1 14 02053 05 0000 430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18 622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1 14 06013 05 0000 430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1 14 06013 13 0000 430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1 14 06025 05 0000 430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4 936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1 17 01050 05 0000 180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-269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1 17 05050 05 0000 180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неналоговые доходы бюджетов муниципальных районов</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608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2 02 40014 05 0000 151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911</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lastRenderedPageBreak/>
              <w:t>631</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Управление культуры администрации муниципального района Сергиевский Самарской области</w:t>
            </w:r>
          </w:p>
        </w:tc>
        <w:tc>
          <w:tcPr>
            <w:tcW w:w="567" w:type="dxa"/>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7 105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631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2 02 40014 05 0000 151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7 030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631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2 02 49999 05 0000 151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межбюджетные трансферты, передаваемые бюджетам муниципальных районов на выплату денежных поощрений за лучшие концертные программы</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75</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707</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Министерство сельского хозяйства и продовольствия Самарской области</w:t>
            </w:r>
          </w:p>
        </w:tc>
        <w:tc>
          <w:tcPr>
            <w:tcW w:w="567" w:type="dxa"/>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707</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1 16 90050 05 3000 140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718</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Департамент по управлению делами Губернатора Самарской области и Правительства Самарской области</w:t>
            </w:r>
          </w:p>
        </w:tc>
        <w:tc>
          <w:tcPr>
            <w:tcW w:w="567" w:type="dxa"/>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40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718</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1 16 90050 05 3000 140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40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720</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Департамент охоты и рыболовства</w:t>
            </w:r>
          </w:p>
        </w:tc>
        <w:tc>
          <w:tcPr>
            <w:tcW w:w="567" w:type="dxa"/>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96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720</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1 16 90050 05 0000 140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96</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730</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Государственная жилищная инспекция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537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730</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1 16 90050 05 0000 140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537</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931</w:t>
            </w:r>
          </w:p>
        </w:tc>
        <w:tc>
          <w:tcPr>
            <w:tcW w:w="6237" w:type="dxa"/>
            <w:gridSpan w:val="2"/>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 xml:space="preserve"> Управление финансами Администрации муниципального района Сергиевский Самарской области</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39 268</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931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1 16 90050 05 0000 140</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муниципальных районов</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1 320</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931</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2 02 10000 00 0000 151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20 141</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931</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2 02 20000 00 0000 151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15 749</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931</w:t>
            </w:r>
          </w:p>
        </w:tc>
        <w:tc>
          <w:tcPr>
            <w:tcW w:w="1418"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2 02 30000 00 0000 151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 xml:space="preserve">Субвенции бюджетам субъектов Российской Федерации и муниципальных образований </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622</w:t>
            </w:r>
          </w:p>
        </w:tc>
      </w:tr>
      <w:tr w:rsidR="00471B24" w:rsidRPr="00471B24" w:rsidTr="00471B24">
        <w:trPr>
          <w:trHeight w:val="20"/>
        </w:trPr>
        <w:tc>
          <w:tcPr>
            <w:tcW w:w="709"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931</w:t>
            </w:r>
          </w:p>
        </w:tc>
        <w:tc>
          <w:tcPr>
            <w:tcW w:w="1418"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2 02 40014 05 0000 151</w:t>
            </w:r>
          </w:p>
        </w:tc>
        <w:tc>
          <w:tcPr>
            <w:tcW w:w="4819" w:type="dxa"/>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67" w:type="dxa"/>
            <w:noWrap/>
            <w:hideMark/>
          </w:tcPr>
          <w:p w:rsidR="00471B24" w:rsidRPr="00471B24" w:rsidRDefault="00471B24" w:rsidP="00471B24">
            <w:pPr>
              <w:tabs>
                <w:tab w:val="left" w:pos="284"/>
              </w:tabs>
              <w:rPr>
                <w:rFonts w:ascii="Times New Roman" w:eastAsia="Calibri" w:hAnsi="Times New Roman" w:cs="Times New Roman"/>
                <w:sz w:val="12"/>
                <w:szCs w:val="12"/>
              </w:rPr>
            </w:pPr>
            <w:r w:rsidRPr="00471B24">
              <w:rPr>
                <w:rFonts w:ascii="Times New Roman" w:eastAsia="Calibri" w:hAnsi="Times New Roman" w:cs="Times New Roman"/>
                <w:sz w:val="12"/>
                <w:szCs w:val="12"/>
              </w:rPr>
              <w:t>1 436</w:t>
            </w:r>
          </w:p>
        </w:tc>
      </w:tr>
      <w:tr w:rsidR="00471B24" w:rsidRPr="00471B24" w:rsidTr="00471B24">
        <w:trPr>
          <w:trHeight w:val="20"/>
        </w:trPr>
        <w:tc>
          <w:tcPr>
            <w:tcW w:w="6946" w:type="dxa"/>
            <w:gridSpan w:val="3"/>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 xml:space="preserve">    ВСЕГО ДОХОДОВ</w:t>
            </w:r>
          </w:p>
        </w:tc>
        <w:tc>
          <w:tcPr>
            <w:tcW w:w="567" w:type="dxa"/>
            <w:noWrap/>
            <w:hideMark/>
          </w:tcPr>
          <w:p w:rsidR="00471B24" w:rsidRPr="00471B24" w:rsidRDefault="00471B24" w:rsidP="00471B24">
            <w:pPr>
              <w:tabs>
                <w:tab w:val="left" w:pos="284"/>
              </w:tabs>
              <w:rPr>
                <w:rFonts w:ascii="Times New Roman" w:eastAsia="Calibri" w:hAnsi="Times New Roman" w:cs="Times New Roman"/>
                <w:bCs/>
                <w:sz w:val="12"/>
                <w:szCs w:val="12"/>
              </w:rPr>
            </w:pPr>
            <w:r w:rsidRPr="00471B24">
              <w:rPr>
                <w:rFonts w:ascii="Times New Roman" w:eastAsia="Calibri" w:hAnsi="Times New Roman" w:cs="Times New Roman"/>
                <w:bCs/>
                <w:sz w:val="12"/>
                <w:szCs w:val="12"/>
              </w:rPr>
              <w:t>301 439</w:t>
            </w:r>
          </w:p>
        </w:tc>
      </w:tr>
    </w:tbl>
    <w:p w:rsidR="006F501B" w:rsidRDefault="006F501B" w:rsidP="00D22417">
      <w:pPr>
        <w:tabs>
          <w:tab w:val="left" w:pos="284"/>
        </w:tabs>
        <w:spacing w:after="0" w:line="240" w:lineRule="auto"/>
        <w:jc w:val="both"/>
        <w:rPr>
          <w:rFonts w:ascii="Times New Roman" w:eastAsia="Calibri" w:hAnsi="Times New Roman" w:cs="Times New Roman"/>
          <w:sz w:val="12"/>
          <w:szCs w:val="12"/>
        </w:rPr>
      </w:pPr>
    </w:p>
    <w:p w:rsidR="00471B24" w:rsidRPr="00D11BFB" w:rsidRDefault="00471B24" w:rsidP="00471B2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71B24" w:rsidRPr="00D11BFB" w:rsidRDefault="00471B24" w:rsidP="00471B2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471B24" w:rsidRPr="00D11BFB" w:rsidRDefault="00471B24" w:rsidP="00471B2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BF77AD" w:rsidRDefault="00BF77AD" w:rsidP="00BF77AD">
      <w:pPr>
        <w:tabs>
          <w:tab w:val="left" w:pos="284"/>
        </w:tabs>
        <w:spacing w:after="0" w:line="240" w:lineRule="auto"/>
        <w:jc w:val="right"/>
        <w:rPr>
          <w:rFonts w:ascii="Times New Roman" w:eastAsia="Calibri" w:hAnsi="Times New Roman" w:cs="Times New Roman"/>
          <w:i/>
          <w:sz w:val="12"/>
          <w:szCs w:val="12"/>
        </w:rPr>
      </w:pPr>
      <w:r w:rsidRPr="00BF77AD">
        <w:rPr>
          <w:rFonts w:ascii="Times New Roman" w:eastAsia="Calibri" w:hAnsi="Times New Roman" w:cs="Times New Roman"/>
          <w:i/>
          <w:sz w:val="12"/>
          <w:szCs w:val="12"/>
        </w:rPr>
        <w:t>№781 от «16» июля 2018 г.</w:t>
      </w:r>
    </w:p>
    <w:p w:rsidR="00196B76" w:rsidRPr="009A4780" w:rsidRDefault="00471B24" w:rsidP="009A4780">
      <w:pPr>
        <w:tabs>
          <w:tab w:val="left" w:pos="284"/>
        </w:tabs>
        <w:spacing w:after="0" w:line="240" w:lineRule="auto"/>
        <w:jc w:val="center"/>
        <w:rPr>
          <w:rFonts w:ascii="Times New Roman" w:eastAsia="Calibri" w:hAnsi="Times New Roman" w:cs="Times New Roman"/>
          <w:b/>
          <w:sz w:val="12"/>
          <w:szCs w:val="12"/>
        </w:rPr>
      </w:pPr>
      <w:r w:rsidRPr="00471B24">
        <w:rPr>
          <w:rFonts w:ascii="Times New Roman" w:eastAsia="Calibri" w:hAnsi="Times New Roman" w:cs="Times New Roman"/>
          <w:b/>
          <w:sz w:val="12"/>
          <w:szCs w:val="12"/>
        </w:rPr>
        <w:t>Ведомственная структура расходов бюджета муниципального района Сергиевский Самарской области за первое полугодие 2018 года</w:t>
      </w:r>
    </w:p>
    <w:tbl>
      <w:tblPr>
        <w:tblStyle w:val="af4"/>
        <w:tblW w:w="0" w:type="auto"/>
        <w:tblInd w:w="108" w:type="dxa"/>
        <w:tblLayout w:type="fixed"/>
        <w:tblLook w:val="04A0" w:firstRow="1" w:lastRow="0" w:firstColumn="1" w:lastColumn="0" w:noHBand="0" w:noVBand="1"/>
      </w:tblPr>
      <w:tblGrid>
        <w:gridCol w:w="567"/>
        <w:gridCol w:w="3402"/>
        <w:gridCol w:w="426"/>
        <w:gridCol w:w="567"/>
        <w:gridCol w:w="850"/>
        <w:gridCol w:w="567"/>
        <w:gridCol w:w="567"/>
        <w:gridCol w:w="567"/>
      </w:tblGrid>
      <w:tr w:rsidR="008A72E5" w:rsidRPr="008A72E5" w:rsidTr="009A4780">
        <w:trPr>
          <w:trHeight w:val="20"/>
        </w:trPr>
        <w:tc>
          <w:tcPr>
            <w:tcW w:w="567" w:type="dxa"/>
            <w:vMerge w:val="restart"/>
            <w:hideMark/>
          </w:tcPr>
          <w:p w:rsidR="008A72E5" w:rsidRPr="009A4780" w:rsidRDefault="008A72E5" w:rsidP="008A72E5">
            <w:pPr>
              <w:tabs>
                <w:tab w:val="left" w:pos="284"/>
              </w:tabs>
              <w:rPr>
                <w:rFonts w:ascii="Times New Roman" w:eastAsia="Calibri" w:hAnsi="Times New Roman" w:cs="Times New Roman"/>
                <w:sz w:val="10"/>
                <w:szCs w:val="10"/>
              </w:rPr>
            </w:pPr>
            <w:r w:rsidRPr="009A4780">
              <w:rPr>
                <w:rFonts w:ascii="Times New Roman" w:eastAsia="Calibri" w:hAnsi="Times New Roman" w:cs="Times New Roman"/>
                <w:sz w:val="10"/>
                <w:szCs w:val="10"/>
              </w:rPr>
              <w:t>Код главного распорядителя бюджетных средств</w:t>
            </w:r>
          </w:p>
        </w:tc>
        <w:tc>
          <w:tcPr>
            <w:tcW w:w="3402" w:type="dxa"/>
            <w:vMerge w:val="restart"/>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Наименование главного распорядителя средств местного бюджета, раздела, подраздела, целевой статьи, вида расходов</w:t>
            </w:r>
          </w:p>
        </w:tc>
        <w:tc>
          <w:tcPr>
            <w:tcW w:w="426" w:type="dxa"/>
            <w:vMerge w:val="restart"/>
            <w:noWrap/>
            <w:hideMark/>
          </w:tcPr>
          <w:p w:rsidR="008A72E5" w:rsidRPr="008A72E5" w:rsidRDefault="008A72E5" w:rsidP="008A72E5">
            <w:pPr>
              <w:tabs>
                <w:tab w:val="left" w:pos="284"/>
              </w:tabs>
              <w:rPr>
                <w:rFonts w:ascii="Times New Roman" w:eastAsia="Calibri" w:hAnsi="Times New Roman" w:cs="Times New Roman"/>
                <w:sz w:val="12"/>
                <w:szCs w:val="12"/>
              </w:rPr>
            </w:pPr>
            <w:proofErr w:type="spellStart"/>
            <w:r w:rsidRPr="008A72E5">
              <w:rPr>
                <w:rFonts w:ascii="Times New Roman" w:eastAsia="Calibri" w:hAnsi="Times New Roman" w:cs="Times New Roman"/>
                <w:sz w:val="12"/>
                <w:szCs w:val="12"/>
              </w:rPr>
              <w:t>Рз</w:t>
            </w:r>
            <w:proofErr w:type="spellEnd"/>
          </w:p>
        </w:tc>
        <w:tc>
          <w:tcPr>
            <w:tcW w:w="567" w:type="dxa"/>
            <w:vMerge w:val="restart"/>
            <w:noWrap/>
            <w:hideMark/>
          </w:tcPr>
          <w:p w:rsidR="008A72E5" w:rsidRPr="008A72E5" w:rsidRDefault="008A72E5" w:rsidP="008A72E5">
            <w:pPr>
              <w:tabs>
                <w:tab w:val="left" w:pos="284"/>
              </w:tabs>
              <w:rPr>
                <w:rFonts w:ascii="Times New Roman" w:eastAsia="Calibri" w:hAnsi="Times New Roman" w:cs="Times New Roman"/>
                <w:sz w:val="12"/>
                <w:szCs w:val="12"/>
              </w:rPr>
            </w:pPr>
            <w:proofErr w:type="gramStart"/>
            <w:r w:rsidRPr="008A72E5">
              <w:rPr>
                <w:rFonts w:ascii="Times New Roman" w:eastAsia="Calibri" w:hAnsi="Times New Roman" w:cs="Times New Roman"/>
                <w:sz w:val="12"/>
                <w:szCs w:val="12"/>
              </w:rPr>
              <w:t>ПР</w:t>
            </w:r>
            <w:proofErr w:type="gramEnd"/>
            <w:r w:rsidRPr="008A72E5">
              <w:rPr>
                <w:rFonts w:ascii="Times New Roman" w:eastAsia="Calibri" w:hAnsi="Times New Roman" w:cs="Times New Roman"/>
                <w:sz w:val="12"/>
                <w:szCs w:val="12"/>
              </w:rPr>
              <w:t xml:space="preserve"> </w:t>
            </w:r>
          </w:p>
        </w:tc>
        <w:tc>
          <w:tcPr>
            <w:tcW w:w="850" w:type="dxa"/>
            <w:vMerge w:val="restart"/>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ЦСР</w:t>
            </w:r>
          </w:p>
        </w:tc>
        <w:tc>
          <w:tcPr>
            <w:tcW w:w="567" w:type="dxa"/>
            <w:vMerge w:val="restart"/>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ВР</w:t>
            </w:r>
          </w:p>
        </w:tc>
        <w:tc>
          <w:tcPr>
            <w:tcW w:w="1134" w:type="dxa"/>
            <w:gridSpan w:val="2"/>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Исполнено, тыс. рублей</w:t>
            </w:r>
          </w:p>
        </w:tc>
      </w:tr>
      <w:tr w:rsidR="008A72E5" w:rsidRPr="008A72E5" w:rsidTr="009A4780">
        <w:trPr>
          <w:trHeight w:val="20"/>
        </w:trPr>
        <w:tc>
          <w:tcPr>
            <w:tcW w:w="567" w:type="dxa"/>
            <w:vMerge/>
            <w:hideMark/>
          </w:tcPr>
          <w:p w:rsidR="008A72E5" w:rsidRPr="008A72E5" w:rsidRDefault="008A72E5" w:rsidP="008A72E5">
            <w:pPr>
              <w:tabs>
                <w:tab w:val="left" w:pos="284"/>
              </w:tabs>
              <w:rPr>
                <w:rFonts w:ascii="Times New Roman" w:eastAsia="Calibri" w:hAnsi="Times New Roman" w:cs="Times New Roman"/>
                <w:sz w:val="12"/>
                <w:szCs w:val="12"/>
              </w:rPr>
            </w:pPr>
          </w:p>
        </w:tc>
        <w:tc>
          <w:tcPr>
            <w:tcW w:w="3402" w:type="dxa"/>
            <w:vMerge/>
            <w:hideMark/>
          </w:tcPr>
          <w:p w:rsidR="008A72E5" w:rsidRPr="008A72E5" w:rsidRDefault="008A72E5" w:rsidP="008A72E5">
            <w:pPr>
              <w:tabs>
                <w:tab w:val="left" w:pos="284"/>
              </w:tabs>
              <w:rPr>
                <w:rFonts w:ascii="Times New Roman" w:eastAsia="Calibri" w:hAnsi="Times New Roman" w:cs="Times New Roman"/>
                <w:sz w:val="12"/>
                <w:szCs w:val="12"/>
              </w:rPr>
            </w:pPr>
          </w:p>
        </w:tc>
        <w:tc>
          <w:tcPr>
            <w:tcW w:w="426" w:type="dxa"/>
            <w:vMerge/>
            <w:hideMark/>
          </w:tcPr>
          <w:p w:rsidR="008A72E5" w:rsidRPr="008A72E5" w:rsidRDefault="008A72E5" w:rsidP="008A72E5">
            <w:pPr>
              <w:tabs>
                <w:tab w:val="left" w:pos="284"/>
              </w:tabs>
              <w:rPr>
                <w:rFonts w:ascii="Times New Roman" w:eastAsia="Calibri" w:hAnsi="Times New Roman" w:cs="Times New Roman"/>
                <w:sz w:val="12"/>
                <w:szCs w:val="12"/>
              </w:rPr>
            </w:pPr>
          </w:p>
        </w:tc>
        <w:tc>
          <w:tcPr>
            <w:tcW w:w="567" w:type="dxa"/>
            <w:vMerge/>
            <w:hideMark/>
          </w:tcPr>
          <w:p w:rsidR="008A72E5" w:rsidRPr="008A72E5" w:rsidRDefault="008A72E5" w:rsidP="008A72E5">
            <w:pPr>
              <w:tabs>
                <w:tab w:val="left" w:pos="284"/>
              </w:tabs>
              <w:rPr>
                <w:rFonts w:ascii="Times New Roman" w:eastAsia="Calibri" w:hAnsi="Times New Roman" w:cs="Times New Roman"/>
                <w:sz w:val="12"/>
                <w:szCs w:val="12"/>
              </w:rPr>
            </w:pPr>
          </w:p>
        </w:tc>
        <w:tc>
          <w:tcPr>
            <w:tcW w:w="850" w:type="dxa"/>
            <w:vMerge/>
            <w:hideMark/>
          </w:tcPr>
          <w:p w:rsidR="008A72E5" w:rsidRPr="008A72E5" w:rsidRDefault="008A72E5" w:rsidP="008A72E5">
            <w:pPr>
              <w:tabs>
                <w:tab w:val="left" w:pos="284"/>
              </w:tabs>
              <w:rPr>
                <w:rFonts w:ascii="Times New Roman" w:eastAsia="Calibri" w:hAnsi="Times New Roman" w:cs="Times New Roman"/>
                <w:sz w:val="12"/>
                <w:szCs w:val="12"/>
              </w:rPr>
            </w:pPr>
          </w:p>
        </w:tc>
        <w:tc>
          <w:tcPr>
            <w:tcW w:w="567" w:type="dxa"/>
            <w:vMerge/>
            <w:hideMark/>
          </w:tcPr>
          <w:p w:rsidR="008A72E5" w:rsidRPr="008A72E5" w:rsidRDefault="008A72E5" w:rsidP="008A72E5">
            <w:pPr>
              <w:tabs>
                <w:tab w:val="left" w:pos="284"/>
              </w:tabs>
              <w:rPr>
                <w:rFonts w:ascii="Times New Roman" w:eastAsia="Calibri" w:hAnsi="Times New Roman" w:cs="Times New Roman"/>
                <w:sz w:val="12"/>
                <w:szCs w:val="12"/>
              </w:rPr>
            </w:pP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Всего</w:t>
            </w:r>
          </w:p>
        </w:tc>
        <w:tc>
          <w:tcPr>
            <w:tcW w:w="567" w:type="dxa"/>
            <w:hideMark/>
          </w:tcPr>
          <w:p w:rsidR="008A72E5" w:rsidRPr="009A4780" w:rsidRDefault="008A72E5" w:rsidP="008A72E5">
            <w:pPr>
              <w:tabs>
                <w:tab w:val="left" w:pos="284"/>
              </w:tabs>
              <w:rPr>
                <w:rFonts w:ascii="Times New Roman" w:eastAsia="Calibri" w:hAnsi="Times New Roman" w:cs="Times New Roman"/>
                <w:sz w:val="10"/>
                <w:szCs w:val="10"/>
              </w:rPr>
            </w:pPr>
            <w:r w:rsidRPr="009A4780">
              <w:rPr>
                <w:rFonts w:ascii="Times New Roman" w:eastAsia="Calibri" w:hAnsi="Times New Roman" w:cs="Times New Roman"/>
                <w:sz w:val="10"/>
                <w:szCs w:val="10"/>
              </w:rPr>
              <w:t>в том числе за счёт безвозмездных поступлений</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600</w:t>
            </w:r>
          </w:p>
        </w:tc>
        <w:tc>
          <w:tcPr>
            <w:tcW w:w="3402"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Собрание Представителей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850"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673</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600</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Функционирование законодательных (представительных) органов муниципальных образований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673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600</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Непрограммные направления расходов местного бюджета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673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600</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616</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600</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58</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194 554</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15 489</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652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652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652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Функционирование местных администраций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12 697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12 697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12 320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368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lastRenderedPageBreak/>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Судебная система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177</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177</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177</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общегосударственные вопросы</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955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873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2 210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2 210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казенных учреждений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5 193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казенных учреждений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4 252</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939</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14 647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казенных учреждений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1 739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2 412</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3 854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6 611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Исполнение судебных актов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830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3 390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8A72E5">
              <w:rPr>
                <w:rFonts w:ascii="Times New Roman" w:eastAsia="Calibri" w:hAnsi="Times New Roman" w:cs="Times New Roman"/>
                <w:sz w:val="12"/>
                <w:szCs w:val="12"/>
              </w:rPr>
              <w:t>м.р</w:t>
            </w:r>
            <w:proofErr w:type="spellEnd"/>
            <w:r w:rsidRPr="008A72E5">
              <w:rPr>
                <w:rFonts w:ascii="Times New Roman" w:eastAsia="Calibri" w:hAnsi="Times New Roman" w:cs="Times New Roman"/>
                <w:sz w:val="12"/>
                <w:szCs w:val="12"/>
              </w:rPr>
              <w:t xml:space="preserve">.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1 295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181</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1 114</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на территории муниципального района Сергиевский на 2016-2018 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1 682</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407</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399</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"Комплексная программа </w:t>
            </w:r>
            <w:r w:rsidRPr="008A72E5">
              <w:rPr>
                <w:rFonts w:ascii="Times New Roman" w:eastAsia="Calibri" w:hAnsi="Times New Roman" w:cs="Times New Roman"/>
                <w:sz w:val="12"/>
                <w:szCs w:val="12"/>
              </w:rPr>
              <w:lastRenderedPageBreak/>
              <w:t xml:space="preserve">профилактики правонарушений в муниципальном районе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157</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399</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416</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399</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35</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Сельское хозяйство и рыболовство</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2 375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2 294</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2 375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2 294</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казенных учреждений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1 185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1 185</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114</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proofErr w:type="gramStart"/>
            <w:r w:rsidRPr="008A72E5">
              <w:rPr>
                <w:rFonts w:ascii="Times New Roman" w:eastAsia="Calibri" w:hAnsi="Times New Roman" w:cs="Times New Roman"/>
                <w:sz w:val="12"/>
                <w:szCs w:val="12"/>
              </w:rPr>
              <w:t>Муниципальная</w:t>
            </w:r>
            <w:proofErr w:type="gramEnd"/>
            <w:r w:rsidRPr="008A72E5">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36 0 00 00000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36 0 00 00000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Транспорт</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958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"Развитие транспортного обслуживания населения и организаций в муниципальном районе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958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958</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Дорожное хозяйство (дорожные фонды)</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36 589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30 860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30 860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"Содержание улично-дорожной сети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21 0 00 00000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5 651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21 0 00 00000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5 651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национальной экономики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516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181</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336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336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181</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181</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Жилищное хозяйство</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449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lastRenderedPageBreak/>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449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449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Коммунальное хозяйство</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20 796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20 796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3 999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6 796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10 000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Благоустройство</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20 058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"Содержание улично-дорожной сети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21 0 00 00000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20 041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21 0 00 00000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20 041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"Формирование комфортной городской среды"</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охраны окружающей среды</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2 018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1 390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1 390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211</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Дошкольное образование</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185</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Общее образование</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36 388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2 095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1 346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Бюджетные инвестиции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655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23 0 00 0000 0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34 292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lastRenderedPageBreak/>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23 0 00 0000 0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34 292</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Дополнительное образование детей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285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285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285</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29</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Молодежная политика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522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522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522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образования</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Культура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1 323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1 323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1 323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культуры, кинематографии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Социальное обеспечение населения</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7 068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5 259</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"Устойчивое развитие сельских территорий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980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966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980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966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318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318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8A72E5">
              <w:rPr>
                <w:rFonts w:ascii="Times New Roman" w:eastAsia="Calibri" w:hAnsi="Times New Roman" w:cs="Times New Roman"/>
                <w:sz w:val="12"/>
                <w:szCs w:val="12"/>
              </w:rPr>
              <w:t>семье-доступное</w:t>
            </w:r>
            <w:proofErr w:type="gramEnd"/>
            <w:r w:rsidRPr="008A72E5">
              <w:rPr>
                <w:rFonts w:ascii="Times New Roman" w:eastAsia="Calibri" w:hAnsi="Times New Roman" w:cs="Times New Roman"/>
                <w:sz w:val="12"/>
                <w:szCs w:val="12"/>
              </w:rPr>
              <w:t xml:space="preserve"> жилье"</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5 295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3 943</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5 295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3 943</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23 0 00 0000 0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445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350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23 0 00 0000 0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Публичные нормативные социальные выплаты гражданам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23 0 00 0000 0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389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350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Непрограммные направления расходов местного бюджета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99 0 00 </w:t>
            </w:r>
            <w:r w:rsidRPr="008A72E5">
              <w:rPr>
                <w:rFonts w:ascii="Times New Roman" w:eastAsia="Calibri" w:hAnsi="Times New Roman" w:cs="Times New Roman"/>
                <w:sz w:val="12"/>
                <w:szCs w:val="12"/>
              </w:rPr>
              <w:lastRenderedPageBreak/>
              <w:t>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lastRenderedPageBreak/>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lastRenderedPageBreak/>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Резервные средства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360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Охрана семьи и детства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2 996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2 996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2 996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2 996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выплаты населению</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2 996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2 996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социальной политики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1 926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1 517</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6"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1 219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1 216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казенных учреждений</w:t>
            </w:r>
          </w:p>
        </w:tc>
        <w:tc>
          <w:tcPr>
            <w:tcW w:w="426"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1 079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1 079</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131</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06 0 00 00000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"Дети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16 0 00 00000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16 0 00 00000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302</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292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292</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"Улучшение условий и охраны труда в муниципальном районе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164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137</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Физическая культура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19 391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2 190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2 307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2 190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Бюджетные инвестиции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2 307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2 190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"Развитие физической культуры и спорта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17 083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17 083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603</w:t>
            </w:r>
          </w:p>
        </w:tc>
        <w:tc>
          <w:tcPr>
            <w:tcW w:w="3402"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Контрольно-ревизионное управление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263</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603</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263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603</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263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603</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263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603</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263</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3 638</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Функционирование местных администраций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2 099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2 099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Расходы на выплаты персоналу государственных </w:t>
            </w:r>
            <w:r w:rsidRPr="008A72E5">
              <w:rPr>
                <w:rFonts w:ascii="Times New Roman" w:eastAsia="Calibri" w:hAnsi="Times New Roman" w:cs="Times New Roman"/>
                <w:sz w:val="12"/>
                <w:szCs w:val="12"/>
              </w:rPr>
              <w:lastRenderedPageBreak/>
              <w:t>(муниципальных) органов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2 011</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83</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общегосударственные вопросы</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1 539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1 539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1 192</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Исполнение судебных актов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830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52</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608</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23 0 00 00000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295</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МКУ "Управление культуры, туризма и молодежной политики"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40 414</w:t>
            </w:r>
          </w:p>
        </w:tc>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9 606</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на территории муниципального района Сергиевский на 2016-2018 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Дополнительное образование детей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7 186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2 005</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7 186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2 005</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7 186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2 005</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Культура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25 053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7 601</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24 953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7 601</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8 559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3 722</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16 394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3 879</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культуры и кинематографии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8 075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7 728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казенных учреждений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4 873</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2 506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700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lastRenderedPageBreak/>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04</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вопросы в области социальной политики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"Дети муниципального района Сергиевский" на 2015-2017гг.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16 0 000 00000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автономным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16 0 000 00000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426"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850"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44 172</w:t>
            </w:r>
          </w:p>
        </w:tc>
        <w:tc>
          <w:tcPr>
            <w:tcW w:w="567" w:type="dxa"/>
            <w:noWrap/>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622</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4 371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4 371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Подпрограмма "Организация планирования и исполнения консолидированного бюджета </w:t>
            </w:r>
            <w:proofErr w:type="spellStart"/>
            <w:r w:rsidRPr="008A72E5">
              <w:rPr>
                <w:rFonts w:ascii="Times New Roman" w:eastAsia="Calibri" w:hAnsi="Times New Roman" w:cs="Times New Roman"/>
                <w:sz w:val="12"/>
                <w:szCs w:val="12"/>
              </w:rPr>
              <w:t>м.р</w:t>
            </w:r>
            <w:proofErr w:type="spellEnd"/>
            <w:r w:rsidRPr="008A72E5">
              <w:rPr>
                <w:rFonts w:ascii="Times New Roman" w:eastAsia="Calibri" w:hAnsi="Times New Roman" w:cs="Times New Roman"/>
                <w:sz w:val="12"/>
                <w:szCs w:val="12"/>
              </w:rPr>
              <w:t xml:space="preserve">. Сергиевский"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4 371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120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4 328</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43</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Уплата налогов, сборов и иных платежей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06</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18 3 00 00000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850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Другие общегосударственные вопросы</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17 692</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"Развитие транспортного обслуживания населения и организаций в муниципальном районе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15 128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15 128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2 563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165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15 0 00 00000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2 398</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на территории муниципального района Сергиевский на 2016-2018 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Субсидии бюджетным учреждениям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09</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22 0 00 00000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на 2015-2017 гг.</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24 0 00 20000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07</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05</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24 0 00 20000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Пенсионное обеспечение</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1 409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Непрограммные направления расходов местного бюджета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1 409</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Публичные нормативные социальные выплаты гражданам</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99 0 00 00000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310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1 409</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433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433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18 1 00 00000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433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Обслуживание муниципального долга</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13</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18 1 00 00000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730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433</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18 122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622</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w:t>
            </w:r>
            <w:r w:rsidRPr="008A72E5">
              <w:rPr>
                <w:rFonts w:ascii="Times New Roman" w:eastAsia="Calibri" w:hAnsi="Times New Roman" w:cs="Times New Roman"/>
                <w:sz w:val="12"/>
                <w:szCs w:val="12"/>
              </w:rPr>
              <w:lastRenderedPageBreak/>
              <w:t xml:space="preserve">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18 122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622</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Подпрограмма "Межбюджетные отношения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18 2 00 00000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18 122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622</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Дотации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01</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18 2 00 00000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510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18 122</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622</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Иные дотации</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2 140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18 0 00 00000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2 140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Подпрограмма "Межбюджетные отношения муниципального района Сергиевский Самарской области"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18 2 00 00000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2 140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931</w:t>
            </w:r>
          </w:p>
        </w:tc>
        <w:tc>
          <w:tcPr>
            <w:tcW w:w="3402"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xml:space="preserve">Дотации </w:t>
            </w:r>
          </w:p>
        </w:tc>
        <w:tc>
          <w:tcPr>
            <w:tcW w:w="426"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14</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02</w:t>
            </w:r>
          </w:p>
        </w:tc>
        <w:tc>
          <w:tcPr>
            <w:tcW w:w="850"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18 2 00 00000</w:t>
            </w:r>
          </w:p>
        </w:tc>
        <w:tc>
          <w:tcPr>
            <w:tcW w:w="567" w:type="dxa"/>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510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100</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0</w:t>
            </w:r>
          </w:p>
        </w:tc>
      </w:tr>
      <w:tr w:rsidR="008A72E5" w:rsidRPr="008A72E5" w:rsidTr="009A4780">
        <w:trPr>
          <w:trHeight w:val="20"/>
        </w:trPr>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3402" w:type="dxa"/>
            <w:noWrap/>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ИТОГО:</w:t>
            </w:r>
          </w:p>
        </w:tc>
        <w:tc>
          <w:tcPr>
            <w:tcW w:w="426"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850"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sz w:val="12"/>
                <w:szCs w:val="12"/>
              </w:rPr>
            </w:pPr>
            <w:r w:rsidRPr="008A72E5">
              <w:rPr>
                <w:rFonts w:ascii="Times New Roman" w:eastAsia="Calibri" w:hAnsi="Times New Roman" w:cs="Times New Roman"/>
                <w:sz w:val="12"/>
                <w:szCs w:val="12"/>
              </w:rPr>
              <w:t> </w:t>
            </w:r>
          </w:p>
        </w:tc>
        <w:tc>
          <w:tcPr>
            <w:tcW w:w="567" w:type="dxa"/>
            <w:noWrap/>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283 715</w:t>
            </w:r>
          </w:p>
        </w:tc>
        <w:tc>
          <w:tcPr>
            <w:tcW w:w="567" w:type="dxa"/>
            <w:noWrap/>
            <w:hideMark/>
          </w:tcPr>
          <w:p w:rsidR="008A72E5" w:rsidRPr="008A72E5" w:rsidRDefault="008A72E5" w:rsidP="008A72E5">
            <w:pPr>
              <w:tabs>
                <w:tab w:val="left" w:pos="284"/>
              </w:tabs>
              <w:rPr>
                <w:rFonts w:ascii="Times New Roman" w:eastAsia="Calibri" w:hAnsi="Times New Roman" w:cs="Times New Roman"/>
                <w:bCs/>
                <w:sz w:val="12"/>
                <w:szCs w:val="12"/>
              </w:rPr>
            </w:pPr>
            <w:r w:rsidRPr="008A72E5">
              <w:rPr>
                <w:rFonts w:ascii="Times New Roman" w:eastAsia="Calibri" w:hAnsi="Times New Roman" w:cs="Times New Roman"/>
                <w:bCs/>
                <w:sz w:val="12"/>
                <w:szCs w:val="12"/>
              </w:rPr>
              <w:t>25 717</w:t>
            </w:r>
          </w:p>
        </w:tc>
      </w:tr>
    </w:tbl>
    <w:p w:rsidR="00196B76" w:rsidRDefault="00196B76" w:rsidP="00D22417">
      <w:pPr>
        <w:tabs>
          <w:tab w:val="left" w:pos="284"/>
        </w:tabs>
        <w:spacing w:after="0" w:line="240" w:lineRule="auto"/>
        <w:jc w:val="both"/>
        <w:rPr>
          <w:rFonts w:ascii="Times New Roman" w:eastAsia="Calibri" w:hAnsi="Times New Roman" w:cs="Times New Roman"/>
          <w:sz w:val="12"/>
          <w:szCs w:val="12"/>
        </w:rPr>
      </w:pPr>
    </w:p>
    <w:p w:rsidR="009A4780" w:rsidRPr="00D11BFB" w:rsidRDefault="009A4780" w:rsidP="009A478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9A4780" w:rsidRPr="00D11BFB" w:rsidRDefault="009A4780" w:rsidP="009A4780">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9A4780" w:rsidRPr="00D11BFB" w:rsidRDefault="009A4780" w:rsidP="009A4780">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BF77AD" w:rsidRDefault="00BF77AD" w:rsidP="00BF77AD">
      <w:pPr>
        <w:tabs>
          <w:tab w:val="left" w:pos="284"/>
        </w:tabs>
        <w:spacing w:after="0" w:line="240" w:lineRule="auto"/>
        <w:jc w:val="right"/>
        <w:rPr>
          <w:rFonts w:ascii="Times New Roman" w:eastAsia="Calibri" w:hAnsi="Times New Roman" w:cs="Times New Roman"/>
          <w:i/>
          <w:sz w:val="12"/>
          <w:szCs w:val="12"/>
        </w:rPr>
      </w:pPr>
      <w:r w:rsidRPr="00BF77AD">
        <w:rPr>
          <w:rFonts w:ascii="Times New Roman" w:eastAsia="Calibri" w:hAnsi="Times New Roman" w:cs="Times New Roman"/>
          <w:i/>
          <w:sz w:val="12"/>
          <w:szCs w:val="12"/>
        </w:rPr>
        <w:t>№781 от «16» июля 2018 г.</w:t>
      </w:r>
    </w:p>
    <w:p w:rsidR="00B510BB" w:rsidRDefault="00B510BB" w:rsidP="00B510BB">
      <w:pPr>
        <w:tabs>
          <w:tab w:val="left" w:pos="284"/>
        </w:tabs>
        <w:spacing w:after="0" w:line="240" w:lineRule="auto"/>
        <w:jc w:val="center"/>
        <w:rPr>
          <w:rFonts w:ascii="Times New Roman" w:eastAsia="Calibri" w:hAnsi="Times New Roman" w:cs="Times New Roman"/>
          <w:b/>
          <w:sz w:val="12"/>
          <w:szCs w:val="12"/>
        </w:rPr>
      </w:pPr>
      <w:r w:rsidRPr="00B510BB">
        <w:rPr>
          <w:rFonts w:ascii="Times New Roman" w:eastAsia="Calibri" w:hAnsi="Times New Roman" w:cs="Times New Roman"/>
          <w:b/>
          <w:sz w:val="12"/>
          <w:szCs w:val="12"/>
        </w:rPr>
        <w:t xml:space="preserve">Распределение бюджетных ассигнований за первое полугодие 2018 года по разделам </w:t>
      </w:r>
    </w:p>
    <w:p w:rsidR="00196B76" w:rsidRPr="00B510BB" w:rsidRDefault="00B510BB" w:rsidP="00B510BB">
      <w:pPr>
        <w:tabs>
          <w:tab w:val="left" w:pos="284"/>
        </w:tabs>
        <w:spacing w:after="0" w:line="240" w:lineRule="auto"/>
        <w:jc w:val="center"/>
        <w:rPr>
          <w:rFonts w:ascii="Times New Roman" w:eastAsia="Calibri" w:hAnsi="Times New Roman" w:cs="Times New Roman"/>
          <w:b/>
          <w:sz w:val="12"/>
          <w:szCs w:val="12"/>
        </w:rPr>
      </w:pPr>
      <w:r w:rsidRPr="00B510BB">
        <w:rPr>
          <w:rFonts w:ascii="Times New Roman" w:eastAsia="Calibri" w:hAnsi="Times New Roman" w:cs="Times New Roman"/>
          <w:b/>
          <w:sz w:val="12"/>
          <w:szCs w:val="12"/>
        </w:rPr>
        <w:t>и подразделам классификации расходов бюджета муниципального района Сергиевский Самарской области</w:t>
      </w:r>
    </w:p>
    <w:tbl>
      <w:tblPr>
        <w:tblStyle w:val="af4"/>
        <w:tblW w:w="7513" w:type="dxa"/>
        <w:tblInd w:w="108" w:type="dxa"/>
        <w:tblLook w:val="04A0" w:firstRow="1" w:lastRow="0" w:firstColumn="1" w:lastColumn="0" w:noHBand="0" w:noVBand="1"/>
      </w:tblPr>
      <w:tblGrid>
        <w:gridCol w:w="5103"/>
        <w:gridCol w:w="426"/>
        <w:gridCol w:w="425"/>
        <w:gridCol w:w="702"/>
        <w:gridCol w:w="857"/>
      </w:tblGrid>
      <w:tr w:rsidR="00B510BB" w:rsidRPr="00B510BB" w:rsidTr="00B510BB">
        <w:trPr>
          <w:trHeight w:val="20"/>
        </w:trPr>
        <w:tc>
          <w:tcPr>
            <w:tcW w:w="5103" w:type="dxa"/>
            <w:vMerge w:val="restart"/>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Наименование показателя</w:t>
            </w:r>
          </w:p>
        </w:tc>
        <w:tc>
          <w:tcPr>
            <w:tcW w:w="426" w:type="dxa"/>
            <w:vMerge w:val="restart"/>
            <w:noWrap/>
            <w:hideMark/>
          </w:tcPr>
          <w:p w:rsidR="00B510BB" w:rsidRPr="00B510BB" w:rsidRDefault="00B510BB" w:rsidP="00B510BB">
            <w:pPr>
              <w:tabs>
                <w:tab w:val="left" w:pos="284"/>
              </w:tabs>
              <w:rPr>
                <w:rFonts w:ascii="Times New Roman" w:eastAsia="Calibri" w:hAnsi="Times New Roman" w:cs="Times New Roman"/>
                <w:sz w:val="12"/>
                <w:szCs w:val="12"/>
              </w:rPr>
            </w:pPr>
            <w:proofErr w:type="spellStart"/>
            <w:r w:rsidRPr="00B510BB">
              <w:rPr>
                <w:rFonts w:ascii="Times New Roman" w:eastAsia="Calibri" w:hAnsi="Times New Roman" w:cs="Times New Roman"/>
                <w:sz w:val="12"/>
                <w:szCs w:val="12"/>
              </w:rPr>
              <w:t>Рз</w:t>
            </w:r>
            <w:proofErr w:type="spellEnd"/>
          </w:p>
        </w:tc>
        <w:tc>
          <w:tcPr>
            <w:tcW w:w="425" w:type="dxa"/>
            <w:vMerge w:val="restart"/>
            <w:noWrap/>
            <w:hideMark/>
          </w:tcPr>
          <w:p w:rsidR="00B510BB" w:rsidRPr="00B510BB" w:rsidRDefault="00B510BB" w:rsidP="00B510BB">
            <w:pPr>
              <w:tabs>
                <w:tab w:val="left" w:pos="284"/>
              </w:tabs>
              <w:rPr>
                <w:rFonts w:ascii="Times New Roman" w:eastAsia="Calibri" w:hAnsi="Times New Roman" w:cs="Times New Roman"/>
                <w:sz w:val="12"/>
                <w:szCs w:val="12"/>
              </w:rPr>
            </w:pPr>
            <w:proofErr w:type="gramStart"/>
            <w:r w:rsidRPr="00B510BB">
              <w:rPr>
                <w:rFonts w:ascii="Times New Roman" w:eastAsia="Calibri" w:hAnsi="Times New Roman" w:cs="Times New Roman"/>
                <w:sz w:val="12"/>
                <w:szCs w:val="12"/>
              </w:rPr>
              <w:t>ПР</w:t>
            </w:r>
            <w:proofErr w:type="gramEnd"/>
            <w:r w:rsidRPr="00B510BB">
              <w:rPr>
                <w:rFonts w:ascii="Times New Roman" w:eastAsia="Calibri" w:hAnsi="Times New Roman" w:cs="Times New Roman"/>
                <w:sz w:val="12"/>
                <w:szCs w:val="12"/>
              </w:rPr>
              <w:t xml:space="preserve"> </w:t>
            </w:r>
          </w:p>
        </w:tc>
        <w:tc>
          <w:tcPr>
            <w:tcW w:w="1559" w:type="dxa"/>
            <w:gridSpan w:val="2"/>
            <w:noWrap/>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Исполнено, тыс. рублей</w:t>
            </w:r>
          </w:p>
        </w:tc>
      </w:tr>
      <w:tr w:rsidR="00B510BB" w:rsidRPr="00B510BB" w:rsidTr="00B510BB">
        <w:trPr>
          <w:trHeight w:val="20"/>
        </w:trPr>
        <w:tc>
          <w:tcPr>
            <w:tcW w:w="5103" w:type="dxa"/>
            <w:vMerge/>
            <w:hideMark/>
          </w:tcPr>
          <w:p w:rsidR="00B510BB" w:rsidRPr="00B510BB" w:rsidRDefault="00B510BB" w:rsidP="00B510BB">
            <w:pPr>
              <w:tabs>
                <w:tab w:val="left" w:pos="284"/>
              </w:tabs>
              <w:rPr>
                <w:rFonts w:ascii="Times New Roman" w:eastAsia="Calibri" w:hAnsi="Times New Roman" w:cs="Times New Roman"/>
                <w:sz w:val="12"/>
                <w:szCs w:val="12"/>
              </w:rPr>
            </w:pPr>
          </w:p>
        </w:tc>
        <w:tc>
          <w:tcPr>
            <w:tcW w:w="426" w:type="dxa"/>
            <w:vMerge/>
            <w:hideMark/>
          </w:tcPr>
          <w:p w:rsidR="00B510BB" w:rsidRPr="00B510BB" w:rsidRDefault="00B510BB" w:rsidP="00B510BB">
            <w:pPr>
              <w:tabs>
                <w:tab w:val="left" w:pos="284"/>
              </w:tabs>
              <w:rPr>
                <w:rFonts w:ascii="Times New Roman" w:eastAsia="Calibri" w:hAnsi="Times New Roman" w:cs="Times New Roman"/>
                <w:sz w:val="12"/>
                <w:szCs w:val="12"/>
              </w:rPr>
            </w:pPr>
          </w:p>
        </w:tc>
        <w:tc>
          <w:tcPr>
            <w:tcW w:w="425" w:type="dxa"/>
            <w:vMerge/>
            <w:hideMark/>
          </w:tcPr>
          <w:p w:rsidR="00B510BB" w:rsidRPr="00B510BB" w:rsidRDefault="00B510BB" w:rsidP="00B510BB">
            <w:pPr>
              <w:tabs>
                <w:tab w:val="left" w:pos="284"/>
              </w:tabs>
              <w:rPr>
                <w:rFonts w:ascii="Times New Roman" w:eastAsia="Calibri" w:hAnsi="Times New Roman" w:cs="Times New Roman"/>
                <w:sz w:val="12"/>
                <w:szCs w:val="12"/>
              </w:rPr>
            </w:pP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 xml:space="preserve">всего </w:t>
            </w:r>
          </w:p>
        </w:tc>
        <w:tc>
          <w:tcPr>
            <w:tcW w:w="857" w:type="dxa"/>
            <w:hideMark/>
          </w:tcPr>
          <w:p w:rsidR="00B510BB" w:rsidRPr="00B510BB" w:rsidRDefault="00B510BB" w:rsidP="00B510BB">
            <w:pPr>
              <w:tabs>
                <w:tab w:val="left" w:pos="284"/>
              </w:tabs>
              <w:rPr>
                <w:rFonts w:ascii="Times New Roman" w:eastAsia="Calibri" w:hAnsi="Times New Roman" w:cs="Times New Roman"/>
                <w:sz w:val="10"/>
                <w:szCs w:val="10"/>
              </w:rPr>
            </w:pPr>
            <w:r w:rsidRPr="00B510BB">
              <w:rPr>
                <w:rFonts w:ascii="Times New Roman" w:eastAsia="Calibri" w:hAnsi="Times New Roman" w:cs="Times New Roman"/>
                <w:sz w:val="10"/>
                <w:szCs w:val="10"/>
              </w:rPr>
              <w:t>в том числе за счёт безвозмездных поступлений</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ОБЩЕГОСУДАРСТВЕННЫЕ ВОПРОСЫ</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01</w:t>
            </w:r>
          </w:p>
        </w:tc>
        <w:tc>
          <w:tcPr>
            <w:tcW w:w="425" w:type="dxa"/>
            <w:noWrap/>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63 170</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237</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02</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652</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Функционирование законодательных (представительных) органов муниципальных образований</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03</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673</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Функционирование местных администраций</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04</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14 796</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Судебная система</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05</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177</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177</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06</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4 635</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Другие общегосударственные вопросы</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13</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42 237</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60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НАЦИОНАЛЬНАЯ БЕЗОПАСНОСТЬ И ПРАВООХРАНИТЕЛЬНАЯ ДЕЯТЕЛЬНОСТЬ</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03</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4 063</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399</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03</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09</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3 455</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03</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14</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607</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399</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НАЦИОНАЛЬНАЯ ЭКОНОМИКА</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04</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40 439</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2 475</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Сельское хозяйство и рыболовство</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04</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05</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2 375</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2 294</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Транспорт</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04</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08</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958</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Дорожное хозяйство (дорожные фонды)</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04</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09</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36 589</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Другие вопросы в области национальной экономики</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04</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12</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516</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181</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ЖИЛИЩНО-КОММУНАЛЬНОЕ ХОЗЯЙСТВО</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05</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41 303</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Жилищное хозяйство</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05</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449</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Коммунальное хозяйство</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05</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02</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20 796</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Благоустройство</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05</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03</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20 058</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ОХРАНА ОКРУЖАЮЩЕЙ СРЕДЫ</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06</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2 018</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416</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Другие вопросы в области охраны окружающей среды</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06</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05</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2 018</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416</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ОБРАЗОВАНИЕ</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07</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44 608</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2 005</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Дошкольное образование</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07</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185</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Общее образование</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07</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02</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36 388</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Дополнительное образование детей</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07</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03</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7 472</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2 005</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07</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05</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29</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Молодежная политика и оздоровление детей</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07</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07</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522</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Другие вопросы в области образования</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07</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09</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12</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 </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КУЛЬТУРА И КИНЕМАТОГРАФИЯ</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08</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34 591</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7 601</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Культура</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08</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26 376</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7 601</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 xml:space="preserve">Другие вопросы в области культуры, кинематографии </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08</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04</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8 215</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СОЦИАЛЬНАЯ ПОЛИТИКА</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10</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13 439</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9 772</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Пенсионное обеспечение</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10</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1 409</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Социальное обеспечение населения</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10</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03</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7 068</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5 259</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Охрана семьи и детства</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10</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04</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2 996</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2 996</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Другие вопросы в области социальной политики</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10</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06</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1 966</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1 517</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ФИЗИЧЕСКАЯ КУЛЬТУРА И СПОРТ</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11</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19 391</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2 190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 xml:space="preserve">Физическая культура </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11</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19 391</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2 190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ОБСЛУЖИВАНИЕ ГОСУДАРСТВЕННОГО И МУНИЦИПАЛЬНОГО ДОЛГА</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13</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433</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13</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433</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xml:space="preserve">МЕЖБЮДЖЕТНЫЕ ТРАНСФЕРТЫ БЮДЖЕТАМ СУБЪЕКТОВ  РФ И </w:t>
            </w:r>
            <w:r w:rsidRPr="00B510BB">
              <w:rPr>
                <w:rFonts w:ascii="Times New Roman" w:eastAsia="Calibri" w:hAnsi="Times New Roman" w:cs="Times New Roman"/>
                <w:bCs/>
                <w:sz w:val="12"/>
                <w:szCs w:val="12"/>
              </w:rPr>
              <w:lastRenderedPageBreak/>
              <w:t>МУНИЦИПАЛЬНЫХ ОБРАЗОВАНИЙ ОБЩЕГО ХАРАКТЕРА</w:t>
            </w:r>
          </w:p>
        </w:tc>
        <w:tc>
          <w:tcPr>
            <w:tcW w:w="426"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lastRenderedPageBreak/>
              <w:t>14</w:t>
            </w:r>
          </w:p>
        </w:tc>
        <w:tc>
          <w:tcPr>
            <w:tcW w:w="425"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20 262</w:t>
            </w:r>
          </w:p>
        </w:tc>
        <w:tc>
          <w:tcPr>
            <w:tcW w:w="857"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622</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lastRenderedPageBreak/>
              <w:t>Дотации на выравнивание бюджетной обеспеченности субъектов Российской Федерации и муниципальных образований</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14</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w:t>
            </w:r>
          </w:p>
        </w:tc>
        <w:tc>
          <w:tcPr>
            <w:tcW w:w="702"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18 122</w:t>
            </w:r>
          </w:p>
        </w:tc>
        <w:tc>
          <w:tcPr>
            <w:tcW w:w="857"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622</w:t>
            </w:r>
          </w:p>
        </w:tc>
      </w:tr>
      <w:tr w:rsidR="00B510BB" w:rsidRPr="00B510BB" w:rsidTr="00B510BB">
        <w:trPr>
          <w:trHeight w:val="20"/>
        </w:trPr>
        <w:tc>
          <w:tcPr>
            <w:tcW w:w="5103"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Иные дотации</w:t>
            </w:r>
          </w:p>
        </w:tc>
        <w:tc>
          <w:tcPr>
            <w:tcW w:w="426"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14</w:t>
            </w:r>
          </w:p>
        </w:tc>
        <w:tc>
          <w:tcPr>
            <w:tcW w:w="425"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02</w:t>
            </w:r>
          </w:p>
        </w:tc>
        <w:tc>
          <w:tcPr>
            <w:tcW w:w="702" w:type="dxa"/>
            <w:noWrap/>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2 140</w:t>
            </w:r>
          </w:p>
        </w:tc>
        <w:tc>
          <w:tcPr>
            <w:tcW w:w="857" w:type="dxa"/>
            <w:noWrap/>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5103" w:type="dxa"/>
            <w:noWrap/>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xml:space="preserve">И Т О Г О </w:t>
            </w:r>
          </w:p>
        </w:tc>
        <w:tc>
          <w:tcPr>
            <w:tcW w:w="426" w:type="dxa"/>
            <w:noWrap/>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425" w:type="dxa"/>
            <w:noWrap/>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w:t>
            </w:r>
          </w:p>
        </w:tc>
        <w:tc>
          <w:tcPr>
            <w:tcW w:w="702" w:type="dxa"/>
            <w:noWrap/>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283 715</w:t>
            </w:r>
          </w:p>
        </w:tc>
        <w:tc>
          <w:tcPr>
            <w:tcW w:w="857" w:type="dxa"/>
            <w:noWrap/>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25 717</w:t>
            </w:r>
          </w:p>
        </w:tc>
      </w:tr>
    </w:tbl>
    <w:p w:rsidR="00196B76" w:rsidRDefault="00196B76" w:rsidP="00D22417">
      <w:pPr>
        <w:tabs>
          <w:tab w:val="left" w:pos="284"/>
        </w:tabs>
        <w:spacing w:after="0" w:line="240" w:lineRule="auto"/>
        <w:jc w:val="both"/>
        <w:rPr>
          <w:rFonts w:ascii="Times New Roman" w:eastAsia="Calibri" w:hAnsi="Times New Roman" w:cs="Times New Roman"/>
          <w:sz w:val="12"/>
          <w:szCs w:val="12"/>
        </w:rPr>
      </w:pPr>
    </w:p>
    <w:p w:rsidR="00B510BB" w:rsidRPr="00D11BFB" w:rsidRDefault="00B510BB" w:rsidP="00B510B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B510BB" w:rsidRPr="00D11BFB" w:rsidRDefault="00B510BB" w:rsidP="00B510B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B510BB" w:rsidRPr="00D11BFB" w:rsidRDefault="00B510BB" w:rsidP="00B510B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BF77AD" w:rsidRDefault="00BF77AD" w:rsidP="00BF77AD">
      <w:pPr>
        <w:tabs>
          <w:tab w:val="left" w:pos="284"/>
        </w:tabs>
        <w:spacing w:after="0" w:line="240" w:lineRule="auto"/>
        <w:jc w:val="right"/>
        <w:rPr>
          <w:rFonts w:ascii="Times New Roman" w:eastAsia="Calibri" w:hAnsi="Times New Roman" w:cs="Times New Roman"/>
          <w:i/>
          <w:sz w:val="12"/>
          <w:szCs w:val="12"/>
        </w:rPr>
      </w:pPr>
      <w:r w:rsidRPr="00BF77AD">
        <w:rPr>
          <w:rFonts w:ascii="Times New Roman" w:eastAsia="Calibri" w:hAnsi="Times New Roman" w:cs="Times New Roman"/>
          <w:i/>
          <w:sz w:val="12"/>
          <w:szCs w:val="12"/>
        </w:rPr>
        <w:t>№781 от «16» июля 2018 г.</w:t>
      </w:r>
    </w:p>
    <w:p w:rsidR="00B510BB" w:rsidRDefault="00B510BB" w:rsidP="00B510BB">
      <w:pPr>
        <w:tabs>
          <w:tab w:val="left" w:pos="284"/>
        </w:tabs>
        <w:spacing w:after="0" w:line="240" w:lineRule="auto"/>
        <w:jc w:val="center"/>
        <w:rPr>
          <w:rFonts w:ascii="Times New Roman" w:eastAsia="Calibri" w:hAnsi="Times New Roman" w:cs="Times New Roman"/>
          <w:b/>
          <w:sz w:val="12"/>
          <w:szCs w:val="12"/>
        </w:rPr>
      </w:pPr>
      <w:r w:rsidRPr="00B510BB">
        <w:rPr>
          <w:rFonts w:ascii="Times New Roman" w:eastAsia="Calibri" w:hAnsi="Times New Roman" w:cs="Times New Roman"/>
          <w:b/>
          <w:sz w:val="12"/>
          <w:szCs w:val="12"/>
        </w:rPr>
        <w:t xml:space="preserve">Источники финансирования дефицита бюджета за 1 полугодие 2018 года </w:t>
      </w:r>
    </w:p>
    <w:p w:rsidR="00196B76" w:rsidRPr="00B510BB" w:rsidRDefault="00B510BB" w:rsidP="00B510BB">
      <w:pPr>
        <w:tabs>
          <w:tab w:val="left" w:pos="284"/>
        </w:tabs>
        <w:spacing w:after="0" w:line="240" w:lineRule="auto"/>
        <w:jc w:val="center"/>
        <w:rPr>
          <w:rFonts w:ascii="Times New Roman" w:eastAsia="Calibri" w:hAnsi="Times New Roman" w:cs="Times New Roman"/>
          <w:b/>
          <w:sz w:val="12"/>
          <w:szCs w:val="12"/>
        </w:rPr>
      </w:pPr>
      <w:r w:rsidRPr="00B510BB">
        <w:rPr>
          <w:rFonts w:ascii="Times New Roman" w:eastAsia="Calibri" w:hAnsi="Times New Roman" w:cs="Times New Roman"/>
          <w:b/>
          <w:sz w:val="12"/>
          <w:szCs w:val="12"/>
        </w:rPr>
        <w:t xml:space="preserve">по кодам </w:t>
      </w:r>
      <w:proofErr w:type="gramStart"/>
      <w:r w:rsidRPr="00B510BB">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951"/>
        <w:gridCol w:w="4144"/>
        <w:gridCol w:w="709"/>
      </w:tblGrid>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Код администратора</w:t>
            </w:r>
          </w:p>
        </w:tc>
        <w:tc>
          <w:tcPr>
            <w:tcW w:w="1951" w:type="dxa"/>
            <w:hideMark/>
          </w:tcPr>
          <w:p w:rsidR="00B510BB" w:rsidRPr="00B510BB" w:rsidRDefault="00B510BB" w:rsidP="00B510BB">
            <w:pPr>
              <w:tabs>
                <w:tab w:val="left" w:pos="284"/>
              </w:tabs>
              <w:rPr>
                <w:rFonts w:ascii="Times New Roman" w:eastAsia="Calibri" w:hAnsi="Times New Roman" w:cs="Times New Roman"/>
                <w:sz w:val="10"/>
                <w:szCs w:val="10"/>
              </w:rPr>
            </w:pPr>
            <w:r w:rsidRPr="00B510BB">
              <w:rPr>
                <w:rFonts w:ascii="Times New Roman" w:eastAsia="Calibri" w:hAnsi="Times New Roman" w:cs="Times New Roman"/>
                <w:sz w:val="10"/>
                <w:szCs w:val="10"/>
              </w:rPr>
              <w:t>Код группы, подгруппы, статьи и вида источников финансирования дефицита бюджета,  классификации операций сектора государственного управления</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Наименование источника</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Исполнено, </w:t>
            </w:r>
            <w:r w:rsidRPr="00B510BB">
              <w:rPr>
                <w:rFonts w:ascii="Times New Roman" w:eastAsia="Calibri" w:hAnsi="Times New Roman" w:cs="Times New Roman"/>
                <w:sz w:val="12"/>
                <w:szCs w:val="12"/>
              </w:rPr>
              <w:t>тыс. руб.</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01 00 00 00 00 0000 000</w:t>
            </w:r>
          </w:p>
        </w:tc>
        <w:tc>
          <w:tcPr>
            <w:tcW w:w="4144"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17 724</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01 02 00 00 00 0000 000</w:t>
            </w:r>
          </w:p>
        </w:tc>
        <w:tc>
          <w:tcPr>
            <w:tcW w:w="4144"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Кредиты кредитных организаций  в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01 02 00 00 00 0000 700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01 02 00 00 05 0000 710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01 02 00 00 00 0000 800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01 02 00 00 05 0000 810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01 03 00 00 00 0000 000</w:t>
            </w:r>
          </w:p>
        </w:tc>
        <w:tc>
          <w:tcPr>
            <w:tcW w:w="4144"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-7 330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01 03 01 00 00 0000 700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01 03 01 00 05 0000 710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 </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01 03 01 00 00 0000 800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7 330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01 03 01 00 05 0000 810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7 330</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01 05 00 00 00 0000 000</w:t>
            </w:r>
          </w:p>
        </w:tc>
        <w:tc>
          <w:tcPr>
            <w:tcW w:w="4144"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Изменение остатков средств на счетах по учету средств бюджета</w:t>
            </w:r>
          </w:p>
        </w:tc>
        <w:tc>
          <w:tcPr>
            <w:tcW w:w="709"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25 054</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01 05 00 00 00 0000 500</w:t>
            </w:r>
          </w:p>
        </w:tc>
        <w:tc>
          <w:tcPr>
            <w:tcW w:w="4144"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 xml:space="preserve">Увеличение остатков средств бюджетов </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-283 715</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01 05 02 00 00 0000 500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Увеличение прочих остатков средств бюджетов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-283 715</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01 05 02 01 00 0000 510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Увеличение прочих остатков денежных  средств бюджетов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-283 715</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01 05 02 01 05 0000 510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-283 715</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01 05 00 00 00 0000 600</w:t>
            </w:r>
          </w:p>
        </w:tc>
        <w:tc>
          <w:tcPr>
            <w:tcW w:w="4144" w:type="dxa"/>
            <w:hideMark/>
          </w:tcPr>
          <w:p w:rsidR="00B510BB" w:rsidRPr="00B510BB" w:rsidRDefault="00B510BB" w:rsidP="00B510BB">
            <w:pPr>
              <w:tabs>
                <w:tab w:val="left" w:pos="284"/>
              </w:tabs>
              <w:rPr>
                <w:rFonts w:ascii="Times New Roman" w:eastAsia="Calibri" w:hAnsi="Times New Roman" w:cs="Times New Roman"/>
                <w:bCs/>
                <w:sz w:val="12"/>
                <w:szCs w:val="12"/>
              </w:rPr>
            </w:pPr>
            <w:r w:rsidRPr="00B510BB">
              <w:rPr>
                <w:rFonts w:ascii="Times New Roman" w:eastAsia="Calibri" w:hAnsi="Times New Roman" w:cs="Times New Roman"/>
                <w:bCs/>
                <w:sz w:val="12"/>
                <w:szCs w:val="12"/>
              </w:rPr>
              <w:t>Уменьшение остатков средств бюджетов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308 768</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01 05 02 00 00 0000 600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Уменьшение прочих остатков средств бюджетов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308 768</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01 05 02 01 00 0000 610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Уменьшение прочих остатков денежных  средств бюджетов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308 768</w:t>
            </w:r>
          </w:p>
        </w:tc>
      </w:tr>
      <w:tr w:rsidR="00B510BB" w:rsidRPr="00B510BB" w:rsidTr="00B510BB">
        <w:trPr>
          <w:trHeight w:val="20"/>
        </w:trPr>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931</w:t>
            </w:r>
          </w:p>
        </w:tc>
        <w:tc>
          <w:tcPr>
            <w:tcW w:w="1951"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01 05 02 01 05 0000 610</w:t>
            </w:r>
          </w:p>
        </w:tc>
        <w:tc>
          <w:tcPr>
            <w:tcW w:w="4144"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709" w:type="dxa"/>
            <w:hideMark/>
          </w:tcPr>
          <w:p w:rsidR="00B510BB" w:rsidRPr="00B510BB" w:rsidRDefault="00B510BB" w:rsidP="00B510BB">
            <w:pPr>
              <w:tabs>
                <w:tab w:val="left" w:pos="284"/>
              </w:tabs>
              <w:rPr>
                <w:rFonts w:ascii="Times New Roman" w:eastAsia="Calibri" w:hAnsi="Times New Roman" w:cs="Times New Roman"/>
                <w:sz w:val="12"/>
                <w:szCs w:val="12"/>
              </w:rPr>
            </w:pPr>
            <w:r w:rsidRPr="00B510BB">
              <w:rPr>
                <w:rFonts w:ascii="Times New Roman" w:eastAsia="Calibri" w:hAnsi="Times New Roman" w:cs="Times New Roman"/>
                <w:sz w:val="12"/>
                <w:szCs w:val="12"/>
              </w:rPr>
              <w:t>308 768</w:t>
            </w:r>
          </w:p>
        </w:tc>
      </w:tr>
    </w:tbl>
    <w:p w:rsidR="00196B76" w:rsidRDefault="00196B76" w:rsidP="00D22417">
      <w:pPr>
        <w:tabs>
          <w:tab w:val="left" w:pos="284"/>
        </w:tabs>
        <w:spacing w:after="0" w:line="240" w:lineRule="auto"/>
        <w:jc w:val="both"/>
        <w:rPr>
          <w:rFonts w:ascii="Times New Roman" w:eastAsia="Calibri" w:hAnsi="Times New Roman" w:cs="Times New Roman"/>
          <w:sz w:val="12"/>
          <w:szCs w:val="12"/>
        </w:rPr>
      </w:pPr>
    </w:p>
    <w:p w:rsidR="00B510BB" w:rsidRPr="00D11BFB" w:rsidRDefault="00B510BB" w:rsidP="00B510B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B510BB" w:rsidRPr="00D11BFB" w:rsidRDefault="00B510BB" w:rsidP="00B510B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B510BB" w:rsidRPr="00D11BFB" w:rsidRDefault="00B510BB" w:rsidP="00B510BB">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BF77AD" w:rsidRDefault="00BF77AD" w:rsidP="00BF77AD">
      <w:pPr>
        <w:tabs>
          <w:tab w:val="left" w:pos="284"/>
        </w:tabs>
        <w:spacing w:after="0" w:line="240" w:lineRule="auto"/>
        <w:jc w:val="right"/>
        <w:rPr>
          <w:rFonts w:ascii="Times New Roman" w:eastAsia="Calibri" w:hAnsi="Times New Roman" w:cs="Times New Roman"/>
          <w:i/>
          <w:sz w:val="12"/>
          <w:szCs w:val="12"/>
        </w:rPr>
      </w:pPr>
      <w:r w:rsidRPr="00BF77AD">
        <w:rPr>
          <w:rFonts w:ascii="Times New Roman" w:eastAsia="Calibri" w:hAnsi="Times New Roman" w:cs="Times New Roman"/>
          <w:i/>
          <w:sz w:val="12"/>
          <w:szCs w:val="12"/>
        </w:rPr>
        <w:t>№781 от «16» июля 2018 г.</w:t>
      </w:r>
    </w:p>
    <w:p w:rsidR="00B510BB" w:rsidRDefault="00B510BB" w:rsidP="00B510BB">
      <w:pPr>
        <w:tabs>
          <w:tab w:val="left" w:pos="284"/>
        </w:tabs>
        <w:spacing w:after="0" w:line="240" w:lineRule="auto"/>
        <w:jc w:val="center"/>
        <w:rPr>
          <w:rFonts w:ascii="Times New Roman" w:eastAsia="Calibri" w:hAnsi="Times New Roman" w:cs="Times New Roman"/>
          <w:b/>
          <w:sz w:val="12"/>
          <w:szCs w:val="12"/>
        </w:rPr>
      </w:pPr>
      <w:r w:rsidRPr="00B510BB">
        <w:rPr>
          <w:rFonts w:ascii="Times New Roman" w:eastAsia="Calibri" w:hAnsi="Times New Roman" w:cs="Times New Roman"/>
          <w:b/>
          <w:sz w:val="12"/>
          <w:szCs w:val="12"/>
        </w:rPr>
        <w:t xml:space="preserve">Информация об использовании бюджетных ассигнований  резервного фонда администрации </w:t>
      </w:r>
    </w:p>
    <w:p w:rsidR="00196B76" w:rsidRPr="00B510BB" w:rsidRDefault="00B510BB" w:rsidP="00B510BB">
      <w:pPr>
        <w:tabs>
          <w:tab w:val="left" w:pos="284"/>
        </w:tabs>
        <w:spacing w:after="0" w:line="240" w:lineRule="auto"/>
        <w:jc w:val="center"/>
        <w:rPr>
          <w:rFonts w:ascii="Times New Roman" w:eastAsia="Calibri" w:hAnsi="Times New Roman" w:cs="Times New Roman"/>
          <w:b/>
          <w:sz w:val="12"/>
          <w:szCs w:val="12"/>
        </w:rPr>
      </w:pPr>
      <w:r w:rsidRPr="00B510BB">
        <w:rPr>
          <w:rFonts w:ascii="Times New Roman" w:eastAsia="Calibri" w:hAnsi="Times New Roman" w:cs="Times New Roman"/>
          <w:b/>
          <w:sz w:val="12"/>
          <w:szCs w:val="12"/>
        </w:rPr>
        <w:t>муниципального района Сергиевский для финансирования непредвиденных расходов за первое полугодие 2018 года</w:t>
      </w:r>
    </w:p>
    <w:tbl>
      <w:tblPr>
        <w:tblStyle w:val="af4"/>
        <w:tblW w:w="7516" w:type="dxa"/>
        <w:tblInd w:w="108" w:type="dxa"/>
        <w:tblLook w:val="04A0" w:firstRow="1" w:lastRow="0" w:firstColumn="1" w:lastColumn="0" w:noHBand="0" w:noVBand="1"/>
      </w:tblPr>
      <w:tblGrid>
        <w:gridCol w:w="502"/>
        <w:gridCol w:w="3751"/>
        <w:gridCol w:w="343"/>
        <w:gridCol w:w="370"/>
        <w:gridCol w:w="1271"/>
        <w:gridCol w:w="409"/>
        <w:gridCol w:w="870"/>
      </w:tblGrid>
      <w:tr w:rsidR="00E10884" w:rsidRPr="00E10884" w:rsidTr="00E10884">
        <w:trPr>
          <w:trHeight w:val="20"/>
        </w:trPr>
        <w:tc>
          <w:tcPr>
            <w:tcW w:w="502"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КОД ГРБС</w:t>
            </w:r>
          </w:p>
        </w:tc>
        <w:tc>
          <w:tcPr>
            <w:tcW w:w="3751"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Наименование главного распорядителя средств</w:t>
            </w:r>
          </w:p>
        </w:tc>
        <w:tc>
          <w:tcPr>
            <w:tcW w:w="343"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РЗ</w:t>
            </w:r>
          </w:p>
        </w:tc>
        <w:tc>
          <w:tcPr>
            <w:tcW w:w="370" w:type="dxa"/>
            <w:hideMark/>
          </w:tcPr>
          <w:p w:rsidR="00B510BB" w:rsidRPr="00E10884" w:rsidRDefault="00B510BB" w:rsidP="00E10884">
            <w:pPr>
              <w:tabs>
                <w:tab w:val="left" w:pos="284"/>
              </w:tabs>
              <w:rPr>
                <w:rFonts w:ascii="Times New Roman" w:eastAsia="Calibri" w:hAnsi="Times New Roman" w:cs="Times New Roman"/>
                <w:sz w:val="12"/>
                <w:szCs w:val="12"/>
              </w:rPr>
            </w:pPr>
            <w:proofErr w:type="gramStart"/>
            <w:r w:rsidRPr="00E10884">
              <w:rPr>
                <w:rFonts w:ascii="Times New Roman" w:eastAsia="Calibri" w:hAnsi="Times New Roman" w:cs="Times New Roman"/>
                <w:sz w:val="12"/>
                <w:szCs w:val="12"/>
              </w:rPr>
              <w:t>ПР</w:t>
            </w:r>
            <w:proofErr w:type="gramEnd"/>
          </w:p>
        </w:tc>
        <w:tc>
          <w:tcPr>
            <w:tcW w:w="1271"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ЦСР</w:t>
            </w:r>
          </w:p>
        </w:tc>
        <w:tc>
          <w:tcPr>
            <w:tcW w:w="409"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ВР</w:t>
            </w:r>
          </w:p>
        </w:tc>
        <w:tc>
          <w:tcPr>
            <w:tcW w:w="870"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Исполнение, тыс. руб.</w:t>
            </w:r>
          </w:p>
        </w:tc>
      </w:tr>
      <w:tr w:rsidR="00E10884" w:rsidRPr="00E10884" w:rsidTr="00E10884">
        <w:trPr>
          <w:trHeight w:val="20"/>
        </w:trPr>
        <w:tc>
          <w:tcPr>
            <w:tcW w:w="502" w:type="dxa"/>
            <w:vMerge w:val="restart"/>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601</w:t>
            </w:r>
          </w:p>
        </w:tc>
        <w:tc>
          <w:tcPr>
            <w:tcW w:w="3751"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Самарской области</w:t>
            </w:r>
          </w:p>
        </w:tc>
        <w:tc>
          <w:tcPr>
            <w:tcW w:w="343"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03</w:t>
            </w:r>
          </w:p>
        </w:tc>
        <w:tc>
          <w:tcPr>
            <w:tcW w:w="370"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09</w:t>
            </w:r>
          </w:p>
        </w:tc>
        <w:tc>
          <w:tcPr>
            <w:tcW w:w="1271"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99 0 00 79910</w:t>
            </w:r>
          </w:p>
        </w:tc>
        <w:tc>
          <w:tcPr>
            <w:tcW w:w="409"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240</w:t>
            </w:r>
          </w:p>
        </w:tc>
        <w:tc>
          <w:tcPr>
            <w:tcW w:w="870"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1 682</w:t>
            </w:r>
          </w:p>
        </w:tc>
      </w:tr>
      <w:tr w:rsidR="00E10884" w:rsidRPr="00E10884" w:rsidTr="00E10884">
        <w:trPr>
          <w:trHeight w:val="20"/>
        </w:trPr>
        <w:tc>
          <w:tcPr>
            <w:tcW w:w="502" w:type="dxa"/>
            <w:vMerge/>
            <w:hideMark/>
          </w:tcPr>
          <w:p w:rsidR="00B510BB" w:rsidRPr="00E10884" w:rsidRDefault="00B510BB" w:rsidP="00E10884">
            <w:pPr>
              <w:tabs>
                <w:tab w:val="left" w:pos="284"/>
              </w:tabs>
              <w:rPr>
                <w:rFonts w:ascii="Times New Roman" w:eastAsia="Calibri" w:hAnsi="Times New Roman" w:cs="Times New Roman"/>
                <w:sz w:val="12"/>
                <w:szCs w:val="12"/>
              </w:rPr>
            </w:pPr>
          </w:p>
        </w:tc>
        <w:tc>
          <w:tcPr>
            <w:tcW w:w="3751"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Администрация муниципального района Сергиевский</w:t>
            </w:r>
          </w:p>
        </w:tc>
        <w:tc>
          <w:tcPr>
            <w:tcW w:w="343"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10</w:t>
            </w:r>
          </w:p>
        </w:tc>
        <w:tc>
          <w:tcPr>
            <w:tcW w:w="370"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03</w:t>
            </w:r>
          </w:p>
        </w:tc>
        <w:tc>
          <w:tcPr>
            <w:tcW w:w="1271"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99 0 00 79910</w:t>
            </w:r>
          </w:p>
        </w:tc>
        <w:tc>
          <w:tcPr>
            <w:tcW w:w="409" w:type="dxa"/>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360</w:t>
            </w:r>
          </w:p>
        </w:tc>
        <w:tc>
          <w:tcPr>
            <w:tcW w:w="870"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30</w:t>
            </w:r>
          </w:p>
        </w:tc>
      </w:tr>
      <w:tr w:rsidR="00E10884" w:rsidRPr="00E10884" w:rsidTr="00E10884">
        <w:trPr>
          <w:trHeight w:val="20"/>
        </w:trPr>
        <w:tc>
          <w:tcPr>
            <w:tcW w:w="502"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3751" w:type="dxa"/>
            <w:noWrap/>
            <w:hideMark/>
          </w:tcPr>
          <w:p w:rsidR="00B510BB" w:rsidRPr="00E10884" w:rsidRDefault="00B510BB"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Всего расходов</w:t>
            </w:r>
          </w:p>
        </w:tc>
        <w:tc>
          <w:tcPr>
            <w:tcW w:w="343"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370"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1271"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409" w:type="dxa"/>
            <w:noWrap/>
            <w:hideMark/>
          </w:tcPr>
          <w:p w:rsidR="00B510BB" w:rsidRPr="00E10884" w:rsidRDefault="00B510BB"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870" w:type="dxa"/>
            <w:noWrap/>
            <w:hideMark/>
          </w:tcPr>
          <w:p w:rsidR="00B510BB" w:rsidRPr="00E10884" w:rsidRDefault="00B510BB"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1 712</w:t>
            </w:r>
          </w:p>
        </w:tc>
      </w:tr>
    </w:tbl>
    <w:p w:rsidR="00196B76" w:rsidRDefault="00196B76" w:rsidP="00D22417">
      <w:pPr>
        <w:tabs>
          <w:tab w:val="left" w:pos="284"/>
        </w:tabs>
        <w:spacing w:after="0" w:line="240" w:lineRule="auto"/>
        <w:jc w:val="both"/>
        <w:rPr>
          <w:rFonts w:ascii="Times New Roman" w:eastAsia="Calibri" w:hAnsi="Times New Roman" w:cs="Times New Roman"/>
          <w:sz w:val="12"/>
          <w:szCs w:val="12"/>
        </w:rPr>
      </w:pPr>
    </w:p>
    <w:p w:rsidR="00E10884" w:rsidRPr="00D11BFB" w:rsidRDefault="00E10884" w:rsidP="00E1088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10884" w:rsidRPr="00D11BFB" w:rsidRDefault="00E10884" w:rsidP="00E1088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E10884" w:rsidRPr="00D11BFB" w:rsidRDefault="00E10884" w:rsidP="00E1088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BF77AD" w:rsidRDefault="00BF77AD" w:rsidP="00BF77AD">
      <w:pPr>
        <w:tabs>
          <w:tab w:val="left" w:pos="284"/>
        </w:tabs>
        <w:spacing w:after="0" w:line="240" w:lineRule="auto"/>
        <w:jc w:val="right"/>
        <w:rPr>
          <w:rFonts w:ascii="Times New Roman" w:eastAsia="Calibri" w:hAnsi="Times New Roman" w:cs="Times New Roman"/>
          <w:i/>
          <w:sz w:val="12"/>
          <w:szCs w:val="12"/>
        </w:rPr>
      </w:pPr>
      <w:r w:rsidRPr="00BF77AD">
        <w:rPr>
          <w:rFonts w:ascii="Times New Roman" w:eastAsia="Calibri" w:hAnsi="Times New Roman" w:cs="Times New Roman"/>
          <w:i/>
          <w:sz w:val="12"/>
          <w:szCs w:val="12"/>
        </w:rPr>
        <w:t>№781 от «16» июля 2018 г.</w:t>
      </w:r>
    </w:p>
    <w:p w:rsidR="00E10884" w:rsidRPr="00E10884" w:rsidRDefault="00E10884" w:rsidP="00E10884">
      <w:pPr>
        <w:tabs>
          <w:tab w:val="left" w:pos="284"/>
        </w:tabs>
        <w:spacing w:after="0" w:line="240" w:lineRule="auto"/>
        <w:jc w:val="center"/>
        <w:rPr>
          <w:rFonts w:ascii="Times New Roman" w:eastAsia="Calibri" w:hAnsi="Times New Roman" w:cs="Times New Roman"/>
          <w:b/>
          <w:sz w:val="12"/>
          <w:szCs w:val="12"/>
        </w:rPr>
      </w:pPr>
      <w:r w:rsidRPr="00E10884">
        <w:rPr>
          <w:rFonts w:ascii="Times New Roman" w:eastAsia="Calibri" w:hAnsi="Times New Roman" w:cs="Times New Roman"/>
          <w:b/>
          <w:sz w:val="12"/>
          <w:szCs w:val="12"/>
        </w:rPr>
        <w:t>ОТЧЕТ</w:t>
      </w:r>
    </w:p>
    <w:p w:rsidR="00E10884" w:rsidRPr="00E10884" w:rsidRDefault="00E10884" w:rsidP="00E10884">
      <w:pPr>
        <w:tabs>
          <w:tab w:val="left" w:pos="284"/>
        </w:tabs>
        <w:spacing w:after="0" w:line="240" w:lineRule="auto"/>
        <w:jc w:val="center"/>
        <w:rPr>
          <w:rFonts w:ascii="Times New Roman" w:eastAsia="Calibri" w:hAnsi="Times New Roman" w:cs="Times New Roman"/>
          <w:b/>
          <w:sz w:val="12"/>
          <w:szCs w:val="12"/>
        </w:rPr>
      </w:pPr>
      <w:r w:rsidRPr="00E10884">
        <w:rPr>
          <w:rFonts w:ascii="Times New Roman" w:eastAsia="Calibri" w:hAnsi="Times New Roman" w:cs="Times New Roman"/>
          <w:b/>
          <w:sz w:val="12"/>
          <w:szCs w:val="12"/>
        </w:rPr>
        <w:t>об использовании средств дорожного фонда муниципального района Сергиевский</w:t>
      </w:r>
    </w:p>
    <w:p w:rsidR="006F501B" w:rsidRPr="00E10884" w:rsidRDefault="00E10884" w:rsidP="00E10884">
      <w:pPr>
        <w:tabs>
          <w:tab w:val="left" w:pos="284"/>
        </w:tabs>
        <w:spacing w:after="0" w:line="240" w:lineRule="auto"/>
        <w:jc w:val="center"/>
        <w:rPr>
          <w:rFonts w:ascii="Times New Roman" w:eastAsia="Calibri" w:hAnsi="Times New Roman" w:cs="Times New Roman"/>
          <w:b/>
          <w:sz w:val="12"/>
          <w:szCs w:val="12"/>
        </w:rPr>
      </w:pPr>
      <w:r w:rsidRPr="00E10884">
        <w:rPr>
          <w:rFonts w:ascii="Times New Roman" w:eastAsia="Calibri" w:hAnsi="Times New Roman" w:cs="Times New Roman"/>
          <w:b/>
          <w:sz w:val="12"/>
          <w:szCs w:val="12"/>
        </w:rPr>
        <w:t>за первое полугодие 2018 года</w:t>
      </w:r>
    </w:p>
    <w:p w:rsidR="00B510BB" w:rsidRDefault="00E10884" w:rsidP="00E1088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тыс. руб.</w:t>
      </w:r>
    </w:p>
    <w:p w:rsidR="00E10884" w:rsidRPr="00E10884" w:rsidRDefault="00E10884" w:rsidP="00E10884">
      <w:pPr>
        <w:tabs>
          <w:tab w:val="left" w:pos="284"/>
        </w:tabs>
        <w:spacing w:after="0" w:line="240" w:lineRule="auto"/>
        <w:jc w:val="both"/>
        <w:rPr>
          <w:rFonts w:ascii="Times New Roman" w:eastAsia="Calibri" w:hAnsi="Times New Roman" w:cs="Times New Roman"/>
          <w:sz w:val="12"/>
          <w:szCs w:val="12"/>
        </w:rPr>
      </w:pPr>
      <w:r w:rsidRPr="00E10884">
        <w:rPr>
          <w:rFonts w:ascii="Times New Roman" w:eastAsia="Calibri" w:hAnsi="Times New Roman" w:cs="Times New Roman"/>
          <w:sz w:val="12"/>
          <w:szCs w:val="12"/>
        </w:rPr>
        <w:lastRenderedPageBreak/>
        <w:t>Остаток неиспользова</w:t>
      </w:r>
      <w:r>
        <w:rPr>
          <w:rFonts w:ascii="Times New Roman" w:eastAsia="Calibri" w:hAnsi="Times New Roman" w:cs="Times New Roman"/>
          <w:sz w:val="12"/>
          <w:szCs w:val="12"/>
        </w:rPr>
        <w:t xml:space="preserve">нных средств на 01.01.2018                   </w:t>
      </w:r>
      <w:r w:rsidRPr="00E10884">
        <w:rPr>
          <w:rFonts w:ascii="Times New Roman" w:eastAsia="Calibri" w:hAnsi="Times New Roman" w:cs="Times New Roman"/>
          <w:sz w:val="12"/>
          <w:szCs w:val="12"/>
        </w:rPr>
        <w:t>402</w:t>
      </w:r>
    </w:p>
    <w:p w:rsidR="00A125B9" w:rsidRDefault="00E10884" w:rsidP="00D22417">
      <w:pPr>
        <w:tabs>
          <w:tab w:val="left" w:pos="284"/>
        </w:tabs>
        <w:spacing w:after="0" w:line="240" w:lineRule="auto"/>
        <w:jc w:val="both"/>
        <w:rPr>
          <w:rFonts w:ascii="Times New Roman" w:eastAsia="Calibri" w:hAnsi="Times New Roman" w:cs="Times New Roman"/>
          <w:sz w:val="12"/>
          <w:szCs w:val="12"/>
        </w:rPr>
      </w:pPr>
      <w:r w:rsidRPr="00E10884">
        <w:rPr>
          <w:rFonts w:ascii="Times New Roman" w:eastAsia="Calibri" w:hAnsi="Times New Roman" w:cs="Times New Roman"/>
          <w:sz w:val="12"/>
          <w:szCs w:val="12"/>
        </w:rPr>
        <w:t>1. П</w:t>
      </w:r>
      <w:r>
        <w:rPr>
          <w:rFonts w:ascii="Times New Roman" w:eastAsia="Calibri" w:hAnsi="Times New Roman" w:cs="Times New Roman"/>
          <w:sz w:val="12"/>
          <w:szCs w:val="12"/>
        </w:rPr>
        <w:t>оступления дорожного фонда</w:t>
      </w:r>
    </w:p>
    <w:tbl>
      <w:tblPr>
        <w:tblStyle w:val="af4"/>
        <w:tblW w:w="0" w:type="auto"/>
        <w:tblInd w:w="108" w:type="dxa"/>
        <w:tblLook w:val="04A0" w:firstRow="1" w:lastRow="0" w:firstColumn="1" w:lastColumn="0" w:noHBand="0" w:noVBand="1"/>
      </w:tblPr>
      <w:tblGrid>
        <w:gridCol w:w="3544"/>
        <w:gridCol w:w="1276"/>
        <w:gridCol w:w="709"/>
        <w:gridCol w:w="1134"/>
        <w:gridCol w:w="869"/>
      </w:tblGrid>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Наименование показателя</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Код дохода</w:t>
            </w:r>
          </w:p>
        </w:tc>
        <w:tc>
          <w:tcPr>
            <w:tcW w:w="70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Годовой прогноз</w:t>
            </w:r>
          </w:p>
        </w:tc>
        <w:tc>
          <w:tcPr>
            <w:tcW w:w="113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Исполнено за первое полугодие 2018 года</w:t>
            </w:r>
          </w:p>
        </w:tc>
        <w:tc>
          <w:tcPr>
            <w:tcW w:w="86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Процент исполнения</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bCs/>
                <w:iCs/>
                <w:sz w:val="12"/>
                <w:szCs w:val="12"/>
              </w:rPr>
            </w:pPr>
            <w:r w:rsidRPr="00E10884">
              <w:rPr>
                <w:rFonts w:ascii="Times New Roman" w:eastAsia="Calibri" w:hAnsi="Times New Roman" w:cs="Times New Roman"/>
                <w:bCs/>
                <w:iCs/>
                <w:sz w:val="12"/>
                <w:szCs w:val="12"/>
              </w:rPr>
              <w:t>Поступления, всего</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10000000000000000</w:t>
            </w:r>
          </w:p>
        </w:tc>
        <w:tc>
          <w:tcPr>
            <w:tcW w:w="709"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4 043</w:t>
            </w:r>
          </w:p>
        </w:tc>
        <w:tc>
          <w:tcPr>
            <w:tcW w:w="1134"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2 186</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54</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Доходы, всего</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10000000000000000</w:t>
            </w:r>
          </w:p>
        </w:tc>
        <w:tc>
          <w:tcPr>
            <w:tcW w:w="709"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4 043</w:t>
            </w:r>
          </w:p>
        </w:tc>
        <w:tc>
          <w:tcPr>
            <w:tcW w:w="1134"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2 186</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54</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В том числе:</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70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113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iCs/>
                <w:sz w:val="12"/>
                <w:szCs w:val="12"/>
              </w:rPr>
            </w:pPr>
            <w:r w:rsidRPr="00E10884">
              <w:rPr>
                <w:rFonts w:ascii="Times New Roman" w:eastAsia="Calibri" w:hAnsi="Times New Roman" w:cs="Times New Roman"/>
                <w:iCs/>
                <w:sz w:val="12"/>
                <w:szCs w:val="12"/>
              </w:rPr>
              <w:t>плата за возмещение вреда, причиняемого</w:t>
            </w:r>
            <w:r>
              <w:rPr>
                <w:rFonts w:ascii="Times New Roman" w:eastAsia="Calibri" w:hAnsi="Times New Roman" w:cs="Times New Roman"/>
                <w:iCs/>
                <w:sz w:val="12"/>
                <w:szCs w:val="12"/>
              </w:rPr>
              <w:t xml:space="preserve"> </w:t>
            </w:r>
            <w:r w:rsidRPr="00E10884">
              <w:rPr>
                <w:rFonts w:ascii="Times New Roman" w:eastAsia="Calibri" w:hAnsi="Times New Roman" w:cs="Times New Roman"/>
                <w:iCs/>
                <w:sz w:val="12"/>
                <w:szCs w:val="12"/>
              </w:rPr>
              <w:t>транспортными средствами, осуществляющими перевозки тяжеловесных грузов по автомобильным дорогам</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11630000000000140</w:t>
            </w:r>
          </w:p>
        </w:tc>
        <w:tc>
          <w:tcPr>
            <w:tcW w:w="70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3</w:t>
            </w:r>
          </w:p>
        </w:tc>
        <w:tc>
          <w:tcPr>
            <w:tcW w:w="113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iCs/>
                <w:sz w:val="12"/>
                <w:szCs w:val="12"/>
              </w:rPr>
            </w:pPr>
            <w:r w:rsidRPr="00E1088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10302000010000110</w:t>
            </w:r>
          </w:p>
        </w:tc>
        <w:tc>
          <w:tcPr>
            <w:tcW w:w="70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4 041</w:t>
            </w:r>
          </w:p>
        </w:tc>
        <w:tc>
          <w:tcPr>
            <w:tcW w:w="113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2 186</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54</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iCs/>
                <w:sz w:val="12"/>
                <w:szCs w:val="12"/>
              </w:rPr>
            </w:pPr>
            <w:r w:rsidRPr="00E10884">
              <w:rPr>
                <w:rFonts w:ascii="Times New Roman" w:eastAsia="Calibri" w:hAnsi="Times New Roman" w:cs="Times New Roman"/>
                <w:iCs/>
                <w:sz w:val="12"/>
                <w:szCs w:val="12"/>
              </w:rPr>
              <w:t xml:space="preserve">безвозмездные поступления от </w:t>
            </w:r>
            <w:proofErr w:type="spellStart"/>
            <w:r w:rsidRPr="00E10884">
              <w:rPr>
                <w:rFonts w:ascii="Times New Roman" w:eastAsia="Calibri" w:hAnsi="Times New Roman" w:cs="Times New Roman"/>
                <w:iCs/>
                <w:sz w:val="12"/>
                <w:szCs w:val="12"/>
              </w:rPr>
              <w:t>физическиз</w:t>
            </w:r>
            <w:proofErr w:type="spellEnd"/>
            <w:r w:rsidRPr="00E10884">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2 0700000000000180</w:t>
            </w:r>
          </w:p>
        </w:tc>
        <w:tc>
          <w:tcPr>
            <w:tcW w:w="70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113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iCs/>
                <w:sz w:val="12"/>
                <w:szCs w:val="12"/>
              </w:rPr>
            </w:pPr>
            <w:r w:rsidRPr="00E10884">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2 0200000000000151</w:t>
            </w:r>
          </w:p>
        </w:tc>
        <w:tc>
          <w:tcPr>
            <w:tcW w:w="70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1134"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iCs/>
                <w:sz w:val="12"/>
                <w:szCs w:val="12"/>
              </w:rPr>
            </w:pPr>
            <w:r w:rsidRPr="00E10884">
              <w:rPr>
                <w:rFonts w:ascii="Times New Roman" w:eastAsia="Calibri" w:hAnsi="Times New Roman" w:cs="Times New Roman"/>
                <w:iCs/>
                <w:sz w:val="12"/>
                <w:szCs w:val="12"/>
              </w:rPr>
              <w:t>денежные средства, поступающие от уплаты неустоек (штрафов,</w:t>
            </w:r>
            <w:r>
              <w:rPr>
                <w:rFonts w:ascii="Times New Roman" w:eastAsia="Calibri" w:hAnsi="Times New Roman" w:cs="Times New Roman"/>
                <w:iCs/>
                <w:sz w:val="12"/>
                <w:szCs w:val="12"/>
              </w:rPr>
              <w:t xml:space="preserve"> </w:t>
            </w:r>
            <w:r w:rsidRPr="00E10884">
              <w:rPr>
                <w:rFonts w:ascii="Times New Roman" w:eastAsia="Calibri" w:hAnsi="Times New Roman" w:cs="Times New Roman"/>
                <w:iCs/>
                <w:sz w:val="12"/>
                <w:szCs w:val="12"/>
              </w:rPr>
              <w:t>пеней), а также от возмещения убытков муниципального заказчика муниципального района Сергиевский, взысканных в связи с нарушением исполнителем (подрядчиком) условий муниципального контракта</w:t>
            </w:r>
          </w:p>
        </w:tc>
        <w:tc>
          <w:tcPr>
            <w:tcW w:w="1276"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11633000000000140</w:t>
            </w:r>
          </w:p>
        </w:tc>
        <w:tc>
          <w:tcPr>
            <w:tcW w:w="70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1134"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r>
      <w:tr w:rsidR="00E10884" w:rsidRPr="00E10884" w:rsidTr="00E10884">
        <w:trPr>
          <w:trHeight w:val="20"/>
        </w:trPr>
        <w:tc>
          <w:tcPr>
            <w:tcW w:w="3544" w:type="dxa"/>
            <w:hideMark/>
          </w:tcPr>
          <w:p w:rsidR="00E10884" w:rsidRPr="00E10884" w:rsidRDefault="00E10884" w:rsidP="00E10884">
            <w:pPr>
              <w:tabs>
                <w:tab w:val="left" w:pos="284"/>
              </w:tabs>
              <w:rPr>
                <w:rFonts w:ascii="Times New Roman" w:eastAsia="Calibri" w:hAnsi="Times New Roman" w:cs="Times New Roman"/>
                <w:iCs/>
                <w:sz w:val="12"/>
                <w:szCs w:val="12"/>
              </w:rPr>
            </w:pPr>
            <w:r w:rsidRPr="00E10884">
              <w:rPr>
                <w:rFonts w:ascii="Times New Roman" w:eastAsia="Calibri" w:hAnsi="Times New Roman" w:cs="Times New Roman"/>
                <w:iCs/>
                <w:sz w:val="12"/>
                <w:szCs w:val="12"/>
              </w:rPr>
              <w:t>бюджетные кредиты, полученные муниципальным районом из бюджетов бюджетной системы РФ на строительство, реконструкцию, капитальный ремонт, ремонт и содержание автомобильных дорог</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01030100000000710</w:t>
            </w:r>
          </w:p>
        </w:tc>
        <w:tc>
          <w:tcPr>
            <w:tcW w:w="70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1134"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c>
          <w:tcPr>
            <w:tcW w:w="86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w:t>
            </w:r>
          </w:p>
        </w:tc>
      </w:tr>
    </w:tbl>
    <w:p w:rsidR="00E10884" w:rsidRDefault="00E10884" w:rsidP="00D22417">
      <w:pPr>
        <w:tabs>
          <w:tab w:val="left" w:pos="284"/>
        </w:tabs>
        <w:spacing w:after="0" w:line="240" w:lineRule="auto"/>
        <w:jc w:val="both"/>
        <w:rPr>
          <w:rFonts w:ascii="Times New Roman" w:eastAsia="Calibri" w:hAnsi="Times New Roman" w:cs="Times New Roman"/>
          <w:sz w:val="12"/>
          <w:szCs w:val="12"/>
        </w:rPr>
      </w:pPr>
      <w:r w:rsidRPr="00E10884">
        <w:rPr>
          <w:rFonts w:ascii="Times New Roman" w:eastAsia="Calibri" w:hAnsi="Times New Roman" w:cs="Times New Roman"/>
          <w:sz w:val="12"/>
          <w:szCs w:val="12"/>
        </w:rPr>
        <w:t>2. Выбытия дорожного фонда</w:t>
      </w:r>
    </w:p>
    <w:tbl>
      <w:tblPr>
        <w:tblStyle w:val="af4"/>
        <w:tblW w:w="0" w:type="auto"/>
        <w:tblInd w:w="108" w:type="dxa"/>
        <w:tblLook w:val="04A0" w:firstRow="1" w:lastRow="0" w:firstColumn="1" w:lastColumn="0" w:noHBand="0" w:noVBand="1"/>
      </w:tblPr>
      <w:tblGrid>
        <w:gridCol w:w="993"/>
        <w:gridCol w:w="567"/>
        <w:gridCol w:w="1496"/>
        <w:gridCol w:w="699"/>
        <w:gridCol w:w="1026"/>
        <w:gridCol w:w="1300"/>
        <w:gridCol w:w="1432"/>
      </w:tblGrid>
      <w:tr w:rsidR="00E10884" w:rsidRPr="00E10884" w:rsidTr="00E10884">
        <w:trPr>
          <w:trHeight w:val="20"/>
        </w:trPr>
        <w:tc>
          <w:tcPr>
            <w:tcW w:w="3755" w:type="dxa"/>
            <w:gridSpan w:val="4"/>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Коды бюджетной классификации расходов</w:t>
            </w:r>
          </w:p>
        </w:tc>
        <w:tc>
          <w:tcPr>
            <w:tcW w:w="1026" w:type="dxa"/>
            <w:vMerge w:val="restart"/>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Утверждено</w:t>
            </w:r>
          </w:p>
        </w:tc>
        <w:tc>
          <w:tcPr>
            <w:tcW w:w="1300" w:type="dxa"/>
            <w:vMerge w:val="restart"/>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Исполнено за первое полугодие 2018 года</w:t>
            </w:r>
          </w:p>
        </w:tc>
        <w:tc>
          <w:tcPr>
            <w:tcW w:w="1432" w:type="dxa"/>
            <w:vMerge w:val="restart"/>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Процент исполнения</w:t>
            </w:r>
          </w:p>
        </w:tc>
      </w:tr>
      <w:tr w:rsidR="00E10884" w:rsidRPr="00E10884" w:rsidTr="00E10884">
        <w:trPr>
          <w:trHeight w:val="20"/>
        </w:trPr>
        <w:tc>
          <w:tcPr>
            <w:tcW w:w="993"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xml:space="preserve">ГРБС </w:t>
            </w:r>
          </w:p>
        </w:tc>
        <w:tc>
          <w:tcPr>
            <w:tcW w:w="567" w:type="dxa"/>
            <w:hideMark/>
          </w:tcPr>
          <w:p w:rsidR="00E10884" w:rsidRPr="00E10884" w:rsidRDefault="00E10884" w:rsidP="00E10884">
            <w:pPr>
              <w:tabs>
                <w:tab w:val="left" w:pos="284"/>
              </w:tabs>
              <w:rPr>
                <w:rFonts w:ascii="Times New Roman" w:eastAsia="Calibri" w:hAnsi="Times New Roman" w:cs="Times New Roman"/>
                <w:sz w:val="12"/>
                <w:szCs w:val="12"/>
              </w:rPr>
            </w:pPr>
            <w:proofErr w:type="spellStart"/>
            <w:r w:rsidRPr="00E10884">
              <w:rPr>
                <w:rFonts w:ascii="Times New Roman" w:eastAsia="Calibri" w:hAnsi="Times New Roman" w:cs="Times New Roman"/>
                <w:sz w:val="12"/>
                <w:szCs w:val="12"/>
              </w:rPr>
              <w:t>РзПР</w:t>
            </w:r>
            <w:proofErr w:type="spellEnd"/>
          </w:p>
        </w:tc>
        <w:tc>
          <w:tcPr>
            <w:tcW w:w="149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ЦСР</w:t>
            </w:r>
          </w:p>
        </w:tc>
        <w:tc>
          <w:tcPr>
            <w:tcW w:w="69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ВР</w:t>
            </w:r>
          </w:p>
        </w:tc>
        <w:tc>
          <w:tcPr>
            <w:tcW w:w="1026" w:type="dxa"/>
            <w:vMerge/>
            <w:hideMark/>
          </w:tcPr>
          <w:p w:rsidR="00E10884" w:rsidRPr="00E10884" w:rsidRDefault="00E10884" w:rsidP="00E10884">
            <w:pPr>
              <w:tabs>
                <w:tab w:val="left" w:pos="284"/>
              </w:tabs>
              <w:rPr>
                <w:rFonts w:ascii="Times New Roman" w:eastAsia="Calibri" w:hAnsi="Times New Roman" w:cs="Times New Roman"/>
                <w:sz w:val="12"/>
                <w:szCs w:val="12"/>
              </w:rPr>
            </w:pPr>
          </w:p>
        </w:tc>
        <w:tc>
          <w:tcPr>
            <w:tcW w:w="1300" w:type="dxa"/>
            <w:vMerge/>
            <w:hideMark/>
          </w:tcPr>
          <w:p w:rsidR="00E10884" w:rsidRPr="00E10884" w:rsidRDefault="00E10884" w:rsidP="00E10884">
            <w:pPr>
              <w:tabs>
                <w:tab w:val="left" w:pos="284"/>
              </w:tabs>
              <w:rPr>
                <w:rFonts w:ascii="Times New Roman" w:eastAsia="Calibri" w:hAnsi="Times New Roman" w:cs="Times New Roman"/>
                <w:sz w:val="12"/>
                <w:szCs w:val="12"/>
              </w:rPr>
            </w:pPr>
          </w:p>
        </w:tc>
        <w:tc>
          <w:tcPr>
            <w:tcW w:w="1432" w:type="dxa"/>
            <w:vMerge/>
            <w:hideMark/>
          </w:tcPr>
          <w:p w:rsidR="00E10884" w:rsidRPr="00E10884" w:rsidRDefault="00E10884" w:rsidP="00E10884">
            <w:pPr>
              <w:tabs>
                <w:tab w:val="left" w:pos="284"/>
              </w:tabs>
              <w:rPr>
                <w:rFonts w:ascii="Times New Roman" w:eastAsia="Calibri" w:hAnsi="Times New Roman" w:cs="Times New Roman"/>
                <w:sz w:val="12"/>
                <w:szCs w:val="12"/>
              </w:rPr>
            </w:pPr>
          </w:p>
        </w:tc>
      </w:tr>
      <w:tr w:rsidR="00E10884" w:rsidRPr="00E10884" w:rsidTr="00E10884">
        <w:trPr>
          <w:trHeight w:val="20"/>
        </w:trPr>
        <w:tc>
          <w:tcPr>
            <w:tcW w:w="993"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601</w:t>
            </w:r>
          </w:p>
        </w:tc>
        <w:tc>
          <w:tcPr>
            <w:tcW w:w="567"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0409</w:t>
            </w:r>
          </w:p>
        </w:tc>
        <w:tc>
          <w:tcPr>
            <w:tcW w:w="149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17 0 00 20000</w:t>
            </w:r>
          </w:p>
        </w:tc>
        <w:tc>
          <w:tcPr>
            <w:tcW w:w="69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240</w:t>
            </w:r>
          </w:p>
        </w:tc>
        <w:tc>
          <w:tcPr>
            <w:tcW w:w="102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4 177</w:t>
            </w:r>
          </w:p>
        </w:tc>
        <w:tc>
          <w:tcPr>
            <w:tcW w:w="1300"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1 354</w:t>
            </w:r>
          </w:p>
        </w:tc>
        <w:tc>
          <w:tcPr>
            <w:tcW w:w="1432"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32</w:t>
            </w:r>
          </w:p>
        </w:tc>
      </w:tr>
      <w:tr w:rsidR="00E10884" w:rsidRPr="00E10884" w:rsidTr="00E10884">
        <w:trPr>
          <w:trHeight w:val="20"/>
        </w:trPr>
        <w:tc>
          <w:tcPr>
            <w:tcW w:w="993"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Расходы, всего</w:t>
            </w:r>
          </w:p>
        </w:tc>
        <w:tc>
          <w:tcPr>
            <w:tcW w:w="567"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 </w:t>
            </w:r>
          </w:p>
        </w:tc>
        <w:tc>
          <w:tcPr>
            <w:tcW w:w="1496"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 </w:t>
            </w:r>
          </w:p>
        </w:tc>
        <w:tc>
          <w:tcPr>
            <w:tcW w:w="699"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 </w:t>
            </w:r>
          </w:p>
        </w:tc>
        <w:tc>
          <w:tcPr>
            <w:tcW w:w="1026"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 </w:t>
            </w:r>
          </w:p>
        </w:tc>
        <w:tc>
          <w:tcPr>
            <w:tcW w:w="1300"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 </w:t>
            </w:r>
          </w:p>
        </w:tc>
        <w:tc>
          <w:tcPr>
            <w:tcW w:w="1432" w:type="dxa"/>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 </w:t>
            </w:r>
          </w:p>
        </w:tc>
      </w:tr>
      <w:tr w:rsidR="00E10884" w:rsidRPr="00E10884" w:rsidTr="00E10884">
        <w:trPr>
          <w:trHeight w:val="20"/>
        </w:trPr>
        <w:tc>
          <w:tcPr>
            <w:tcW w:w="6081" w:type="dxa"/>
            <w:gridSpan w:val="6"/>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Остаток неиспользованных средств на 01.07.2018</w:t>
            </w:r>
          </w:p>
        </w:tc>
        <w:tc>
          <w:tcPr>
            <w:tcW w:w="1432" w:type="dxa"/>
            <w:noWrap/>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1 233</w:t>
            </w:r>
          </w:p>
        </w:tc>
      </w:tr>
    </w:tbl>
    <w:p w:rsidR="00E10884" w:rsidRDefault="00E10884" w:rsidP="00D22417">
      <w:pPr>
        <w:tabs>
          <w:tab w:val="left" w:pos="284"/>
        </w:tabs>
        <w:spacing w:after="0" w:line="240" w:lineRule="auto"/>
        <w:jc w:val="both"/>
        <w:rPr>
          <w:rFonts w:ascii="Times New Roman" w:eastAsia="Calibri" w:hAnsi="Times New Roman" w:cs="Times New Roman"/>
          <w:sz w:val="12"/>
          <w:szCs w:val="12"/>
        </w:rPr>
      </w:pPr>
    </w:p>
    <w:p w:rsidR="00E10884" w:rsidRPr="00D11BFB" w:rsidRDefault="00E10884" w:rsidP="00E1088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E10884" w:rsidRPr="00D11BFB" w:rsidRDefault="00E10884" w:rsidP="00E1088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E10884" w:rsidRPr="00D11BFB" w:rsidRDefault="00E10884" w:rsidP="00E10884">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BF77AD" w:rsidRDefault="00BF77AD" w:rsidP="00BF77AD">
      <w:pPr>
        <w:tabs>
          <w:tab w:val="left" w:pos="284"/>
        </w:tabs>
        <w:spacing w:after="0" w:line="240" w:lineRule="auto"/>
        <w:jc w:val="right"/>
        <w:rPr>
          <w:rFonts w:ascii="Times New Roman" w:eastAsia="Calibri" w:hAnsi="Times New Roman" w:cs="Times New Roman"/>
          <w:i/>
          <w:sz w:val="12"/>
          <w:szCs w:val="12"/>
        </w:rPr>
      </w:pPr>
      <w:r w:rsidRPr="00BF77AD">
        <w:rPr>
          <w:rFonts w:ascii="Times New Roman" w:eastAsia="Calibri" w:hAnsi="Times New Roman" w:cs="Times New Roman"/>
          <w:i/>
          <w:sz w:val="12"/>
          <w:szCs w:val="12"/>
        </w:rPr>
        <w:t>№781 от «16» июля 2018 г.</w:t>
      </w:r>
    </w:p>
    <w:p w:rsidR="00E10884" w:rsidRDefault="00E10884" w:rsidP="00E10884">
      <w:pPr>
        <w:tabs>
          <w:tab w:val="left" w:pos="284"/>
        </w:tabs>
        <w:spacing w:after="0" w:line="240" w:lineRule="auto"/>
        <w:jc w:val="center"/>
        <w:rPr>
          <w:rFonts w:ascii="Times New Roman" w:eastAsia="Calibri" w:hAnsi="Times New Roman" w:cs="Times New Roman"/>
          <w:b/>
          <w:sz w:val="12"/>
          <w:szCs w:val="12"/>
        </w:rPr>
      </w:pPr>
      <w:r w:rsidRPr="00E10884">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муниципальных </w:t>
      </w:r>
    </w:p>
    <w:p w:rsidR="00E10884" w:rsidRPr="00E10884" w:rsidRDefault="00E10884" w:rsidP="00E10884">
      <w:pPr>
        <w:tabs>
          <w:tab w:val="left" w:pos="284"/>
        </w:tabs>
        <w:spacing w:after="0" w:line="240" w:lineRule="auto"/>
        <w:jc w:val="center"/>
        <w:rPr>
          <w:rFonts w:ascii="Times New Roman" w:eastAsia="Calibri" w:hAnsi="Times New Roman" w:cs="Times New Roman"/>
          <w:b/>
          <w:sz w:val="12"/>
          <w:szCs w:val="12"/>
        </w:rPr>
      </w:pPr>
      <w:r w:rsidRPr="00E10884">
        <w:rPr>
          <w:rFonts w:ascii="Times New Roman" w:eastAsia="Calibri" w:hAnsi="Times New Roman" w:cs="Times New Roman"/>
          <w:b/>
          <w:sz w:val="12"/>
          <w:szCs w:val="12"/>
        </w:rPr>
        <w:t>учреждений и фактических затрат на их денежное содержание по муниципальному району Сергиевский за первое полугодие 2018 года</w:t>
      </w:r>
    </w:p>
    <w:tbl>
      <w:tblPr>
        <w:tblStyle w:val="af4"/>
        <w:tblW w:w="0" w:type="auto"/>
        <w:tblInd w:w="108" w:type="dxa"/>
        <w:tblLook w:val="04A0" w:firstRow="1" w:lastRow="0" w:firstColumn="1" w:lastColumn="0" w:noHBand="0" w:noVBand="1"/>
      </w:tblPr>
      <w:tblGrid>
        <w:gridCol w:w="4678"/>
        <w:gridCol w:w="1276"/>
        <w:gridCol w:w="1559"/>
      </w:tblGrid>
      <w:tr w:rsidR="00E10884" w:rsidRPr="00E10884" w:rsidTr="00E10884">
        <w:trPr>
          <w:trHeight w:val="20"/>
        </w:trPr>
        <w:tc>
          <w:tcPr>
            <w:tcW w:w="4678"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Наименование</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Численность (чел.)</w:t>
            </w:r>
          </w:p>
        </w:tc>
        <w:tc>
          <w:tcPr>
            <w:tcW w:w="155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E10884">
              <w:rPr>
                <w:rFonts w:ascii="Times New Roman" w:eastAsia="Calibri" w:hAnsi="Times New Roman" w:cs="Times New Roman"/>
                <w:sz w:val="12"/>
                <w:szCs w:val="12"/>
              </w:rPr>
              <w:t>рублей)</w:t>
            </w:r>
          </w:p>
        </w:tc>
      </w:tr>
      <w:tr w:rsidR="00E10884" w:rsidRPr="00E10884" w:rsidTr="00E10884">
        <w:trPr>
          <w:trHeight w:val="20"/>
        </w:trPr>
        <w:tc>
          <w:tcPr>
            <w:tcW w:w="4678"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93</w:t>
            </w:r>
          </w:p>
        </w:tc>
        <w:tc>
          <w:tcPr>
            <w:tcW w:w="155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16 992</w:t>
            </w:r>
          </w:p>
        </w:tc>
      </w:tr>
      <w:tr w:rsidR="00E10884" w:rsidRPr="00E10884" w:rsidTr="00E10884">
        <w:trPr>
          <w:trHeight w:val="20"/>
        </w:trPr>
        <w:tc>
          <w:tcPr>
            <w:tcW w:w="4678"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2</w:t>
            </w:r>
          </w:p>
        </w:tc>
        <w:tc>
          <w:tcPr>
            <w:tcW w:w="1559"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669</w:t>
            </w:r>
          </w:p>
        </w:tc>
      </w:tr>
      <w:tr w:rsidR="00E10884" w:rsidRPr="00E10884" w:rsidTr="00E10884">
        <w:trPr>
          <w:trHeight w:val="20"/>
        </w:trPr>
        <w:tc>
          <w:tcPr>
            <w:tcW w:w="4678" w:type="dxa"/>
            <w:hideMark/>
          </w:tcPr>
          <w:p w:rsidR="00E10884" w:rsidRPr="00E10884" w:rsidRDefault="00E10884" w:rsidP="00E10884">
            <w:pPr>
              <w:tabs>
                <w:tab w:val="left" w:pos="284"/>
              </w:tabs>
              <w:rPr>
                <w:rFonts w:ascii="Times New Roman" w:eastAsia="Calibri" w:hAnsi="Times New Roman" w:cs="Times New Roman"/>
                <w:bCs/>
                <w:iCs/>
                <w:sz w:val="12"/>
                <w:szCs w:val="12"/>
              </w:rPr>
            </w:pPr>
            <w:r w:rsidRPr="00E10884">
              <w:rPr>
                <w:rFonts w:ascii="Times New Roman" w:eastAsia="Calibri" w:hAnsi="Times New Roman" w:cs="Times New Roman"/>
                <w:bCs/>
                <w:iCs/>
                <w:sz w:val="12"/>
                <w:szCs w:val="12"/>
              </w:rPr>
              <w:t>Работники муниципальных учреждений всего</w:t>
            </w:r>
          </w:p>
        </w:tc>
        <w:tc>
          <w:tcPr>
            <w:tcW w:w="1276" w:type="dxa"/>
            <w:noWrap/>
            <w:hideMark/>
          </w:tcPr>
          <w:p w:rsidR="00E10884" w:rsidRPr="00E10884" w:rsidRDefault="00E10884" w:rsidP="00E10884">
            <w:pPr>
              <w:tabs>
                <w:tab w:val="left" w:pos="284"/>
              </w:tabs>
              <w:rPr>
                <w:rFonts w:ascii="Times New Roman" w:eastAsia="Calibri" w:hAnsi="Times New Roman" w:cs="Times New Roman"/>
                <w:bCs/>
                <w:iCs/>
                <w:sz w:val="12"/>
                <w:szCs w:val="12"/>
              </w:rPr>
            </w:pPr>
            <w:r w:rsidRPr="00E10884">
              <w:rPr>
                <w:rFonts w:ascii="Times New Roman" w:eastAsia="Calibri" w:hAnsi="Times New Roman" w:cs="Times New Roman"/>
                <w:bCs/>
                <w:iCs/>
                <w:sz w:val="12"/>
                <w:szCs w:val="12"/>
              </w:rPr>
              <w:t>444</w:t>
            </w:r>
          </w:p>
        </w:tc>
        <w:tc>
          <w:tcPr>
            <w:tcW w:w="1559" w:type="dxa"/>
            <w:noWrap/>
            <w:hideMark/>
          </w:tcPr>
          <w:p w:rsidR="00E10884" w:rsidRPr="00E10884" w:rsidRDefault="00E10884" w:rsidP="00E10884">
            <w:pPr>
              <w:tabs>
                <w:tab w:val="left" w:pos="284"/>
              </w:tabs>
              <w:rPr>
                <w:rFonts w:ascii="Times New Roman" w:eastAsia="Calibri" w:hAnsi="Times New Roman" w:cs="Times New Roman"/>
                <w:bCs/>
                <w:iCs/>
                <w:sz w:val="12"/>
                <w:szCs w:val="12"/>
              </w:rPr>
            </w:pPr>
            <w:r w:rsidRPr="00E10884">
              <w:rPr>
                <w:rFonts w:ascii="Times New Roman" w:eastAsia="Calibri" w:hAnsi="Times New Roman" w:cs="Times New Roman"/>
                <w:bCs/>
                <w:iCs/>
                <w:sz w:val="12"/>
                <w:szCs w:val="12"/>
              </w:rPr>
              <w:t>56 414</w:t>
            </w:r>
          </w:p>
        </w:tc>
      </w:tr>
      <w:tr w:rsidR="00E10884" w:rsidRPr="00E10884" w:rsidTr="00E10884">
        <w:trPr>
          <w:trHeight w:val="20"/>
        </w:trPr>
        <w:tc>
          <w:tcPr>
            <w:tcW w:w="4678" w:type="dxa"/>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 xml:space="preserve">в том числе: </w:t>
            </w:r>
            <w:proofErr w:type="gramStart"/>
            <w:r w:rsidRPr="00E10884">
              <w:rPr>
                <w:rFonts w:ascii="Times New Roman" w:eastAsia="Calibri" w:hAnsi="Times New Roman" w:cs="Times New Roman"/>
                <w:sz w:val="12"/>
                <w:szCs w:val="12"/>
              </w:rPr>
              <w:t>финансируемые</w:t>
            </w:r>
            <w:proofErr w:type="gramEnd"/>
            <w:r w:rsidRPr="00E10884">
              <w:rPr>
                <w:rFonts w:ascii="Times New Roman" w:eastAsia="Calibri" w:hAnsi="Times New Roman" w:cs="Times New Roman"/>
                <w:sz w:val="12"/>
                <w:szCs w:val="12"/>
              </w:rPr>
              <w:t xml:space="preserve"> из местного бюджета на денежное содержание </w:t>
            </w:r>
          </w:p>
        </w:tc>
        <w:tc>
          <w:tcPr>
            <w:tcW w:w="1276"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399</w:t>
            </w:r>
          </w:p>
        </w:tc>
        <w:tc>
          <w:tcPr>
            <w:tcW w:w="1559" w:type="dxa"/>
            <w:noWrap/>
            <w:hideMark/>
          </w:tcPr>
          <w:p w:rsidR="00E10884" w:rsidRPr="00E10884" w:rsidRDefault="00E10884" w:rsidP="00E10884">
            <w:pPr>
              <w:tabs>
                <w:tab w:val="left" w:pos="284"/>
              </w:tabs>
              <w:rPr>
                <w:rFonts w:ascii="Times New Roman" w:eastAsia="Calibri" w:hAnsi="Times New Roman" w:cs="Times New Roman"/>
                <w:sz w:val="12"/>
                <w:szCs w:val="12"/>
              </w:rPr>
            </w:pPr>
            <w:r w:rsidRPr="00E10884">
              <w:rPr>
                <w:rFonts w:ascii="Times New Roman" w:eastAsia="Calibri" w:hAnsi="Times New Roman" w:cs="Times New Roman"/>
                <w:sz w:val="12"/>
                <w:szCs w:val="12"/>
              </w:rPr>
              <w:t>51 299</w:t>
            </w:r>
          </w:p>
        </w:tc>
      </w:tr>
      <w:tr w:rsidR="00E10884" w:rsidRPr="00E10884" w:rsidTr="00E10884">
        <w:trPr>
          <w:trHeight w:val="20"/>
        </w:trPr>
        <w:tc>
          <w:tcPr>
            <w:tcW w:w="4678" w:type="dxa"/>
            <w:noWrap/>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И Т О Г О</w:t>
            </w:r>
            <w:proofErr w:type="gramStart"/>
            <w:r w:rsidRPr="00E10884">
              <w:rPr>
                <w:rFonts w:ascii="Times New Roman" w:eastAsia="Calibri" w:hAnsi="Times New Roman" w:cs="Times New Roman"/>
                <w:bCs/>
                <w:sz w:val="12"/>
                <w:szCs w:val="12"/>
              </w:rPr>
              <w:t xml:space="preserve"> :</w:t>
            </w:r>
            <w:proofErr w:type="gramEnd"/>
          </w:p>
        </w:tc>
        <w:tc>
          <w:tcPr>
            <w:tcW w:w="1276" w:type="dxa"/>
            <w:noWrap/>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539</w:t>
            </w:r>
          </w:p>
        </w:tc>
        <w:tc>
          <w:tcPr>
            <w:tcW w:w="1559" w:type="dxa"/>
            <w:noWrap/>
            <w:hideMark/>
          </w:tcPr>
          <w:p w:rsidR="00E10884" w:rsidRPr="00E10884" w:rsidRDefault="00E10884" w:rsidP="00E10884">
            <w:pPr>
              <w:tabs>
                <w:tab w:val="left" w:pos="284"/>
              </w:tabs>
              <w:rPr>
                <w:rFonts w:ascii="Times New Roman" w:eastAsia="Calibri" w:hAnsi="Times New Roman" w:cs="Times New Roman"/>
                <w:bCs/>
                <w:sz w:val="12"/>
                <w:szCs w:val="12"/>
              </w:rPr>
            </w:pPr>
            <w:r w:rsidRPr="00E10884">
              <w:rPr>
                <w:rFonts w:ascii="Times New Roman" w:eastAsia="Calibri" w:hAnsi="Times New Roman" w:cs="Times New Roman"/>
                <w:bCs/>
                <w:sz w:val="12"/>
                <w:szCs w:val="12"/>
              </w:rPr>
              <w:t>74 075</w:t>
            </w:r>
          </w:p>
        </w:tc>
      </w:tr>
    </w:tbl>
    <w:p w:rsidR="00E10884" w:rsidRDefault="00E10884" w:rsidP="00D22417">
      <w:pPr>
        <w:tabs>
          <w:tab w:val="left" w:pos="284"/>
        </w:tabs>
        <w:spacing w:after="0" w:line="240" w:lineRule="auto"/>
        <w:jc w:val="both"/>
        <w:rPr>
          <w:rFonts w:ascii="Times New Roman" w:eastAsia="Calibri" w:hAnsi="Times New Roman" w:cs="Times New Roman"/>
          <w:sz w:val="12"/>
          <w:szCs w:val="12"/>
        </w:rPr>
      </w:pPr>
    </w:p>
    <w:p w:rsidR="001A509E" w:rsidRPr="001A509E" w:rsidRDefault="001A509E" w:rsidP="001A509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1A509E" w:rsidRPr="001A509E" w:rsidRDefault="001A509E" w:rsidP="001A509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СЕЛЬСКОГО ПОСЕЛЕНИЯ АНТОНОВКА</w:t>
      </w:r>
    </w:p>
    <w:p w:rsidR="001A509E" w:rsidRPr="001A509E" w:rsidRDefault="001A509E" w:rsidP="001A509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A509E" w:rsidRPr="001A509E" w:rsidRDefault="001A509E" w:rsidP="001A509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A509E" w:rsidRPr="001A509E" w:rsidRDefault="001A509E" w:rsidP="001A509E">
      <w:pPr>
        <w:tabs>
          <w:tab w:val="left" w:pos="284"/>
        </w:tabs>
        <w:spacing w:after="0" w:line="240" w:lineRule="auto"/>
        <w:jc w:val="center"/>
        <w:rPr>
          <w:rFonts w:ascii="Times New Roman" w:eastAsia="Calibri" w:hAnsi="Times New Roman" w:cs="Times New Roman"/>
          <w:sz w:val="12"/>
          <w:szCs w:val="12"/>
        </w:rPr>
      </w:pPr>
    </w:p>
    <w:p w:rsidR="001A509E" w:rsidRPr="001A509E" w:rsidRDefault="001A509E" w:rsidP="001A509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A509E" w:rsidRPr="001A509E" w:rsidRDefault="001A509E" w:rsidP="001A50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№21</w:t>
      </w:r>
    </w:p>
    <w:p w:rsidR="001A509E" w:rsidRDefault="001A509E" w:rsidP="001A509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1A509E">
        <w:rPr>
          <w:rFonts w:ascii="Times New Roman" w:eastAsia="Calibri" w:hAnsi="Times New Roman" w:cs="Times New Roman"/>
          <w:b/>
          <w:sz w:val="12"/>
          <w:szCs w:val="12"/>
        </w:rPr>
        <w:t>Антоновка за первое полугодие  2018 года</w:t>
      </w:r>
    </w:p>
    <w:p w:rsidR="001A509E" w:rsidRPr="001A509E" w:rsidRDefault="001A509E" w:rsidP="001A509E">
      <w:pPr>
        <w:tabs>
          <w:tab w:val="left" w:pos="284"/>
        </w:tabs>
        <w:spacing w:after="0" w:line="240" w:lineRule="auto"/>
        <w:jc w:val="center"/>
        <w:rPr>
          <w:rFonts w:ascii="Times New Roman" w:eastAsia="Calibri" w:hAnsi="Times New Roman" w:cs="Times New Roman"/>
          <w:b/>
          <w:sz w:val="12"/>
          <w:szCs w:val="12"/>
        </w:rPr>
      </w:pP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Антоновка</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b/>
          <w:sz w:val="12"/>
          <w:szCs w:val="12"/>
        </w:rPr>
      </w:pPr>
      <w:r w:rsidRPr="001A509E">
        <w:rPr>
          <w:rFonts w:ascii="Times New Roman" w:eastAsia="Calibri" w:hAnsi="Times New Roman" w:cs="Times New Roman"/>
          <w:b/>
          <w:sz w:val="12"/>
          <w:szCs w:val="12"/>
        </w:rPr>
        <w:t>ПОСТАНОВЛЯЕТ:</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509E">
        <w:rPr>
          <w:rFonts w:ascii="Times New Roman" w:eastAsia="Calibri" w:hAnsi="Times New Roman" w:cs="Times New Roman"/>
          <w:sz w:val="12"/>
          <w:szCs w:val="12"/>
        </w:rPr>
        <w:t>Утвердить исполнение бюджета сельского поселения Антоновка за первое полугодие 2018 года по доходам в сумме 1 621 тыс. рублей и по расходам в сумме 1 448 тыс. рублей с превышением доходов над расходами в сумме 173 тыс. рублей.</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A509E">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A509E">
        <w:rPr>
          <w:rFonts w:ascii="Times New Roman" w:eastAsia="Calibri" w:hAnsi="Times New Roman" w:cs="Times New Roman"/>
          <w:sz w:val="12"/>
          <w:szCs w:val="12"/>
        </w:rPr>
        <w:t>Утвердить ведомственную структуру расходов бюджета сельского поселения Антоновка муниципального района Сергиевский Самарской области за первое полугодие 2018 года в соответствии с приложением 2.</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A509E">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1A509E">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1A509E">
        <w:rPr>
          <w:rFonts w:ascii="Times New Roman" w:eastAsia="Calibri" w:hAnsi="Times New Roman" w:cs="Times New Roman"/>
          <w:sz w:val="12"/>
          <w:szCs w:val="12"/>
        </w:rPr>
        <w:t xml:space="preserve"> Антоновка муниципального района Сергиевский Самарской области за первое полугодие 2018 года в соответствии с приложением 3.</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1A509E">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Антоновка за первое полугодие 2018 года по кодам </w:t>
      </w:r>
      <w:proofErr w:type="gramStart"/>
      <w:r w:rsidRPr="001A509E">
        <w:rPr>
          <w:rFonts w:ascii="Times New Roman" w:eastAsia="Calibri" w:hAnsi="Times New Roman" w:cs="Times New Roman"/>
          <w:sz w:val="12"/>
          <w:szCs w:val="12"/>
        </w:rPr>
        <w:t>классификации источников финансирования дефицитов бюджетов</w:t>
      </w:r>
      <w:proofErr w:type="gramEnd"/>
      <w:r w:rsidRPr="001A509E">
        <w:rPr>
          <w:rFonts w:ascii="Times New Roman" w:eastAsia="Calibri" w:hAnsi="Times New Roman" w:cs="Times New Roman"/>
          <w:sz w:val="12"/>
          <w:szCs w:val="12"/>
        </w:rPr>
        <w:t xml:space="preserve"> в соответствии с приложением 4.</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6. </w:t>
      </w:r>
      <w:r w:rsidRPr="001A509E">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1A509E">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1A509E" w:rsidRPr="001A509E" w:rsidRDefault="001A509E" w:rsidP="001A5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1A509E">
        <w:rPr>
          <w:rFonts w:ascii="Times New Roman" w:eastAsia="Calibri" w:hAnsi="Times New Roman" w:cs="Times New Roman"/>
          <w:sz w:val="12"/>
          <w:szCs w:val="12"/>
        </w:rPr>
        <w:t>Контроль за</w:t>
      </w:r>
      <w:proofErr w:type="gramEnd"/>
      <w:r w:rsidRPr="001A509E">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1A509E" w:rsidRPr="001A509E" w:rsidRDefault="001A509E" w:rsidP="001A509E">
      <w:pPr>
        <w:tabs>
          <w:tab w:val="left" w:pos="284"/>
        </w:tabs>
        <w:spacing w:after="0" w:line="240" w:lineRule="auto"/>
        <w:jc w:val="right"/>
        <w:rPr>
          <w:rFonts w:ascii="Times New Roman" w:eastAsia="Calibri" w:hAnsi="Times New Roman" w:cs="Times New Roman"/>
          <w:sz w:val="12"/>
          <w:szCs w:val="12"/>
        </w:rPr>
      </w:pPr>
      <w:r w:rsidRPr="001A509E">
        <w:rPr>
          <w:rFonts w:ascii="Times New Roman" w:eastAsia="Calibri" w:hAnsi="Times New Roman" w:cs="Times New Roman"/>
          <w:sz w:val="12"/>
          <w:szCs w:val="12"/>
        </w:rPr>
        <w:t>Глава сельского поселения Антоновка</w:t>
      </w:r>
    </w:p>
    <w:p w:rsidR="001A509E" w:rsidRDefault="001A509E" w:rsidP="001A509E">
      <w:pPr>
        <w:tabs>
          <w:tab w:val="left" w:pos="284"/>
        </w:tabs>
        <w:spacing w:after="0" w:line="240" w:lineRule="auto"/>
        <w:jc w:val="right"/>
        <w:rPr>
          <w:rFonts w:ascii="Times New Roman" w:eastAsia="Calibri" w:hAnsi="Times New Roman" w:cs="Times New Roman"/>
          <w:sz w:val="12"/>
          <w:szCs w:val="12"/>
        </w:rPr>
      </w:pPr>
      <w:r w:rsidRPr="001A509E">
        <w:rPr>
          <w:rFonts w:ascii="Times New Roman" w:eastAsia="Calibri" w:hAnsi="Times New Roman" w:cs="Times New Roman"/>
          <w:sz w:val="12"/>
          <w:szCs w:val="12"/>
        </w:rPr>
        <w:t>муниципального района Сергиевский</w:t>
      </w:r>
    </w:p>
    <w:p w:rsidR="00E10884" w:rsidRDefault="001A509E" w:rsidP="001A509E">
      <w:pPr>
        <w:tabs>
          <w:tab w:val="left" w:pos="284"/>
        </w:tabs>
        <w:spacing w:after="0" w:line="240" w:lineRule="auto"/>
        <w:jc w:val="right"/>
        <w:rPr>
          <w:rFonts w:ascii="Times New Roman" w:eastAsia="Calibri" w:hAnsi="Times New Roman" w:cs="Times New Roman"/>
          <w:sz w:val="12"/>
          <w:szCs w:val="12"/>
        </w:rPr>
      </w:pPr>
      <w:r w:rsidRPr="001A509E">
        <w:rPr>
          <w:rFonts w:ascii="Times New Roman" w:eastAsia="Calibri" w:hAnsi="Times New Roman" w:cs="Times New Roman"/>
          <w:sz w:val="12"/>
          <w:szCs w:val="12"/>
        </w:rPr>
        <w:t>К.Е. Долгаев</w:t>
      </w:r>
    </w:p>
    <w:p w:rsidR="009F3675" w:rsidRDefault="009F3675" w:rsidP="001A509E">
      <w:pPr>
        <w:tabs>
          <w:tab w:val="left" w:pos="284"/>
        </w:tabs>
        <w:spacing w:after="0" w:line="240" w:lineRule="auto"/>
        <w:jc w:val="right"/>
        <w:rPr>
          <w:rFonts w:ascii="Times New Roman" w:eastAsia="Calibri" w:hAnsi="Times New Roman" w:cs="Times New Roman"/>
          <w:sz w:val="12"/>
          <w:szCs w:val="12"/>
        </w:rPr>
      </w:pPr>
    </w:p>
    <w:p w:rsidR="001A509E" w:rsidRPr="009F3675" w:rsidRDefault="001A509E" w:rsidP="009F367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Приложение № 1</w:t>
      </w:r>
    </w:p>
    <w:p w:rsidR="009F3675" w:rsidRPr="009F3675" w:rsidRDefault="001A509E" w:rsidP="009F367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9F3675" w:rsidRPr="009F3675" w:rsidRDefault="001A509E" w:rsidP="009F367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сельского поселения Антоновка</w:t>
      </w:r>
    </w:p>
    <w:p w:rsidR="009F3675" w:rsidRPr="009F3675" w:rsidRDefault="001A509E" w:rsidP="009F367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3D2DAF" w:rsidRPr="009F3675" w:rsidRDefault="009F3675" w:rsidP="009F367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№21 от "13" июля 2018 г.</w:t>
      </w:r>
    </w:p>
    <w:p w:rsidR="009F3675" w:rsidRDefault="009F3675" w:rsidP="009F367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Антоновка за пер</w:t>
      </w:r>
      <w:r>
        <w:rPr>
          <w:rFonts w:ascii="Times New Roman" w:eastAsia="Calibri" w:hAnsi="Times New Roman" w:cs="Times New Roman"/>
          <w:b/>
          <w:sz w:val="12"/>
          <w:szCs w:val="12"/>
        </w:rPr>
        <w:t xml:space="preserve">вое полугодие 2018 года </w:t>
      </w:r>
    </w:p>
    <w:p w:rsidR="003D2DAF" w:rsidRPr="009F3675" w:rsidRDefault="009F3675" w:rsidP="009F3675">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ook w:val="04A0" w:firstRow="1" w:lastRow="0" w:firstColumn="1" w:lastColumn="0" w:noHBand="0" w:noVBand="1"/>
      </w:tblPr>
      <w:tblGrid>
        <w:gridCol w:w="1044"/>
        <w:gridCol w:w="1508"/>
        <w:gridCol w:w="4111"/>
        <w:gridCol w:w="850"/>
      </w:tblGrid>
      <w:tr w:rsidR="005C76F8" w:rsidRPr="009F3675" w:rsidTr="005C76F8">
        <w:trPr>
          <w:trHeight w:val="20"/>
        </w:trPr>
        <w:tc>
          <w:tcPr>
            <w:tcW w:w="1044" w:type="dxa"/>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Код главного администратора</w:t>
            </w:r>
          </w:p>
        </w:tc>
        <w:tc>
          <w:tcPr>
            <w:tcW w:w="1508" w:type="dxa"/>
            <w:hideMark/>
          </w:tcPr>
          <w:p w:rsidR="009F3675" w:rsidRPr="005C76F8" w:rsidRDefault="009F3675" w:rsidP="005C76F8">
            <w:pPr>
              <w:tabs>
                <w:tab w:val="left" w:pos="284"/>
              </w:tabs>
              <w:rPr>
                <w:rFonts w:ascii="Times New Roman" w:eastAsia="Calibri" w:hAnsi="Times New Roman" w:cs="Times New Roman"/>
                <w:bCs/>
                <w:sz w:val="10"/>
                <w:szCs w:val="10"/>
              </w:rPr>
            </w:pPr>
            <w:r w:rsidRPr="005C76F8">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111" w:type="dxa"/>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Наименование показателя</w:t>
            </w:r>
          </w:p>
        </w:tc>
        <w:tc>
          <w:tcPr>
            <w:tcW w:w="850" w:type="dxa"/>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Исполнено тыс. рублей</w:t>
            </w:r>
          </w:p>
        </w:tc>
      </w:tr>
      <w:tr w:rsidR="009F3675"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100</w:t>
            </w:r>
          </w:p>
        </w:tc>
        <w:tc>
          <w:tcPr>
            <w:tcW w:w="5619" w:type="dxa"/>
            <w:gridSpan w:val="2"/>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850" w:type="dxa"/>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97</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100</w:t>
            </w:r>
          </w:p>
        </w:tc>
        <w:tc>
          <w:tcPr>
            <w:tcW w:w="1508"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1 03 02230 01 0000 110</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42</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100</w:t>
            </w:r>
          </w:p>
        </w:tc>
        <w:tc>
          <w:tcPr>
            <w:tcW w:w="1508"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1 03 02250 01 0000 110</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63</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100</w:t>
            </w:r>
          </w:p>
        </w:tc>
        <w:tc>
          <w:tcPr>
            <w:tcW w:w="1508"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1 03 02260 01 0000 110</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-9</w:t>
            </w:r>
          </w:p>
        </w:tc>
      </w:tr>
      <w:tr w:rsidR="009F3675"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182</w:t>
            </w:r>
          </w:p>
        </w:tc>
        <w:tc>
          <w:tcPr>
            <w:tcW w:w="5619" w:type="dxa"/>
            <w:gridSpan w:val="2"/>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Управление Федеральной налоговой службы по Самарской области</w:t>
            </w:r>
          </w:p>
        </w:tc>
        <w:tc>
          <w:tcPr>
            <w:tcW w:w="850" w:type="dxa"/>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720</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182</w:t>
            </w:r>
          </w:p>
        </w:tc>
        <w:tc>
          <w:tcPr>
            <w:tcW w:w="1508"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1 01 02000 01 0000 110</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 xml:space="preserve">Налог на доходы физических лиц </w:t>
            </w:r>
          </w:p>
        </w:tc>
        <w:tc>
          <w:tcPr>
            <w:tcW w:w="850"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226</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182</w:t>
            </w:r>
          </w:p>
        </w:tc>
        <w:tc>
          <w:tcPr>
            <w:tcW w:w="1508"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1 06 01030 10 0000 110</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4</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182</w:t>
            </w:r>
          </w:p>
        </w:tc>
        <w:tc>
          <w:tcPr>
            <w:tcW w:w="1508"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1 06 06000 00 0000 110</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Земельный налог</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490</w:t>
            </w:r>
          </w:p>
        </w:tc>
      </w:tr>
      <w:tr w:rsidR="009F3675"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419</w:t>
            </w:r>
          </w:p>
        </w:tc>
        <w:tc>
          <w:tcPr>
            <w:tcW w:w="5619" w:type="dxa"/>
            <w:gridSpan w:val="2"/>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 xml:space="preserve">Администрация </w:t>
            </w:r>
            <w:r w:rsidR="005C76F8" w:rsidRPr="009F3675">
              <w:rPr>
                <w:rFonts w:ascii="Times New Roman" w:eastAsia="Calibri" w:hAnsi="Times New Roman" w:cs="Times New Roman"/>
                <w:bCs/>
                <w:sz w:val="12"/>
                <w:szCs w:val="12"/>
              </w:rPr>
              <w:t>сельского</w:t>
            </w:r>
            <w:r w:rsidRPr="009F3675">
              <w:rPr>
                <w:rFonts w:ascii="Times New Roman" w:eastAsia="Calibri" w:hAnsi="Times New Roman" w:cs="Times New Roman"/>
                <w:bCs/>
                <w:sz w:val="12"/>
                <w:szCs w:val="12"/>
              </w:rPr>
              <w:t xml:space="preserve"> поселения Антоновка муниципального района Сергиевский Самарской области</w:t>
            </w:r>
          </w:p>
        </w:tc>
        <w:tc>
          <w:tcPr>
            <w:tcW w:w="850" w:type="dxa"/>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805</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419</w:t>
            </w:r>
          </w:p>
        </w:tc>
        <w:tc>
          <w:tcPr>
            <w:tcW w:w="1508"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2 02 10000 00 000 151</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592</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419</w:t>
            </w:r>
          </w:p>
        </w:tc>
        <w:tc>
          <w:tcPr>
            <w:tcW w:w="1508"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2 02 20000 00 0000 151</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130</w:t>
            </w:r>
          </w:p>
        </w:tc>
      </w:tr>
      <w:tr w:rsidR="005C76F8" w:rsidRPr="009F3675" w:rsidTr="005C76F8">
        <w:trPr>
          <w:trHeight w:val="20"/>
        </w:trPr>
        <w:tc>
          <w:tcPr>
            <w:tcW w:w="1044"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419</w:t>
            </w:r>
          </w:p>
        </w:tc>
        <w:tc>
          <w:tcPr>
            <w:tcW w:w="1508"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2 02 30000 00 0000 151</w:t>
            </w:r>
          </w:p>
        </w:tc>
        <w:tc>
          <w:tcPr>
            <w:tcW w:w="4111" w:type="dxa"/>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850" w:type="dxa"/>
            <w:noWrap/>
            <w:hideMark/>
          </w:tcPr>
          <w:p w:rsidR="009F3675" w:rsidRPr="009F3675" w:rsidRDefault="009F3675" w:rsidP="005C76F8">
            <w:pPr>
              <w:tabs>
                <w:tab w:val="left" w:pos="284"/>
              </w:tabs>
              <w:rPr>
                <w:rFonts w:ascii="Times New Roman" w:eastAsia="Calibri" w:hAnsi="Times New Roman" w:cs="Times New Roman"/>
                <w:sz w:val="12"/>
                <w:szCs w:val="12"/>
              </w:rPr>
            </w:pPr>
            <w:r w:rsidRPr="009F3675">
              <w:rPr>
                <w:rFonts w:ascii="Times New Roman" w:eastAsia="Calibri" w:hAnsi="Times New Roman" w:cs="Times New Roman"/>
                <w:sz w:val="12"/>
                <w:szCs w:val="12"/>
              </w:rPr>
              <w:t>83</w:t>
            </w:r>
          </w:p>
        </w:tc>
      </w:tr>
      <w:tr w:rsidR="009F3675" w:rsidRPr="009F3675" w:rsidTr="005C76F8">
        <w:trPr>
          <w:trHeight w:val="20"/>
        </w:trPr>
        <w:tc>
          <w:tcPr>
            <w:tcW w:w="6663" w:type="dxa"/>
            <w:gridSpan w:val="3"/>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 xml:space="preserve">    ВСЕГО ДОХОДОВ</w:t>
            </w:r>
          </w:p>
        </w:tc>
        <w:tc>
          <w:tcPr>
            <w:tcW w:w="850" w:type="dxa"/>
            <w:noWrap/>
            <w:hideMark/>
          </w:tcPr>
          <w:p w:rsidR="009F3675" w:rsidRPr="009F3675" w:rsidRDefault="009F3675" w:rsidP="005C76F8">
            <w:pPr>
              <w:tabs>
                <w:tab w:val="left" w:pos="284"/>
              </w:tabs>
              <w:rPr>
                <w:rFonts w:ascii="Times New Roman" w:eastAsia="Calibri" w:hAnsi="Times New Roman" w:cs="Times New Roman"/>
                <w:bCs/>
                <w:sz w:val="12"/>
                <w:szCs w:val="12"/>
              </w:rPr>
            </w:pPr>
            <w:r w:rsidRPr="009F3675">
              <w:rPr>
                <w:rFonts w:ascii="Times New Roman" w:eastAsia="Calibri" w:hAnsi="Times New Roman" w:cs="Times New Roman"/>
                <w:bCs/>
                <w:sz w:val="12"/>
                <w:szCs w:val="12"/>
              </w:rPr>
              <w:t>1621</w:t>
            </w:r>
          </w:p>
        </w:tc>
      </w:tr>
    </w:tbl>
    <w:p w:rsidR="003D2DAF" w:rsidRDefault="003D2DAF" w:rsidP="00D22417">
      <w:pPr>
        <w:tabs>
          <w:tab w:val="left" w:pos="284"/>
        </w:tabs>
        <w:spacing w:after="0" w:line="240" w:lineRule="auto"/>
        <w:jc w:val="both"/>
        <w:rPr>
          <w:rFonts w:ascii="Times New Roman" w:eastAsia="Calibri" w:hAnsi="Times New Roman" w:cs="Times New Roman"/>
          <w:sz w:val="12"/>
          <w:szCs w:val="12"/>
        </w:rPr>
      </w:pPr>
    </w:p>
    <w:p w:rsidR="005C76F8" w:rsidRPr="009F3675" w:rsidRDefault="005C76F8" w:rsidP="005C76F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5C76F8" w:rsidRPr="009F3675" w:rsidRDefault="005C76F8" w:rsidP="005C76F8">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5C76F8" w:rsidRPr="009F3675" w:rsidRDefault="005C76F8" w:rsidP="005C76F8">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сельского поселения Антоновка</w:t>
      </w:r>
    </w:p>
    <w:p w:rsidR="005C76F8" w:rsidRPr="009F3675" w:rsidRDefault="005C76F8" w:rsidP="005C76F8">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5C76F8" w:rsidRPr="009F3675" w:rsidRDefault="005C76F8" w:rsidP="005C76F8">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№21 от "13" июля 2018 г.</w:t>
      </w:r>
    </w:p>
    <w:p w:rsidR="003D2DAF" w:rsidRPr="005C76F8" w:rsidRDefault="005C76F8" w:rsidP="005C76F8">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Ведомственная структура расходов бюджета сельского поселения Антоновка муниципального района Сергиевский на 2018 год</w:t>
      </w:r>
    </w:p>
    <w:p w:rsidR="003D2DAF" w:rsidRDefault="005C76F8" w:rsidP="005C76F8">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835"/>
        <w:gridCol w:w="426"/>
        <w:gridCol w:w="425"/>
        <w:gridCol w:w="425"/>
        <w:gridCol w:w="425"/>
        <w:gridCol w:w="284"/>
        <w:gridCol w:w="425"/>
        <w:gridCol w:w="567"/>
        <w:gridCol w:w="425"/>
        <w:gridCol w:w="567"/>
        <w:gridCol w:w="709"/>
      </w:tblGrid>
      <w:tr w:rsidR="004D6783" w:rsidRPr="005C76F8" w:rsidTr="004D6783">
        <w:trPr>
          <w:trHeight w:val="20"/>
        </w:trPr>
        <w:tc>
          <w:tcPr>
            <w:tcW w:w="2835" w:type="dxa"/>
            <w:hideMark/>
          </w:tcPr>
          <w:p w:rsidR="005C76F8" w:rsidRPr="004D6783" w:rsidRDefault="005C76F8" w:rsidP="005C76F8">
            <w:pPr>
              <w:tabs>
                <w:tab w:val="left" w:pos="284"/>
              </w:tabs>
              <w:rPr>
                <w:rFonts w:ascii="Times New Roman" w:eastAsia="Calibri" w:hAnsi="Times New Roman" w:cs="Times New Roman"/>
                <w:bCs/>
                <w:sz w:val="12"/>
                <w:szCs w:val="12"/>
              </w:rPr>
            </w:pPr>
            <w:r w:rsidRPr="004D678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КВСР</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proofErr w:type="spellStart"/>
            <w:r w:rsidRPr="005C76F8">
              <w:rPr>
                <w:rFonts w:ascii="Times New Roman" w:eastAsia="Calibri" w:hAnsi="Times New Roman" w:cs="Times New Roman"/>
                <w:bCs/>
                <w:sz w:val="12"/>
                <w:szCs w:val="12"/>
              </w:rPr>
              <w:t>Рз</w:t>
            </w:r>
            <w:proofErr w:type="spellEnd"/>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proofErr w:type="gramStart"/>
            <w:r w:rsidRPr="005C76F8">
              <w:rPr>
                <w:rFonts w:ascii="Times New Roman" w:eastAsia="Calibri" w:hAnsi="Times New Roman" w:cs="Times New Roman"/>
                <w:bCs/>
                <w:sz w:val="12"/>
                <w:szCs w:val="12"/>
              </w:rPr>
              <w:t>ПР</w:t>
            </w:r>
            <w:proofErr w:type="gramEnd"/>
          </w:p>
        </w:tc>
        <w:tc>
          <w:tcPr>
            <w:tcW w:w="1701" w:type="dxa"/>
            <w:gridSpan w:val="4"/>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ЦСР</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ВР</w:t>
            </w:r>
          </w:p>
        </w:tc>
        <w:tc>
          <w:tcPr>
            <w:tcW w:w="567"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Исполнено</w:t>
            </w:r>
          </w:p>
        </w:tc>
        <w:tc>
          <w:tcPr>
            <w:tcW w:w="709" w:type="dxa"/>
            <w:hideMark/>
          </w:tcPr>
          <w:p w:rsidR="005C76F8" w:rsidRPr="004D6783" w:rsidRDefault="005C76F8" w:rsidP="005C76F8">
            <w:pPr>
              <w:tabs>
                <w:tab w:val="left" w:pos="284"/>
              </w:tabs>
              <w:rPr>
                <w:rFonts w:ascii="Times New Roman" w:eastAsia="Calibri" w:hAnsi="Times New Roman" w:cs="Times New Roman"/>
                <w:bCs/>
                <w:sz w:val="10"/>
                <w:szCs w:val="10"/>
              </w:rPr>
            </w:pPr>
            <w:r w:rsidRPr="004D6783">
              <w:rPr>
                <w:rFonts w:ascii="Times New Roman" w:eastAsia="Calibri" w:hAnsi="Times New Roman" w:cs="Times New Roman"/>
                <w:bCs/>
                <w:sz w:val="10"/>
                <w:szCs w:val="10"/>
              </w:rPr>
              <w:t xml:space="preserve">в </w:t>
            </w:r>
            <w:proofErr w:type="spellStart"/>
            <w:r w:rsidRPr="004D6783">
              <w:rPr>
                <w:rFonts w:ascii="Times New Roman" w:eastAsia="Calibri" w:hAnsi="Times New Roman" w:cs="Times New Roman"/>
                <w:bCs/>
                <w:sz w:val="10"/>
                <w:szCs w:val="10"/>
              </w:rPr>
              <w:t>т.ч</w:t>
            </w:r>
            <w:proofErr w:type="spellEnd"/>
            <w:r w:rsidRPr="004D6783">
              <w:rPr>
                <w:rFonts w:ascii="Times New Roman" w:eastAsia="Calibri" w:hAnsi="Times New Roman" w:cs="Times New Roman"/>
                <w:bCs/>
                <w:sz w:val="10"/>
                <w:szCs w:val="10"/>
              </w:rPr>
              <w:t>. за счет безвозмездных поступлений</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02</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261</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02</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261</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02</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120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261</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269</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(городского) поселения  муниципального района </w:t>
            </w:r>
            <w:r w:rsidRPr="005C76F8">
              <w:rPr>
                <w:rFonts w:ascii="Times New Roman" w:eastAsia="Calibri" w:hAnsi="Times New Roman" w:cs="Times New Roman"/>
                <w:bCs/>
                <w:sz w:val="12"/>
                <w:szCs w:val="12"/>
              </w:rPr>
              <w:lastRenderedPageBreak/>
              <w:t>Сергиевский "</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200</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120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113</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69</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17</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Уплата налогов, сборов и иных платежей</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850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40</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69</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04</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40</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69</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06</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60</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06</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60</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06</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60</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Другие общегосударственные вопросы</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250</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175</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115</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60</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5C76F8">
              <w:rPr>
                <w:rFonts w:ascii="Times New Roman" w:eastAsia="Calibri" w:hAnsi="Times New Roman" w:cs="Times New Roman"/>
                <w:bCs/>
                <w:sz w:val="12"/>
                <w:szCs w:val="12"/>
              </w:rPr>
              <w:t>о(</w:t>
            </w:r>
            <w:proofErr w:type="gramEnd"/>
            <w:r w:rsidRPr="005C76F8">
              <w:rPr>
                <w:rFonts w:ascii="Times New Roman" w:eastAsia="Calibri" w:hAnsi="Times New Roman" w:cs="Times New Roman"/>
                <w:bCs/>
                <w:sz w:val="12"/>
                <w:szCs w:val="12"/>
              </w:rPr>
              <w:t>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46</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75</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46</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75</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Мобилизационная и вневойсковая подготовка</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02</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25</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25</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02</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25</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25</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02</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120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25</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25</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Дорожное хозяйство (дорожные фонды)</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04</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09</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68</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04</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09</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43</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50</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04</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09</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43</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50</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5C76F8">
              <w:rPr>
                <w:rFonts w:ascii="Times New Roman" w:eastAsia="Calibri" w:hAnsi="Times New Roman" w:cs="Times New Roman"/>
                <w:bCs/>
                <w:sz w:val="12"/>
                <w:szCs w:val="12"/>
              </w:rPr>
              <w:t>м.р</w:t>
            </w:r>
            <w:proofErr w:type="spellEnd"/>
            <w:r w:rsidRPr="005C76F8">
              <w:rPr>
                <w:rFonts w:ascii="Times New Roman" w:eastAsia="Calibri" w:hAnsi="Times New Roman" w:cs="Times New Roman"/>
                <w:bCs/>
                <w:sz w:val="12"/>
                <w:szCs w:val="12"/>
              </w:rPr>
              <w:t>. Сергиевский Самарской области"</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04</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09</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49</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18</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04</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09</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49</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18</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Благоустройство</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05</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281</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38</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05</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39</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275</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38</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05</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39</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275</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38</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05</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43</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6</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05</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43</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6</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06</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06</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39</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Уплата налогов, сборов и иных платежей</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06</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03</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39</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850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lastRenderedPageBreak/>
              <w:t>Молодежная политика и оздоровление детей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07</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07</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11</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07</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07</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44</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11</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07</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07</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44</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11</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Культура</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08</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198</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08</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44</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198</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08</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44</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25</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08</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44</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173</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Физическая культура</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24</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11</w:t>
            </w:r>
          </w:p>
        </w:tc>
        <w:tc>
          <w:tcPr>
            <w:tcW w:w="425" w:type="dxa"/>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01</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48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24</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0</w:t>
            </w:r>
          </w:p>
        </w:tc>
      </w:tr>
      <w:tr w:rsidR="004D6783" w:rsidRPr="005C76F8" w:rsidTr="003714D6">
        <w:trPr>
          <w:trHeight w:val="20"/>
        </w:trPr>
        <w:tc>
          <w:tcPr>
            <w:tcW w:w="283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Иные межбюджетные трансферты</w:t>
            </w:r>
          </w:p>
        </w:tc>
        <w:tc>
          <w:tcPr>
            <w:tcW w:w="426"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419</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11</w:t>
            </w:r>
          </w:p>
        </w:tc>
        <w:tc>
          <w:tcPr>
            <w:tcW w:w="425" w:type="dxa"/>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01</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48</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00000</w:t>
            </w:r>
          </w:p>
        </w:tc>
        <w:tc>
          <w:tcPr>
            <w:tcW w:w="425"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540</w:t>
            </w:r>
          </w:p>
        </w:tc>
        <w:tc>
          <w:tcPr>
            <w:tcW w:w="567"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24</w:t>
            </w:r>
          </w:p>
        </w:tc>
        <w:tc>
          <w:tcPr>
            <w:tcW w:w="709" w:type="dxa"/>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0</w:t>
            </w:r>
          </w:p>
        </w:tc>
      </w:tr>
      <w:tr w:rsidR="004D6783" w:rsidRPr="005C76F8" w:rsidTr="003714D6">
        <w:trPr>
          <w:trHeight w:val="20"/>
        </w:trPr>
        <w:tc>
          <w:tcPr>
            <w:tcW w:w="283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Итого</w:t>
            </w:r>
          </w:p>
        </w:tc>
        <w:tc>
          <w:tcPr>
            <w:tcW w:w="426"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284"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425" w:type="dxa"/>
            <w:tcBorders>
              <w:left w:val="nil"/>
              <w:right w:val="nil"/>
            </w:tcBorders>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tcBorders>
              <w:left w:val="nil"/>
            </w:tcBorders>
            <w:noWrap/>
            <w:hideMark/>
          </w:tcPr>
          <w:p w:rsidR="005C76F8" w:rsidRPr="005C76F8" w:rsidRDefault="005C76F8" w:rsidP="005C76F8">
            <w:pPr>
              <w:tabs>
                <w:tab w:val="left" w:pos="284"/>
              </w:tabs>
              <w:rPr>
                <w:rFonts w:ascii="Times New Roman" w:eastAsia="Calibri" w:hAnsi="Times New Roman" w:cs="Times New Roman"/>
                <w:sz w:val="12"/>
                <w:szCs w:val="12"/>
              </w:rPr>
            </w:pPr>
            <w:r w:rsidRPr="005C76F8">
              <w:rPr>
                <w:rFonts w:ascii="Times New Roman" w:eastAsia="Calibri" w:hAnsi="Times New Roman" w:cs="Times New Roman"/>
                <w:sz w:val="12"/>
                <w:szCs w:val="12"/>
              </w:rPr>
              <w:t> </w:t>
            </w:r>
          </w:p>
        </w:tc>
        <w:tc>
          <w:tcPr>
            <w:tcW w:w="425"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 </w:t>
            </w:r>
          </w:p>
        </w:tc>
        <w:tc>
          <w:tcPr>
            <w:tcW w:w="567"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1 448</w:t>
            </w:r>
          </w:p>
        </w:tc>
        <w:tc>
          <w:tcPr>
            <w:tcW w:w="709" w:type="dxa"/>
            <w:noWrap/>
            <w:hideMark/>
          </w:tcPr>
          <w:p w:rsidR="005C76F8" w:rsidRPr="005C76F8" w:rsidRDefault="005C76F8" w:rsidP="005C76F8">
            <w:pPr>
              <w:tabs>
                <w:tab w:val="left" w:pos="284"/>
              </w:tabs>
              <w:rPr>
                <w:rFonts w:ascii="Times New Roman" w:eastAsia="Calibri" w:hAnsi="Times New Roman" w:cs="Times New Roman"/>
                <w:bCs/>
                <w:sz w:val="12"/>
                <w:szCs w:val="12"/>
              </w:rPr>
            </w:pPr>
            <w:r w:rsidRPr="005C76F8">
              <w:rPr>
                <w:rFonts w:ascii="Times New Roman" w:eastAsia="Calibri" w:hAnsi="Times New Roman" w:cs="Times New Roman"/>
                <w:bCs/>
                <w:sz w:val="12"/>
                <w:szCs w:val="12"/>
              </w:rPr>
              <w:t>63</w:t>
            </w:r>
          </w:p>
        </w:tc>
      </w:tr>
    </w:tbl>
    <w:p w:rsidR="003D2DAF" w:rsidRDefault="003D2DAF" w:rsidP="00D22417">
      <w:pPr>
        <w:tabs>
          <w:tab w:val="left" w:pos="284"/>
        </w:tabs>
        <w:spacing w:after="0" w:line="240" w:lineRule="auto"/>
        <w:jc w:val="both"/>
        <w:rPr>
          <w:rFonts w:ascii="Times New Roman" w:eastAsia="Calibri" w:hAnsi="Times New Roman" w:cs="Times New Roman"/>
          <w:sz w:val="12"/>
          <w:szCs w:val="12"/>
        </w:rPr>
      </w:pPr>
    </w:p>
    <w:p w:rsidR="00580806" w:rsidRPr="009F3675" w:rsidRDefault="00580806" w:rsidP="005808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580806" w:rsidRPr="009F3675" w:rsidRDefault="00580806" w:rsidP="0058080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580806" w:rsidRPr="009F3675" w:rsidRDefault="00580806" w:rsidP="0058080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сельского поселения Антоновка</w:t>
      </w:r>
    </w:p>
    <w:p w:rsidR="00580806" w:rsidRPr="009F3675" w:rsidRDefault="00580806" w:rsidP="0058080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580806" w:rsidRPr="009F3675" w:rsidRDefault="00580806" w:rsidP="0058080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№21 от "13" июля 2018 г.</w:t>
      </w:r>
    </w:p>
    <w:p w:rsidR="00823E12" w:rsidRDefault="00580806" w:rsidP="0058080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3D2DAF" w:rsidRPr="00580806" w:rsidRDefault="00580806" w:rsidP="0058080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расходов бюджета сельского поселения Антоновка муниципального района Сергиевский Самарской области</w:t>
      </w:r>
    </w:p>
    <w:p w:rsidR="00823E12" w:rsidRDefault="00823E12" w:rsidP="00823E12">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50"/>
      </w:tblGrid>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Наименование показателя</w:t>
            </w:r>
          </w:p>
        </w:tc>
        <w:tc>
          <w:tcPr>
            <w:tcW w:w="425" w:type="dxa"/>
            <w:noWrap/>
            <w:hideMark/>
          </w:tcPr>
          <w:p w:rsidR="00823E12" w:rsidRPr="00823E12" w:rsidRDefault="00823E12" w:rsidP="00823E12">
            <w:pPr>
              <w:tabs>
                <w:tab w:val="left" w:pos="284"/>
              </w:tabs>
              <w:rPr>
                <w:rFonts w:ascii="Times New Roman" w:eastAsia="Calibri" w:hAnsi="Times New Roman" w:cs="Times New Roman"/>
                <w:bCs/>
                <w:sz w:val="12"/>
                <w:szCs w:val="12"/>
              </w:rPr>
            </w:pPr>
            <w:proofErr w:type="spellStart"/>
            <w:r w:rsidRPr="00823E12">
              <w:rPr>
                <w:rFonts w:ascii="Times New Roman" w:eastAsia="Calibri" w:hAnsi="Times New Roman" w:cs="Times New Roman"/>
                <w:bCs/>
                <w:sz w:val="12"/>
                <w:szCs w:val="12"/>
              </w:rPr>
              <w:t>Рз</w:t>
            </w:r>
            <w:proofErr w:type="spellEnd"/>
          </w:p>
        </w:tc>
        <w:tc>
          <w:tcPr>
            <w:tcW w:w="426" w:type="dxa"/>
            <w:noWrap/>
            <w:hideMark/>
          </w:tcPr>
          <w:p w:rsidR="00823E12" w:rsidRPr="00823E12" w:rsidRDefault="00823E12" w:rsidP="00823E12">
            <w:pPr>
              <w:tabs>
                <w:tab w:val="left" w:pos="284"/>
              </w:tabs>
              <w:rPr>
                <w:rFonts w:ascii="Times New Roman" w:eastAsia="Calibri" w:hAnsi="Times New Roman" w:cs="Times New Roman"/>
                <w:bCs/>
                <w:sz w:val="12"/>
                <w:szCs w:val="12"/>
              </w:rPr>
            </w:pPr>
            <w:proofErr w:type="gramStart"/>
            <w:r w:rsidRPr="00823E12">
              <w:rPr>
                <w:rFonts w:ascii="Times New Roman" w:eastAsia="Calibri" w:hAnsi="Times New Roman" w:cs="Times New Roman"/>
                <w:bCs/>
                <w:sz w:val="12"/>
                <w:szCs w:val="12"/>
              </w:rPr>
              <w:t>ПР</w:t>
            </w:r>
            <w:proofErr w:type="gramEnd"/>
          </w:p>
        </w:tc>
        <w:tc>
          <w:tcPr>
            <w:tcW w:w="567"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Исполнено</w:t>
            </w:r>
          </w:p>
        </w:tc>
        <w:tc>
          <w:tcPr>
            <w:tcW w:w="850" w:type="dxa"/>
            <w:hideMark/>
          </w:tcPr>
          <w:p w:rsidR="00823E12" w:rsidRPr="00823E12" w:rsidRDefault="00823E12" w:rsidP="00823E12">
            <w:pPr>
              <w:tabs>
                <w:tab w:val="left" w:pos="284"/>
              </w:tabs>
              <w:rPr>
                <w:rFonts w:ascii="Times New Roman" w:eastAsia="Calibri" w:hAnsi="Times New Roman" w:cs="Times New Roman"/>
                <w:bCs/>
                <w:sz w:val="10"/>
                <w:szCs w:val="10"/>
              </w:rPr>
            </w:pPr>
            <w:r w:rsidRPr="00823E12">
              <w:rPr>
                <w:rFonts w:ascii="Times New Roman" w:eastAsia="Calibri" w:hAnsi="Times New Roman" w:cs="Times New Roman"/>
                <w:bCs/>
                <w:sz w:val="10"/>
                <w:szCs w:val="10"/>
              </w:rPr>
              <w:t xml:space="preserve">в </w:t>
            </w:r>
            <w:proofErr w:type="spellStart"/>
            <w:r w:rsidRPr="00823E12">
              <w:rPr>
                <w:rFonts w:ascii="Times New Roman" w:eastAsia="Calibri" w:hAnsi="Times New Roman" w:cs="Times New Roman"/>
                <w:bCs/>
                <w:sz w:val="10"/>
                <w:szCs w:val="10"/>
              </w:rPr>
              <w:t>т.ч</w:t>
            </w:r>
            <w:proofErr w:type="spellEnd"/>
            <w:r w:rsidRPr="00823E12">
              <w:rPr>
                <w:rFonts w:ascii="Times New Roman" w:eastAsia="Calibri" w:hAnsi="Times New Roman" w:cs="Times New Roman"/>
                <w:bCs/>
                <w:sz w:val="10"/>
                <w:szCs w:val="10"/>
              </w:rPr>
              <w:t>. за счет безвозмездных поступлений</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Общегосударственные вопросы</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840</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02</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261</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04</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269</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06</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60</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Другие общегосударственные вопросы</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13</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250</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Национальная оборона</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02</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25</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25</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Мобилизационная и вневойсковая подготовка</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02</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03</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25</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25</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Национальная экономика</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04</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68</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Дорожное хозяйство (дорожные фонды)</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04</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09</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68</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Жилищно-коммунальное хозяйство</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05</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281</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38</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Благоустройство</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05</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03</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281</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38</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Охрана окружающей среды</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06</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06</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03</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Образование</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07</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11</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Молодежная политика и оздоровление детей</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07</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07</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11</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КУЛЬТУРА, КИНЕМАТОГРАФИЯ</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08</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198</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Культура</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08</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198</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ФИЗИЧЕСКАЯ КУЛЬТУРА И СПОРТ</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11</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24</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Физическая культура</w:t>
            </w:r>
          </w:p>
        </w:tc>
        <w:tc>
          <w:tcPr>
            <w:tcW w:w="425"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11</w:t>
            </w:r>
          </w:p>
        </w:tc>
        <w:tc>
          <w:tcPr>
            <w:tcW w:w="426"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24</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w:t>
            </w:r>
          </w:p>
        </w:tc>
      </w:tr>
      <w:tr w:rsidR="00823E12" w:rsidRPr="00823E12" w:rsidTr="00823E12">
        <w:trPr>
          <w:trHeight w:val="20"/>
        </w:trPr>
        <w:tc>
          <w:tcPr>
            <w:tcW w:w="5245"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Итого</w:t>
            </w:r>
          </w:p>
        </w:tc>
        <w:tc>
          <w:tcPr>
            <w:tcW w:w="425"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426"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w:t>
            </w:r>
          </w:p>
        </w:tc>
        <w:tc>
          <w:tcPr>
            <w:tcW w:w="56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1 448</w:t>
            </w:r>
          </w:p>
        </w:tc>
        <w:tc>
          <w:tcPr>
            <w:tcW w:w="850"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63</w:t>
            </w:r>
          </w:p>
        </w:tc>
      </w:tr>
    </w:tbl>
    <w:p w:rsidR="009F3675" w:rsidRPr="00580806" w:rsidRDefault="009F3675" w:rsidP="00823E12">
      <w:pPr>
        <w:tabs>
          <w:tab w:val="left" w:pos="284"/>
        </w:tabs>
        <w:spacing w:after="0" w:line="240" w:lineRule="auto"/>
        <w:rPr>
          <w:rFonts w:ascii="Times New Roman" w:eastAsia="Calibri" w:hAnsi="Times New Roman" w:cs="Times New Roman"/>
          <w:b/>
          <w:sz w:val="12"/>
          <w:szCs w:val="12"/>
        </w:rPr>
      </w:pP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сельского поселения Антоновка</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№21 от "13" июля 2018 г.</w:t>
      </w:r>
    </w:p>
    <w:p w:rsidR="00823E12" w:rsidRDefault="00823E12" w:rsidP="00823E12">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Антоновка </w:t>
      </w:r>
    </w:p>
    <w:p w:rsidR="009F3675" w:rsidRPr="00823E12" w:rsidRDefault="00823E12" w:rsidP="00823E12">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7513" w:type="dxa"/>
        <w:tblInd w:w="108" w:type="dxa"/>
        <w:tblLayout w:type="fixed"/>
        <w:tblLook w:val="04A0" w:firstRow="1" w:lastRow="0" w:firstColumn="1" w:lastColumn="0" w:noHBand="0" w:noVBand="1"/>
      </w:tblPr>
      <w:tblGrid>
        <w:gridCol w:w="709"/>
        <w:gridCol w:w="1418"/>
        <w:gridCol w:w="4677"/>
        <w:gridCol w:w="709"/>
      </w:tblGrid>
      <w:tr w:rsidR="00823E12" w:rsidRPr="00823E12" w:rsidTr="00823E12">
        <w:trPr>
          <w:trHeight w:val="138"/>
        </w:trPr>
        <w:tc>
          <w:tcPr>
            <w:tcW w:w="709" w:type="dxa"/>
            <w:vMerge w:val="restart"/>
            <w:hideMark/>
          </w:tcPr>
          <w:p w:rsidR="00823E12" w:rsidRPr="00823E12" w:rsidRDefault="00823E12" w:rsidP="00823E12">
            <w:pPr>
              <w:tabs>
                <w:tab w:val="left" w:pos="284"/>
              </w:tabs>
              <w:rPr>
                <w:rFonts w:ascii="Times New Roman" w:eastAsia="Calibri" w:hAnsi="Times New Roman" w:cs="Times New Roman"/>
                <w:bCs/>
                <w:sz w:val="10"/>
                <w:szCs w:val="10"/>
              </w:rPr>
            </w:pPr>
            <w:r w:rsidRPr="00823E12">
              <w:rPr>
                <w:rFonts w:ascii="Times New Roman" w:eastAsia="Calibri" w:hAnsi="Times New Roman" w:cs="Times New Roman"/>
                <w:bCs/>
                <w:sz w:val="10"/>
                <w:szCs w:val="10"/>
              </w:rPr>
              <w:t>Код главного администратора</w:t>
            </w:r>
          </w:p>
        </w:tc>
        <w:tc>
          <w:tcPr>
            <w:tcW w:w="1418" w:type="dxa"/>
            <w:vMerge w:val="restart"/>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 xml:space="preserve">Код </w:t>
            </w:r>
          </w:p>
        </w:tc>
        <w:tc>
          <w:tcPr>
            <w:tcW w:w="4677" w:type="dxa"/>
            <w:vMerge w:val="restart"/>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709" w:type="dxa"/>
            <w:vMerge w:val="restart"/>
            <w:hideMark/>
          </w:tcPr>
          <w:p w:rsidR="00823E12" w:rsidRPr="00823E12" w:rsidRDefault="00823E12" w:rsidP="00823E1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Pr="00823E12">
              <w:rPr>
                <w:rFonts w:ascii="Times New Roman" w:eastAsia="Calibri" w:hAnsi="Times New Roman" w:cs="Times New Roman"/>
                <w:bCs/>
                <w:sz w:val="12"/>
                <w:szCs w:val="12"/>
              </w:rPr>
              <w:t>тыс. рублей</w:t>
            </w:r>
          </w:p>
        </w:tc>
      </w:tr>
      <w:tr w:rsidR="00823E12" w:rsidRPr="00823E12" w:rsidTr="00823E12">
        <w:trPr>
          <w:trHeight w:val="138"/>
        </w:trPr>
        <w:tc>
          <w:tcPr>
            <w:tcW w:w="709" w:type="dxa"/>
            <w:vMerge/>
            <w:hideMark/>
          </w:tcPr>
          <w:p w:rsidR="00823E12" w:rsidRPr="00823E12" w:rsidRDefault="00823E12" w:rsidP="00823E12">
            <w:pPr>
              <w:tabs>
                <w:tab w:val="left" w:pos="284"/>
              </w:tabs>
              <w:rPr>
                <w:rFonts w:ascii="Times New Roman" w:eastAsia="Calibri" w:hAnsi="Times New Roman" w:cs="Times New Roman"/>
                <w:bCs/>
                <w:sz w:val="12"/>
                <w:szCs w:val="12"/>
              </w:rPr>
            </w:pPr>
          </w:p>
        </w:tc>
        <w:tc>
          <w:tcPr>
            <w:tcW w:w="1418" w:type="dxa"/>
            <w:vMerge/>
            <w:hideMark/>
          </w:tcPr>
          <w:p w:rsidR="00823E12" w:rsidRPr="00823E12" w:rsidRDefault="00823E12" w:rsidP="00823E12">
            <w:pPr>
              <w:tabs>
                <w:tab w:val="left" w:pos="284"/>
              </w:tabs>
              <w:rPr>
                <w:rFonts w:ascii="Times New Roman" w:eastAsia="Calibri" w:hAnsi="Times New Roman" w:cs="Times New Roman"/>
                <w:bCs/>
                <w:sz w:val="12"/>
                <w:szCs w:val="12"/>
              </w:rPr>
            </w:pPr>
          </w:p>
        </w:tc>
        <w:tc>
          <w:tcPr>
            <w:tcW w:w="4677" w:type="dxa"/>
            <w:vMerge/>
            <w:hideMark/>
          </w:tcPr>
          <w:p w:rsidR="00823E12" w:rsidRPr="00823E12" w:rsidRDefault="00823E12" w:rsidP="00823E12">
            <w:pPr>
              <w:tabs>
                <w:tab w:val="left" w:pos="284"/>
              </w:tabs>
              <w:rPr>
                <w:rFonts w:ascii="Times New Roman" w:eastAsia="Calibri" w:hAnsi="Times New Roman" w:cs="Times New Roman"/>
                <w:bCs/>
                <w:sz w:val="12"/>
                <w:szCs w:val="12"/>
              </w:rPr>
            </w:pPr>
          </w:p>
        </w:tc>
        <w:tc>
          <w:tcPr>
            <w:tcW w:w="709" w:type="dxa"/>
            <w:vMerge/>
            <w:hideMark/>
          </w:tcPr>
          <w:p w:rsidR="00823E12" w:rsidRPr="00823E12" w:rsidRDefault="00823E12" w:rsidP="00823E12">
            <w:pPr>
              <w:tabs>
                <w:tab w:val="left" w:pos="284"/>
              </w:tabs>
              <w:rPr>
                <w:rFonts w:ascii="Times New Roman" w:eastAsia="Calibri" w:hAnsi="Times New Roman" w:cs="Times New Roman"/>
                <w:bCs/>
                <w:sz w:val="12"/>
                <w:szCs w:val="12"/>
              </w:rPr>
            </w:pP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01 00 00 00 00 0000 000</w:t>
            </w:r>
          </w:p>
        </w:tc>
        <w:tc>
          <w:tcPr>
            <w:tcW w:w="467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-173</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01 05 00 00 00 0000 000</w:t>
            </w:r>
          </w:p>
        </w:tc>
        <w:tc>
          <w:tcPr>
            <w:tcW w:w="4677" w:type="dxa"/>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Изменение остатков средств на счетах по учету средств бюджета</w:t>
            </w:r>
          </w:p>
        </w:tc>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-173</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01 05 00 00 00 0000 500</w:t>
            </w:r>
          </w:p>
        </w:tc>
        <w:tc>
          <w:tcPr>
            <w:tcW w:w="467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Увеличение остатков средств бюджетов</w:t>
            </w:r>
          </w:p>
        </w:tc>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-1621</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01 05 02 00 00 0000 500</w:t>
            </w:r>
          </w:p>
        </w:tc>
        <w:tc>
          <w:tcPr>
            <w:tcW w:w="4677"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 xml:space="preserve">Увеличение прочих остатков  средств бюджетов </w:t>
            </w:r>
          </w:p>
        </w:tc>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-1621</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lastRenderedPageBreak/>
              <w:t>419</w:t>
            </w:r>
          </w:p>
        </w:tc>
        <w:tc>
          <w:tcPr>
            <w:tcW w:w="1418"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01 05 02 01 00 0000 510</w:t>
            </w:r>
          </w:p>
        </w:tc>
        <w:tc>
          <w:tcPr>
            <w:tcW w:w="4677"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 xml:space="preserve">Увеличение прочих остатков денежных средств бюджетов </w:t>
            </w:r>
          </w:p>
        </w:tc>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-1621</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01 05 02 01 10 0000 510</w:t>
            </w:r>
          </w:p>
        </w:tc>
        <w:tc>
          <w:tcPr>
            <w:tcW w:w="4677"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Увеличение прочих остатков денежных средств бюджетов поселений</w:t>
            </w:r>
          </w:p>
        </w:tc>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-1621</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01 05 00 00 00 0000 600</w:t>
            </w:r>
          </w:p>
        </w:tc>
        <w:tc>
          <w:tcPr>
            <w:tcW w:w="4677"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Уменьшение остатков средств бюджетов</w:t>
            </w:r>
          </w:p>
        </w:tc>
        <w:tc>
          <w:tcPr>
            <w:tcW w:w="709"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1448</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01 05 02 00 00 0000 600</w:t>
            </w:r>
          </w:p>
        </w:tc>
        <w:tc>
          <w:tcPr>
            <w:tcW w:w="4677"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 xml:space="preserve">Уменьшение прочих остатков средств бюджетов </w:t>
            </w:r>
          </w:p>
        </w:tc>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1448</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01 05 02 01 00 0000 610</w:t>
            </w:r>
          </w:p>
        </w:tc>
        <w:tc>
          <w:tcPr>
            <w:tcW w:w="4677"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 xml:space="preserve">Уменьшение прочих остатков денежных средств бюджетов </w:t>
            </w:r>
          </w:p>
        </w:tc>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1448</w:t>
            </w:r>
          </w:p>
        </w:tc>
      </w:tr>
      <w:tr w:rsidR="00823E12" w:rsidRPr="00823E12" w:rsidTr="00823E12">
        <w:trPr>
          <w:trHeight w:val="20"/>
        </w:trPr>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419</w:t>
            </w:r>
          </w:p>
        </w:tc>
        <w:tc>
          <w:tcPr>
            <w:tcW w:w="1418"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01 05 02 01 10 0000 610</w:t>
            </w:r>
          </w:p>
        </w:tc>
        <w:tc>
          <w:tcPr>
            <w:tcW w:w="4677"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Уменьшение прочих остатков денежных средств бюджетов поселений</w:t>
            </w:r>
          </w:p>
        </w:tc>
        <w:tc>
          <w:tcPr>
            <w:tcW w:w="709" w:type="dxa"/>
            <w:noWrap/>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1448</w:t>
            </w:r>
          </w:p>
        </w:tc>
      </w:tr>
    </w:tbl>
    <w:p w:rsidR="009F3675" w:rsidRDefault="009F3675" w:rsidP="00D22417">
      <w:pPr>
        <w:tabs>
          <w:tab w:val="left" w:pos="284"/>
        </w:tabs>
        <w:spacing w:after="0" w:line="240" w:lineRule="auto"/>
        <w:jc w:val="both"/>
        <w:rPr>
          <w:rFonts w:ascii="Times New Roman" w:eastAsia="Calibri" w:hAnsi="Times New Roman" w:cs="Times New Roman"/>
          <w:sz w:val="12"/>
          <w:szCs w:val="12"/>
        </w:rPr>
      </w:pP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сельского поселения Антоновка</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823E12" w:rsidRPr="009F3675" w:rsidRDefault="00823E12" w:rsidP="00823E12">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№21 от "13" июля 2018 г.</w:t>
      </w:r>
    </w:p>
    <w:p w:rsidR="00823E12" w:rsidRDefault="00823E12" w:rsidP="00823E12">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823E12" w:rsidRDefault="00823E12" w:rsidP="00823E12">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Антоновка </w:t>
      </w:r>
    </w:p>
    <w:p w:rsidR="009F3675" w:rsidRPr="00823E12" w:rsidRDefault="00823E12" w:rsidP="00823E12">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7513" w:type="dxa"/>
        <w:tblInd w:w="108" w:type="dxa"/>
        <w:tblLook w:val="04A0" w:firstRow="1" w:lastRow="0" w:firstColumn="1" w:lastColumn="0" w:noHBand="0" w:noVBand="1"/>
      </w:tblPr>
      <w:tblGrid>
        <w:gridCol w:w="3686"/>
        <w:gridCol w:w="1276"/>
        <w:gridCol w:w="2551"/>
      </w:tblGrid>
      <w:tr w:rsidR="00823E12" w:rsidRPr="00823E12" w:rsidTr="00823E12">
        <w:trPr>
          <w:trHeight w:val="20"/>
        </w:trPr>
        <w:tc>
          <w:tcPr>
            <w:tcW w:w="3686"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Наименование</w:t>
            </w:r>
          </w:p>
        </w:tc>
        <w:tc>
          <w:tcPr>
            <w:tcW w:w="1276"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Численность (чел.)</w:t>
            </w:r>
          </w:p>
        </w:tc>
        <w:tc>
          <w:tcPr>
            <w:tcW w:w="2551"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823E12">
              <w:rPr>
                <w:rFonts w:ascii="Times New Roman" w:eastAsia="Calibri" w:hAnsi="Times New Roman" w:cs="Times New Roman"/>
                <w:sz w:val="12"/>
                <w:szCs w:val="12"/>
              </w:rPr>
              <w:t>рублей)</w:t>
            </w:r>
          </w:p>
        </w:tc>
      </w:tr>
      <w:tr w:rsidR="00823E12" w:rsidRPr="00823E12" w:rsidTr="00823E12">
        <w:trPr>
          <w:trHeight w:val="20"/>
        </w:trPr>
        <w:tc>
          <w:tcPr>
            <w:tcW w:w="3686"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3</w:t>
            </w:r>
          </w:p>
        </w:tc>
        <w:tc>
          <w:tcPr>
            <w:tcW w:w="2551"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318,0</w:t>
            </w:r>
          </w:p>
        </w:tc>
      </w:tr>
      <w:tr w:rsidR="00823E12" w:rsidRPr="00823E12" w:rsidTr="00823E12">
        <w:trPr>
          <w:trHeight w:val="20"/>
        </w:trPr>
        <w:tc>
          <w:tcPr>
            <w:tcW w:w="3686"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w:t>
            </w:r>
          </w:p>
        </w:tc>
        <w:tc>
          <w:tcPr>
            <w:tcW w:w="2551" w:type="dxa"/>
            <w:hideMark/>
          </w:tcPr>
          <w:p w:rsidR="00823E12" w:rsidRPr="00823E12" w:rsidRDefault="00823E12" w:rsidP="00823E12">
            <w:pPr>
              <w:tabs>
                <w:tab w:val="left" w:pos="284"/>
              </w:tabs>
              <w:rPr>
                <w:rFonts w:ascii="Times New Roman" w:eastAsia="Calibri" w:hAnsi="Times New Roman" w:cs="Times New Roman"/>
                <w:sz w:val="12"/>
                <w:szCs w:val="12"/>
              </w:rPr>
            </w:pPr>
            <w:r w:rsidRPr="00823E12">
              <w:rPr>
                <w:rFonts w:ascii="Times New Roman" w:eastAsia="Calibri" w:hAnsi="Times New Roman" w:cs="Times New Roman"/>
                <w:sz w:val="12"/>
                <w:szCs w:val="12"/>
              </w:rPr>
              <w:t>0,0</w:t>
            </w:r>
          </w:p>
        </w:tc>
      </w:tr>
      <w:tr w:rsidR="00823E12" w:rsidRPr="00823E12" w:rsidTr="00823E12">
        <w:trPr>
          <w:trHeight w:val="20"/>
        </w:trPr>
        <w:tc>
          <w:tcPr>
            <w:tcW w:w="3686"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И Т О Г О</w:t>
            </w:r>
            <w:proofErr w:type="gramStart"/>
            <w:r w:rsidRPr="00823E12">
              <w:rPr>
                <w:rFonts w:ascii="Times New Roman" w:eastAsia="Calibri" w:hAnsi="Times New Roman" w:cs="Times New Roman"/>
                <w:bCs/>
                <w:sz w:val="12"/>
                <w:szCs w:val="12"/>
              </w:rPr>
              <w:t xml:space="preserve"> :</w:t>
            </w:r>
            <w:proofErr w:type="gramEnd"/>
          </w:p>
        </w:tc>
        <w:tc>
          <w:tcPr>
            <w:tcW w:w="1276"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3</w:t>
            </w:r>
          </w:p>
        </w:tc>
        <w:tc>
          <w:tcPr>
            <w:tcW w:w="2551" w:type="dxa"/>
            <w:noWrap/>
            <w:hideMark/>
          </w:tcPr>
          <w:p w:rsidR="00823E12" w:rsidRPr="00823E12" w:rsidRDefault="00823E12" w:rsidP="00823E12">
            <w:pPr>
              <w:tabs>
                <w:tab w:val="left" w:pos="284"/>
              </w:tabs>
              <w:rPr>
                <w:rFonts w:ascii="Times New Roman" w:eastAsia="Calibri" w:hAnsi="Times New Roman" w:cs="Times New Roman"/>
                <w:bCs/>
                <w:sz w:val="12"/>
                <w:szCs w:val="12"/>
              </w:rPr>
            </w:pPr>
            <w:r w:rsidRPr="00823E12">
              <w:rPr>
                <w:rFonts w:ascii="Times New Roman" w:eastAsia="Calibri" w:hAnsi="Times New Roman" w:cs="Times New Roman"/>
                <w:bCs/>
                <w:sz w:val="12"/>
                <w:szCs w:val="12"/>
              </w:rPr>
              <w:t>318,0</w:t>
            </w:r>
          </w:p>
        </w:tc>
      </w:tr>
    </w:tbl>
    <w:p w:rsidR="009F3675" w:rsidRDefault="009F3675" w:rsidP="00D22417">
      <w:pPr>
        <w:tabs>
          <w:tab w:val="left" w:pos="284"/>
        </w:tabs>
        <w:spacing w:after="0" w:line="240" w:lineRule="auto"/>
        <w:jc w:val="both"/>
        <w:rPr>
          <w:rFonts w:ascii="Times New Roman" w:eastAsia="Calibri" w:hAnsi="Times New Roman" w:cs="Times New Roman"/>
          <w:sz w:val="12"/>
          <w:szCs w:val="12"/>
        </w:rPr>
      </w:pPr>
    </w:p>
    <w:p w:rsidR="00FF527C" w:rsidRPr="001A509E" w:rsidRDefault="00FF527C" w:rsidP="00FF527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FF527C" w:rsidRPr="001A509E" w:rsidRDefault="00FF527C" w:rsidP="00FF527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FF527C">
        <w:rPr>
          <w:rFonts w:ascii="Times New Roman" w:eastAsia="Calibri" w:hAnsi="Times New Roman" w:cs="Times New Roman"/>
          <w:b/>
          <w:sz w:val="12"/>
          <w:szCs w:val="12"/>
        </w:rPr>
        <w:t>ВЕРХНЯЯ ОРЛЯНКА</w:t>
      </w:r>
    </w:p>
    <w:p w:rsidR="00FF527C" w:rsidRPr="001A509E" w:rsidRDefault="00FF527C" w:rsidP="00FF527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F527C" w:rsidRPr="001A509E" w:rsidRDefault="00FF527C" w:rsidP="00FF527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F527C" w:rsidRPr="001A509E" w:rsidRDefault="00FF527C" w:rsidP="00FF527C">
      <w:pPr>
        <w:tabs>
          <w:tab w:val="left" w:pos="284"/>
        </w:tabs>
        <w:spacing w:after="0" w:line="240" w:lineRule="auto"/>
        <w:jc w:val="center"/>
        <w:rPr>
          <w:rFonts w:ascii="Times New Roman" w:eastAsia="Calibri" w:hAnsi="Times New Roman" w:cs="Times New Roman"/>
          <w:sz w:val="12"/>
          <w:szCs w:val="12"/>
        </w:rPr>
      </w:pPr>
    </w:p>
    <w:p w:rsidR="00FF527C" w:rsidRPr="001A509E" w:rsidRDefault="00FF527C" w:rsidP="00FF527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F527C" w:rsidRPr="001A509E" w:rsidRDefault="00FF527C" w:rsidP="00FF52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№24</w:t>
      </w:r>
    </w:p>
    <w:p w:rsidR="00FF527C" w:rsidRDefault="00FF527C" w:rsidP="00FF527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FF527C">
        <w:rPr>
          <w:rFonts w:ascii="Times New Roman" w:eastAsia="Calibri" w:hAnsi="Times New Roman" w:cs="Times New Roman"/>
          <w:b/>
          <w:sz w:val="12"/>
          <w:szCs w:val="12"/>
        </w:rPr>
        <w:t xml:space="preserve">Верхняя Орлянка </w:t>
      </w:r>
      <w:r w:rsidRPr="001A509E">
        <w:rPr>
          <w:rFonts w:ascii="Times New Roman" w:eastAsia="Calibri" w:hAnsi="Times New Roman" w:cs="Times New Roman"/>
          <w:b/>
          <w:sz w:val="12"/>
          <w:szCs w:val="12"/>
        </w:rPr>
        <w:t>за первое полугодие  2018 года</w:t>
      </w:r>
    </w:p>
    <w:p w:rsidR="00FF527C" w:rsidRPr="001A509E" w:rsidRDefault="00FF527C" w:rsidP="00FF527C">
      <w:pPr>
        <w:tabs>
          <w:tab w:val="left" w:pos="284"/>
        </w:tabs>
        <w:spacing w:after="0" w:line="240" w:lineRule="auto"/>
        <w:jc w:val="center"/>
        <w:rPr>
          <w:rFonts w:ascii="Times New Roman" w:eastAsia="Calibri" w:hAnsi="Times New Roman" w:cs="Times New Roman"/>
          <w:b/>
          <w:sz w:val="12"/>
          <w:szCs w:val="12"/>
        </w:rPr>
      </w:pP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sidRPr="00FF527C">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Верхняя Орлянка</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F527C">
        <w:rPr>
          <w:rFonts w:ascii="Times New Roman" w:eastAsia="Calibri" w:hAnsi="Times New Roman" w:cs="Times New Roman"/>
          <w:sz w:val="12"/>
          <w:szCs w:val="12"/>
        </w:rPr>
        <w:t>Утвердить исполнение бюджета сельского поселения Верхняя Орлянка за первое полугодие  2018  года по доходам в сумме 2 074 тыс. рублей и по расходам в сумме 1 833 тыс. рублей с превышением доходов над расходами в сумме 241 тыс. рублей.</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F527C">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F527C">
        <w:rPr>
          <w:rFonts w:ascii="Times New Roman" w:eastAsia="Calibri" w:hAnsi="Times New Roman" w:cs="Times New Roman"/>
          <w:sz w:val="12"/>
          <w:szCs w:val="12"/>
        </w:rPr>
        <w:t>Утвердить ведомственную структуру расходов бюджета сельского поселения Верхняя Орлянка муниципального района Сергиевский Самарской области за первое полугодие 2018 года в соответствии с приложением 2.</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F527C">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FF527C">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FF527C">
        <w:rPr>
          <w:rFonts w:ascii="Times New Roman" w:eastAsia="Calibri" w:hAnsi="Times New Roman" w:cs="Times New Roman"/>
          <w:sz w:val="12"/>
          <w:szCs w:val="12"/>
        </w:rPr>
        <w:t xml:space="preserve"> Верхняя Орлянка муниципального района Сергиевский Самарской области за первое полугодие 2018 года в соответствии с приложением 3.</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F527C">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Верхняя Орлянка за первое полугодие 2018 года по кодам </w:t>
      </w:r>
      <w:proofErr w:type="gramStart"/>
      <w:r w:rsidRPr="00FF527C">
        <w:rPr>
          <w:rFonts w:ascii="Times New Roman" w:eastAsia="Calibri" w:hAnsi="Times New Roman" w:cs="Times New Roman"/>
          <w:sz w:val="12"/>
          <w:szCs w:val="12"/>
        </w:rPr>
        <w:t>классификации источников финансирования дефицитов бюджетов</w:t>
      </w:r>
      <w:proofErr w:type="gramEnd"/>
      <w:r w:rsidRPr="00FF527C">
        <w:rPr>
          <w:rFonts w:ascii="Times New Roman" w:eastAsia="Calibri" w:hAnsi="Times New Roman" w:cs="Times New Roman"/>
          <w:sz w:val="12"/>
          <w:szCs w:val="12"/>
        </w:rPr>
        <w:t xml:space="preserve"> в соответствии с приложением 4.</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FF527C">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FF527C">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FF527C" w:rsidRPr="00FF527C" w:rsidRDefault="00FF527C" w:rsidP="00FF52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FF527C">
        <w:rPr>
          <w:rFonts w:ascii="Times New Roman" w:eastAsia="Calibri" w:hAnsi="Times New Roman" w:cs="Times New Roman"/>
          <w:sz w:val="12"/>
          <w:szCs w:val="12"/>
        </w:rPr>
        <w:t>Контроль за</w:t>
      </w:r>
      <w:proofErr w:type="gramEnd"/>
      <w:r w:rsidRPr="00FF527C">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FF527C" w:rsidRPr="00FF527C" w:rsidRDefault="00FF527C" w:rsidP="00FF527C">
      <w:pPr>
        <w:tabs>
          <w:tab w:val="left" w:pos="284"/>
        </w:tabs>
        <w:spacing w:after="0" w:line="240" w:lineRule="auto"/>
        <w:jc w:val="right"/>
        <w:rPr>
          <w:rFonts w:ascii="Times New Roman" w:eastAsia="Calibri" w:hAnsi="Times New Roman" w:cs="Times New Roman"/>
          <w:sz w:val="12"/>
          <w:szCs w:val="12"/>
        </w:rPr>
      </w:pPr>
      <w:r w:rsidRPr="00FF527C">
        <w:rPr>
          <w:rFonts w:ascii="Times New Roman" w:eastAsia="Calibri" w:hAnsi="Times New Roman" w:cs="Times New Roman"/>
          <w:sz w:val="12"/>
          <w:szCs w:val="12"/>
        </w:rPr>
        <w:t>Глава сельского поселения Верхняя Орлянка</w:t>
      </w:r>
    </w:p>
    <w:p w:rsidR="00FF527C" w:rsidRDefault="00FF527C" w:rsidP="00FF527C">
      <w:pPr>
        <w:tabs>
          <w:tab w:val="left" w:pos="284"/>
        </w:tabs>
        <w:spacing w:after="0" w:line="240" w:lineRule="auto"/>
        <w:jc w:val="right"/>
        <w:rPr>
          <w:rFonts w:ascii="Times New Roman" w:eastAsia="Calibri" w:hAnsi="Times New Roman" w:cs="Times New Roman"/>
          <w:sz w:val="12"/>
          <w:szCs w:val="12"/>
        </w:rPr>
      </w:pPr>
      <w:r w:rsidRPr="00FF527C">
        <w:rPr>
          <w:rFonts w:ascii="Times New Roman" w:eastAsia="Calibri" w:hAnsi="Times New Roman" w:cs="Times New Roman"/>
          <w:sz w:val="12"/>
          <w:szCs w:val="12"/>
        </w:rPr>
        <w:t>муниципального района Сергиевский</w:t>
      </w:r>
    </w:p>
    <w:p w:rsidR="00823E12" w:rsidRDefault="00FF527C" w:rsidP="00FF527C">
      <w:pPr>
        <w:tabs>
          <w:tab w:val="left" w:pos="284"/>
        </w:tabs>
        <w:spacing w:after="0" w:line="240" w:lineRule="auto"/>
        <w:jc w:val="right"/>
        <w:rPr>
          <w:rFonts w:ascii="Times New Roman" w:eastAsia="Calibri" w:hAnsi="Times New Roman" w:cs="Times New Roman"/>
          <w:sz w:val="12"/>
          <w:szCs w:val="12"/>
        </w:rPr>
      </w:pPr>
      <w:r w:rsidRPr="00FF527C">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FF527C">
        <w:rPr>
          <w:rFonts w:ascii="Times New Roman" w:eastAsia="Calibri" w:hAnsi="Times New Roman" w:cs="Times New Roman"/>
          <w:sz w:val="12"/>
          <w:szCs w:val="12"/>
        </w:rPr>
        <w:t>Исмагилов</w:t>
      </w:r>
    </w:p>
    <w:p w:rsidR="00984443" w:rsidRDefault="00984443" w:rsidP="00FF527C">
      <w:pPr>
        <w:tabs>
          <w:tab w:val="left" w:pos="284"/>
        </w:tabs>
        <w:spacing w:after="0" w:line="240" w:lineRule="auto"/>
        <w:jc w:val="right"/>
        <w:rPr>
          <w:rFonts w:ascii="Times New Roman" w:eastAsia="Calibri" w:hAnsi="Times New Roman" w:cs="Times New Roman"/>
          <w:sz w:val="12"/>
          <w:szCs w:val="12"/>
        </w:rPr>
      </w:pP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84443">
        <w:rPr>
          <w:rFonts w:ascii="Times New Roman" w:eastAsia="Calibri" w:hAnsi="Times New Roman" w:cs="Times New Roman"/>
          <w:i/>
          <w:sz w:val="12"/>
          <w:szCs w:val="12"/>
        </w:rPr>
        <w:t>Верхняя Орлянка</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w:t>
      </w:r>
      <w:r w:rsidRPr="009F3675">
        <w:rPr>
          <w:rFonts w:ascii="Times New Roman" w:eastAsia="Calibri" w:hAnsi="Times New Roman" w:cs="Times New Roman"/>
          <w:i/>
          <w:sz w:val="12"/>
          <w:szCs w:val="12"/>
        </w:rPr>
        <w:t xml:space="preserve"> от "13" июля 2018 г.</w:t>
      </w:r>
    </w:p>
    <w:p w:rsidR="00984443" w:rsidRDefault="00984443" w:rsidP="0098444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984443">
        <w:rPr>
          <w:rFonts w:ascii="Times New Roman" w:eastAsia="Calibri" w:hAnsi="Times New Roman" w:cs="Times New Roman"/>
          <w:b/>
          <w:sz w:val="12"/>
          <w:szCs w:val="12"/>
        </w:rPr>
        <w:t xml:space="preserve">Верхняя Орлянка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984443" w:rsidRPr="009F3675" w:rsidRDefault="00984443" w:rsidP="00984443">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984443" w:rsidRPr="00984443" w:rsidTr="00984443">
        <w:trPr>
          <w:trHeight w:val="20"/>
        </w:trPr>
        <w:tc>
          <w:tcPr>
            <w:tcW w:w="70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Код главного администратора</w:t>
            </w:r>
          </w:p>
        </w:tc>
        <w:tc>
          <w:tcPr>
            <w:tcW w:w="1418" w:type="dxa"/>
            <w:hideMark/>
          </w:tcPr>
          <w:p w:rsidR="00984443" w:rsidRPr="00984443" w:rsidRDefault="00984443" w:rsidP="00984443">
            <w:pPr>
              <w:tabs>
                <w:tab w:val="left" w:pos="284"/>
              </w:tabs>
              <w:rPr>
                <w:rFonts w:ascii="Times New Roman" w:eastAsia="Calibri" w:hAnsi="Times New Roman" w:cs="Times New Roman"/>
                <w:bCs/>
                <w:sz w:val="10"/>
                <w:szCs w:val="10"/>
              </w:rPr>
            </w:pPr>
            <w:r w:rsidRPr="00984443">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8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Наименование показателя</w:t>
            </w:r>
          </w:p>
        </w:tc>
        <w:tc>
          <w:tcPr>
            <w:tcW w:w="567" w:type="dxa"/>
            <w:hideMark/>
          </w:tcPr>
          <w:p w:rsidR="00984443" w:rsidRPr="00984443" w:rsidRDefault="00984443" w:rsidP="00984443">
            <w:pPr>
              <w:tabs>
                <w:tab w:val="left" w:pos="284"/>
              </w:tabs>
              <w:rPr>
                <w:rFonts w:ascii="Times New Roman" w:eastAsia="Calibri" w:hAnsi="Times New Roman" w:cs="Times New Roman"/>
                <w:bCs/>
                <w:sz w:val="10"/>
                <w:szCs w:val="10"/>
              </w:rPr>
            </w:pPr>
            <w:r w:rsidRPr="00984443">
              <w:rPr>
                <w:rFonts w:ascii="Times New Roman" w:eastAsia="Calibri" w:hAnsi="Times New Roman" w:cs="Times New Roman"/>
                <w:bCs/>
                <w:sz w:val="10"/>
                <w:szCs w:val="10"/>
              </w:rPr>
              <w:t>Исполнено тыс. рублей</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100</w:t>
            </w:r>
          </w:p>
        </w:tc>
        <w:tc>
          <w:tcPr>
            <w:tcW w:w="6237" w:type="dxa"/>
            <w:gridSpan w:val="2"/>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224</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100</w:t>
            </w:r>
          </w:p>
        </w:tc>
        <w:tc>
          <w:tcPr>
            <w:tcW w:w="1418"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1 03 02230 01 0000 110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97</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100</w:t>
            </w:r>
          </w:p>
        </w:tc>
        <w:tc>
          <w:tcPr>
            <w:tcW w:w="1418"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1 03 02240 01 0000 110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100</w:t>
            </w:r>
          </w:p>
        </w:tc>
        <w:tc>
          <w:tcPr>
            <w:tcW w:w="1418"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1 03 02250 01 0000 110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147</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lastRenderedPageBreak/>
              <w:t>100</w:t>
            </w:r>
          </w:p>
        </w:tc>
        <w:tc>
          <w:tcPr>
            <w:tcW w:w="1418"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1 03 02260 01 0000 110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-20</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182</w:t>
            </w:r>
          </w:p>
        </w:tc>
        <w:tc>
          <w:tcPr>
            <w:tcW w:w="6237" w:type="dxa"/>
            <w:gridSpan w:val="2"/>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Управление Федеральной налоговой службы по Самарской области</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1050</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182</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1 01 02000 01 0000 110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 xml:space="preserve">Налог на доходы физических лиц </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927</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182</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1 06 01030 10 0000 110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182</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1 06 06000 00 0000 110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Земельный налог</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122</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6237" w:type="dxa"/>
            <w:gridSpan w:val="2"/>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760</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2 02 10000 00 0000 151</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336</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2 02 20000 00 0000 151</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340</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2 02 30000 00 0000 151</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83</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608</w:t>
            </w:r>
          </w:p>
        </w:tc>
        <w:tc>
          <w:tcPr>
            <w:tcW w:w="6237" w:type="dxa"/>
            <w:gridSpan w:val="2"/>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40</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608</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1 11 05035 10 0000 120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r>
      <w:tr w:rsidR="00984443" w:rsidRPr="00984443" w:rsidTr="00984443">
        <w:trPr>
          <w:trHeight w:val="20"/>
        </w:trPr>
        <w:tc>
          <w:tcPr>
            <w:tcW w:w="709"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608</w:t>
            </w:r>
          </w:p>
        </w:tc>
        <w:tc>
          <w:tcPr>
            <w:tcW w:w="1418"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1 11 09045 10 0003 120</w:t>
            </w:r>
          </w:p>
        </w:tc>
        <w:tc>
          <w:tcPr>
            <w:tcW w:w="48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w:t>
            </w:r>
          </w:p>
        </w:tc>
      </w:tr>
      <w:tr w:rsidR="00984443" w:rsidRPr="00984443" w:rsidTr="00984443">
        <w:trPr>
          <w:trHeight w:val="20"/>
        </w:trPr>
        <w:tc>
          <w:tcPr>
            <w:tcW w:w="6946" w:type="dxa"/>
            <w:gridSpan w:val="3"/>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xml:space="preserve">    ВСЕГО ДОХОДОВ</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2074</w:t>
            </w:r>
          </w:p>
        </w:tc>
      </w:tr>
    </w:tbl>
    <w:p w:rsidR="00823E12" w:rsidRDefault="00823E12" w:rsidP="00D22417">
      <w:pPr>
        <w:tabs>
          <w:tab w:val="left" w:pos="284"/>
        </w:tabs>
        <w:spacing w:after="0" w:line="240" w:lineRule="auto"/>
        <w:jc w:val="both"/>
        <w:rPr>
          <w:rFonts w:ascii="Times New Roman" w:eastAsia="Calibri" w:hAnsi="Times New Roman" w:cs="Times New Roman"/>
          <w:sz w:val="12"/>
          <w:szCs w:val="12"/>
        </w:rPr>
      </w:pP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84443">
        <w:rPr>
          <w:rFonts w:ascii="Times New Roman" w:eastAsia="Calibri" w:hAnsi="Times New Roman" w:cs="Times New Roman"/>
          <w:i/>
          <w:sz w:val="12"/>
          <w:szCs w:val="12"/>
        </w:rPr>
        <w:t>Верхняя Орлянка</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984443" w:rsidRPr="009F3675" w:rsidRDefault="00984443" w:rsidP="0098444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w:t>
      </w:r>
      <w:r w:rsidRPr="009F3675">
        <w:rPr>
          <w:rFonts w:ascii="Times New Roman" w:eastAsia="Calibri" w:hAnsi="Times New Roman" w:cs="Times New Roman"/>
          <w:i/>
          <w:sz w:val="12"/>
          <w:szCs w:val="12"/>
        </w:rPr>
        <w:t xml:space="preserve"> от "13" июля 2018 г.</w:t>
      </w:r>
    </w:p>
    <w:p w:rsidR="00984443" w:rsidRPr="005C76F8" w:rsidRDefault="00984443" w:rsidP="00984443">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984443">
        <w:rPr>
          <w:rFonts w:ascii="Times New Roman" w:eastAsia="Calibri" w:hAnsi="Times New Roman" w:cs="Times New Roman"/>
          <w:b/>
          <w:sz w:val="12"/>
          <w:szCs w:val="12"/>
        </w:rPr>
        <w:t xml:space="preserve">Верхняя Орлянка </w:t>
      </w:r>
      <w:r w:rsidRPr="005C76F8">
        <w:rPr>
          <w:rFonts w:ascii="Times New Roman" w:eastAsia="Calibri" w:hAnsi="Times New Roman" w:cs="Times New Roman"/>
          <w:b/>
          <w:sz w:val="12"/>
          <w:szCs w:val="12"/>
        </w:rPr>
        <w:t>муниципального района Сергиевский на 2018 год</w:t>
      </w:r>
    </w:p>
    <w:p w:rsidR="00984443" w:rsidRDefault="00984443" w:rsidP="00984443">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567"/>
      </w:tblGrid>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0"/>
                <w:szCs w:val="10"/>
              </w:rPr>
            </w:pPr>
            <w:r w:rsidRPr="00984443">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КВСР</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proofErr w:type="spellStart"/>
            <w:r w:rsidRPr="00984443">
              <w:rPr>
                <w:rFonts w:ascii="Times New Roman" w:eastAsia="Calibri" w:hAnsi="Times New Roman" w:cs="Times New Roman"/>
                <w:bCs/>
                <w:sz w:val="12"/>
                <w:szCs w:val="12"/>
              </w:rPr>
              <w:t>Рз</w:t>
            </w:r>
            <w:proofErr w:type="spellEnd"/>
          </w:p>
        </w:tc>
        <w:tc>
          <w:tcPr>
            <w:tcW w:w="426" w:type="dxa"/>
            <w:noWrap/>
            <w:hideMark/>
          </w:tcPr>
          <w:p w:rsidR="00984443" w:rsidRPr="00984443" w:rsidRDefault="00984443" w:rsidP="00984443">
            <w:pPr>
              <w:tabs>
                <w:tab w:val="left" w:pos="284"/>
              </w:tabs>
              <w:rPr>
                <w:rFonts w:ascii="Times New Roman" w:eastAsia="Calibri" w:hAnsi="Times New Roman" w:cs="Times New Roman"/>
                <w:bCs/>
                <w:sz w:val="12"/>
                <w:szCs w:val="12"/>
              </w:rPr>
            </w:pPr>
            <w:proofErr w:type="gramStart"/>
            <w:r w:rsidRPr="00984443">
              <w:rPr>
                <w:rFonts w:ascii="Times New Roman" w:eastAsia="Calibri" w:hAnsi="Times New Roman" w:cs="Times New Roman"/>
                <w:bCs/>
                <w:sz w:val="12"/>
                <w:szCs w:val="12"/>
              </w:rPr>
              <w:t>ПР</w:t>
            </w:r>
            <w:proofErr w:type="gramEnd"/>
          </w:p>
        </w:tc>
        <w:tc>
          <w:tcPr>
            <w:tcW w:w="1701" w:type="dxa"/>
            <w:gridSpan w:val="4"/>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ЦСР</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ВР</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Исполнено</w:t>
            </w:r>
          </w:p>
        </w:tc>
        <w:tc>
          <w:tcPr>
            <w:tcW w:w="567" w:type="dxa"/>
            <w:hideMark/>
          </w:tcPr>
          <w:p w:rsidR="00984443" w:rsidRPr="00984443" w:rsidRDefault="00984443" w:rsidP="00984443">
            <w:pPr>
              <w:tabs>
                <w:tab w:val="left" w:pos="284"/>
              </w:tabs>
              <w:rPr>
                <w:rFonts w:ascii="Times New Roman" w:eastAsia="Calibri" w:hAnsi="Times New Roman" w:cs="Times New Roman"/>
                <w:bCs/>
                <w:sz w:val="10"/>
                <w:szCs w:val="10"/>
              </w:rPr>
            </w:pPr>
            <w:r w:rsidRPr="00984443">
              <w:rPr>
                <w:rFonts w:ascii="Times New Roman" w:eastAsia="Calibri" w:hAnsi="Times New Roman" w:cs="Times New Roman"/>
                <w:bCs/>
                <w:sz w:val="10"/>
                <w:szCs w:val="10"/>
              </w:rPr>
              <w:t xml:space="preserve">в </w:t>
            </w:r>
            <w:proofErr w:type="spellStart"/>
            <w:r w:rsidRPr="00984443">
              <w:rPr>
                <w:rFonts w:ascii="Times New Roman" w:eastAsia="Calibri" w:hAnsi="Times New Roman" w:cs="Times New Roman"/>
                <w:bCs/>
                <w:sz w:val="10"/>
                <w:szCs w:val="10"/>
              </w:rPr>
              <w:t>т.ч</w:t>
            </w:r>
            <w:proofErr w:type="spellEnd"/>
            <w:r w:rsidRPr="00984443">
              <w:rPr>
                <w:rFonts w:ascii="Times New Roman" w:eastAsia="Calibri" w:hAnsi="Times New Roman" w:cs="Times New Roman"/>
                <w:bCs/>
                <w:sz w:val="10"/>
                <w:szCs w:val="10"/>
              </w:rPr>
              <w:t>. за счет безвозмездных поступлений</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02</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330</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02</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330</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02</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120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330</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463</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389</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120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274</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94</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19</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Уплата налогов, сборов и иных платежей</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850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40</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74</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04</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40</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74</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06</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64</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06</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64</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06</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64</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Другие общегосударственные вопросы</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153</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127</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 xml:space="preserve">Иные закупки товаров, работ и услуг для обеспечения </w:t>
            </w:r>
            <w:r w:rsidRPr="00984443">
              <w:rPr>
                <w:rFonts w:ascii="Times New Roman" w:eastAsia="Calibri" w:hAnsi="Times New Roman" w:cs="Times New Roman"/>
                <w:sz w:val="12"/>
                <w:szCs w:val="12"/>
              </w:rPr>
              <w:lastRenderedPageBreak/>
              <w:t>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111</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16</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40</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40</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984443">
              <w:rPr>
                <w:rFonts w:ascii="Times New Roman" w:eastAsia="Calibri" w:hAnsi="Times New Roman" w:cs="Times New Roman"/>
                <w:bCs/>
                <w:sz w:val="12"/>
                <w:szCs w:val="12"/>
              </w:rPr>
              <w:t>о(</w:t>
            </w:r>
            <w:proofErr w:type="gramEnd"/>
            <w:r w:rsidRPr="00984443">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46</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24</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46</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02</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27</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27</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02</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27</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27</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02</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38</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120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27</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27</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03</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82</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03</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41</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82</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03</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41</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82</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Дорожное хозяйство (дорожные фонды)</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04</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166</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04</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43</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125</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04</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43</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125</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84443">
              <w:rPr>
                <w:rFonts w:ascii="Times New Roman" w:eastAsia="Calibri" w:hAnsi="Times New Roman" w:cs="Times New Roman"/>
                <w:bCs/>
                <w:sz w:val="12"/>
                <w:szCs w:val="12"/>
              </w:rPr>
              <w:t>м.р</w:t>
            </w:r>
            <w:proofErr w:type="spellEnd"/>
            <w:r w:rsidRPr="00984443">
              <w:rPr>
                <w:rFonts w:ascii="Times New Roman" w:eastAsia="Calibri" w:hAnsi="Times New Roman" w:cs="Times New Roman"/>
                <w:bCs/>
                <w:sz w:val="12"/>
                <w:szCs w:val="12"/>
              </w:rPr>
              <w:t>. Сергиевский Самарской области"</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04</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49</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41</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04</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09</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49</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41</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Благоустройство</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05</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437</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95</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05</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39</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423</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95</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05</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39</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423</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95</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05</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43</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14</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05</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03</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43</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14</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07</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07</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12</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07</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07</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44</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12</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07</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07</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44</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12</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Культура</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08</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99</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08</w:t>
            </w:r>
          </w:p>
        </w:tc>
        <w:tc>
          <w:tcPr>
            <w:tcW w:w="426" w:type="dxa"/>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01</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44</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99</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08</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44</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240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19</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Иные межбюджетные трансферты</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420</w:t>
            </w:r>
          </w:p>
        </w:tc>
        <w:tc>
          <w:tcPr>
            <w:tcW w:w="425"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08</w:t>
            </w:r>
          </w:p>
        </w:tc>
        <w:tc>
          <w:tcPr>
            <w:tcW w:w="426" w:type="dxa"/>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01</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44</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00000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540</w:t>
            </w:r>
          </w:p>
        </w:tc>
        <w:tc>
          <w:tcPr>
            <w:tcW w:w="425"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80</w:t>
            </w:r>
          </w:p>
        </w:tc>
        <w:tc>
          <w:tcPr>
            <w:tcW w:w="567" w:type="dxa"/>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0</w:t>
            </w:r>
          </w:p>
        </w:tc>
      </w:tr>
      <w:tr w:rsidR="00984443" w:rsidRPr="00984443" w:rsidTr="00984443">
        <w:trPr>
          <w:trHeight w:val="20"/>
        </w:trPr>
        <w:tc>
          <w:tcPr>
            <w:tcW w:w="3119"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Итого</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tcBorders>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283"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6" w:type="dxa"/>
            <w:tcBorders>
              <w:left w:val="nil"/>
              <w:right w:val="nil"/>
            </w:tcBorders>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567" w:type="dxa"/>
            <w:tcBorders>
              <w:left w:val="nil"/>
            </w:tcBorders>
            <w:noWrap/>
            <w:hideMark/>
          </w:tcPr>
          <w:p w:rsidR="00984443" w:rsidRPr="00984443" w:rsidRDefault="00984443" w:rsidP="00984443">
            <w:pPr>
              <w:tabs>
                <w:tab w:val="left" w:pos="284"/>
              </w:tabs>
              <w:rPr>
                <w:rFonts w:ascii="Times New Roman" w:eastAsia="Calibri" w:hAnsi="Times New Roman" w:cs="Times New Roman"/>
                <w:sz w:val="12"/>
                <w:szCs w:val="12"/>
              </w:rPr>
            </w:pPr>
            <w:r w:rsidRPr="00984443">
              <w:rPr>
                <w:rFonts w:ascii="Times New Roman" w:eastAsia="Calibri" w:hAnsi="Times New Roman" w:cs="Times New Roman"/>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 </w:t>
            </w:r>
          </w:p>
        </w:tc>
        <w:tc>
          <w:tcPr>
            <w:tcW w:w="425"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1 833</w:t>
            </w:r>
          </w:p>
        </w:tc>
        <w:tc>
          <w:tcPr>
            <w:tcW w:w="567" w:type="dxa"/>
            <w:noWrap/>
            <w:hideMark/>
          </w:tcPr>
          <w:p w:rsidR="00984443" w:rsidRPr="00984443" w:rsidRDefault="00984443" w:rsidP="00984443">
            <w:pPr>
              <w:tabs>
                <w:tab w:val="left" w:pos="284"/>
              </w:tabs>
              <w:rPr>
                <w:rFonts w:ascii="Times New Roman" w:eastAsia="Calibri" w:hAnsi="Times New Roman" w:cs="Times New Roman"/>
                <w:bCs/>
                <w:sz w:val="12"/>
                <w:szCs w:val="12"/>
              </w:rPr>
            </w:pPr>
            <w:r w:rsidRPr="00984443">
              <w:rPr>
                <w:rFonts w:ascii="Times New Roman" w:eastAsia="Calibri" w:hAnsi="Times New Roman" w:cs="Times New Roman"/>
                <w:bCs/>
                <w:sz w:val="12"/>
                <w:szCs w:val="12"/>
              </w:rPr>
              <w:t>122</w:t>
            </w:r>
          </w:p>
        </w:tc>
      </w:tr>
    </w:tbl>
    <w:p w:rsidR="009F3675" w:rsidRDefault="009F3675" w:rsidP="00D22417">
      <w:pPr>
        <w:tabs>
          <w:tab w:val="left" w:pos="284"/>
        </w:tabs>
        <w:spacing w:after="0" w:line="240" w:lineRule="auto"/>
        <w:jc w:val="both"/>
        <w:rPr>
          <w:rFonts w:ascii="Times New Roman" w:eastAsia="Calibri" w:hAnsi="Times New Roman" w:cs="Times New Roman"/>
          <w:sz w:val="12"/>
          <w:szCs w:val="12"/>
        </w:rPr>
      </w:pP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84443">
        <w:rPr>
          <w:rFonts w:ascii="Times New Roman" w:eastAsia="Calibri" w:hAnsi="Times New Roman" w:cs="Times New Roman"/>
          <w:i/>
          <w:sz w:val="12"/>
          <w:szCs w:val="12"/>
        </w:rPr>
        <w:t>Верхняя Орлянка</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lastRenderedPageBreak/>
        <w:t>муниципального района Сергиевский</w:t>
      </w:r>
    </w:p>
    <w:p w:rsidR="00646E5C" w:rsidRPr="00646E5C" w:rsidRDefault="00646E5C" w:rsidP="00646E5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646E5C" w:rsidRDefault="00646E5C" w:rsidP="00646E5C">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646E5C" w:rsidRPr="00580806" w:rsidRDefault="00646E5C" w:rsidP="00646E5C">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646E5C">
        <w:rPr>
          <w:rFonts w:ascii="Times New Roman" w:eastAsia="Calibri" w:hAnsi="Times New Roman" w:cs="Times New Roman"/>
          <w:b/>
          <w:sz w:val="12"/>
          <w:szCs w:val="12"/>
        </w:rPr>
        <w:t xml:space="preserve">Верхняя Орлянка </w:t>
      </w:r>
      <w:r w:rsidRPr="00580806">
        <w:rPr>
          <w:rFonts w:ascii="Times New Roman" w:eastAsia="Calibri" w:hAnsi="Times New Roman" w:cs="Times New Roman"/>
          <w:b/>
          <w:sz w:val="12"/>
          <w:szCs w:val="12"/>
        </w:rPr>
        <w:t>муниципального района Сергиевский Самарской области</w:t>
      </w:r>
    </w:p>
    <w:p w:rsidR="00646E5C" w:rsidRDefault="00646E5C" w:rsidP="00646E5C">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50"/>
      </w:tblGrid>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Наименование показателя</w:t>
            </w:r>
          </w:p>
        </w:tc>
        <w:tc>
          <w:tcPr>
            <w:tcW w:w="425" w:type="dxa"/>
            <w:noWrap/>
            <w:hideMark/>
          </w:tcPr>
          <w:p w:rsidR="00646E5C" w:rsidRPr="00646E5C" w:rsidRDefault="00646E5C" w:rsidP="00646E5C">
            <w:pPr>
              <w:tabs>
                <w:tab w:val="left" w:pos="284"/>
              </w:tabs>
              <w:rPr>
                <w:rFonts w:ascii="Times New Roman" w:eastAsia="Calibri" w:hAnsi="Times New Roman" w:cs="Times New Roman"/>
                <w:bCs/>
                <w:sz w:val="12"/>
                <w:szCs w:val="12"/>
              </w:rPr>
            </w:pPr>
            <w:proofErr w:type="spellStart"/>
            <w:r w:rsidRPr="00646E5C">
              <w:rPr>
                <w:rFonts w:ascii="Times New Roman" w:eastAsia="Calibri" w:hAnsi="Times New Roman" w:cs="Times New Roman"/>
                <w:bCs/>
                <w:sz w:val="12"/>
                <w:szCs w:val="12"/>
              </w:rPr>
              <w:t>Рз</w:t>
            </w:r>
            <w:proofErr w:type="spellEnd"/>
          </w:p>
        </w:tc>
        <w:tc>
          <w:tcPr>
            <w:tcW w:w="426" w:type="dxa"/>
            <w:noWrap/>
            <w:hideMark/>
          </w:tcPr>
          <w:p w:rsidR="00646E5C" w:rsidRPr="00646E5C" w:rsidRDefault="00646E5C" w:rsidP="00646E5C">
            <w:pPr>
              <w:tabs>
                <w:tab w:val="left" w:pos="284"/>
              </w:tabs>
              <w:rPr>
                <w:rFonts w:ascii="Times New Roman" w:eastAsia="Calibri" w:hAnsi="Times New Roman" w:cs="Times New Roman"/>
                <w:bCs/>
                <w:sz w:val="12"/>
                <w:szCs w:val="12"/>
              </w:rPr>
            </w:pPr>
            <w:proofErr w:type="gramStart"/>
            <w:r w:rsidRPr="00646E5C">
              <w:rPr>
                <w:rFonts w:ascii="Times New Roman" w:eastAsia="Calibri" w:hAnsi="Times New Roman" w:cs="Times New Roman"/>
                <w:bCs/>
                <w:sz w:val="12"/>
                <w:szCs w:val="12"/>
              </w:rPr>
              <w:t>ПР</w:t>
            </w:r>
            <w:proofErr w:type="gramEnd"/>
          </w:p>
        </w:tc>
        <w:tc>
          <w:tcPr>
            <w:tcW w:w="567"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Исполнено</w:t>
            </w:r>
          </w:p>
        </w:tc>
        <w:tc>
          <w:tcPr>
            <w:tcW w:w="850" w:type="dxa"/>
            <w:hideMark/>
          </w:tcPr>
          <w:p w:rsidR="00646E5C" w:rsidRPr="00646E5C" w:rsidRDefault="00646E5C" w:rsidP="00646E5C">
            <w:pPr>
              <w:tabs>
                <w:tab w:val="left" w:pos="284"/>
              </w:tabs>
              <w:rPr>
                <w:rFonts w:ascii="Times New Roman" w:eastAsia="Calibri" w:hAnsi="Times New Roman" w:cs="Times New Roman"/>
                <w:bCs/>
                <w:sz w:val="10"/>
                <w:szCs w:val="10"/>
              </w:rPr>
            </w:pPr>
            <w:r w:rsidRPr="00646E5C">
              <w:rPr>
                <w:rFonts w:ascii="Times New Roman" w:eastAsia="Calibri" w:hAnsi="Times New Roman" w:cs="Times New Roman"/>
                <w:bCs/>
                <w:sz w:val="10"/>
                <w:szCs w:val="10"/>
              </w:rPr>
              <w:t xml:space="preserve">в </w:t>
            </w:r>
            <w:proofErr w:type="spellStart"/>
            <w:r w:rsidRPr="00646E5C">
              <w:rPr>
                <w:rFonts w:ascii="Times New Roman" w:eastAsia="Calibri" w:hAnsi="Times New Roman" w:cs="Times New Roman"/>
                <w:bCs/>
                <w:sz w:val="10"/>
                <w:szCs w:val="10"/>
              </w:rPr>
              <w:t>т.ч</w:t>
            </w:r>
            <w:proofErr w:type="spellEnd"/>
            <w:r w:rsidRPr="00646E5C">
              <w:rPr>
                <w:rFonts w:ascii="Times New Roman" w:eastAsia="Calibri" w:hAnsi="Times New Roman" w:cs="Times New Roman"/>
                <w:bCs/>
                <w:sz w:val="10"/>
                <w:szCs w:val="10"/>
              </w:rPr>
              <w:t>. за счет безвозмездных поступлений</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Общегосударственные вопросы</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1 010</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02</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330</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04</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463</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06</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64</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Другие общегосударственные вопросы</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13</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153</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Национальная оборона</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02</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27</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27</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Мобилизационная и вневойсковая подготовка</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02</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03</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27</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27</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03</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82</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03</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09</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82</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Национальная экономика</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04</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166</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Дорожное хозяйство (дорожные фонды)</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04</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09</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166</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Жилищно-коммунальное хозяйство</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05</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437</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95</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Благоустройство</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05</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03</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437</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95</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Образование</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07</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12</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Молодежная политика и оздоровление детей</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07</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07</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12</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КУЛЬТУРА, КИНЕМАТОГРАФИЯ</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08</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99</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Культура</w:t>
            </w:r>
          </w:p>
        </w:tc>
        <w:tc>
          <w:tcPr>
            <w:tcW w:w="425"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08</w:t>
            </w:r>
          </w:p>
        </w:tc>
        <w:tc>
          <w:tcPr>
            <w:tcW w:w="426"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99</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w:t>
            </w:r>
          </w:p>
        </w:tc>
      </w:tr>
      <w:tr w:rsidR="00646E5C" w:rsidRPr="00646E5C" w:rsidTr="00646E5C">
        <w:trPr>
          <w:trHeight w:val="20"/>
        </w:trPr>
        <w:tc>
          <w:tcPr>
            <w:tcW w:w="5245"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Итого</w:t>
            </w:r>
          </w:p>
        </w:tc>
        <w:tc>
          <w:tcPr>
            <w:tcW w:w="425"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426"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1 833</w:t>
            </w:r>
          </w:p>
        </w:tc>
        <w:tc>
          <w:tcPr>
            <w:tcW w:w="85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122</w:t>
            </w:r>
          </w:p>
        </w:tc>
      </w:tr>
    </w:tbl>
    <w:p w:rsidR="009F3675" w:rsidRDefault="009F3675" w:rsidP="00D22417">
      <w:pPr>
        <w:tabs>
          <w:tab w:val="left" w:pos="284"/>
        </w:tabs>
        <w:spacing w:after="0" w:line="240" w:lineRule="auto"/>
        <w:jc w:val="both"/>
        <w:rPr>
          <w:rFonts w:ascii="Times New Roman" w:eastAsia="Calibri" w:hAnsi="Times New Roman" w:cs="Times New Roman"/>
          <w:sz w:val="12"/>
          <w:szCs w:val="12"/>
        </w:rPr>
      </w:pP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84443">
        <w:rPr>
          <w:rFonts w:ascii="Times New Roman" w:eastAsia="Calibri" w:hAnsi="Times New Roman" w:cs="Times New Roman"/>
          <w:i/>
          <w:sz w:val="12"/>
          <w:szCs w:val="12"/>
        </w:rPr>
        <w:t>Верхняя Орлянка</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646E5C" w:rsidRPr="00646E5C" w:rsidRDefault="00646E5C" w:rsidP="00646E5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646E5C" w:rsidRDefault="00646E5C" w:rsidP="00646E5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646E5C">
        <w:rPr>
          <w:rFonts w:ascii="Times New Roman" w:eastAsia="Calibri" w:hAnsi="Times New Roman" w:cs="Times New Roman"/>
          <w:b/>
          <w:sz w:val="12"/>
          <w:szCs w:val="12"/>
        </w:rPr>
        <w:t>Верхняя Орлянка</w:t>
      </w:r>
    </w:p>
    <w:p w:rsidR="00646E5C" w:rsidRPr="00823E12" w:rsidRDefault="00646E5C" w:rsidP="00646E5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646E5C" w:rsidRPr="00646E5C" w:rsidTr="00646E5C">
        <w:trPr>
          <w:trHeight w:val="138"/>
        </w:trPr>
        <w:tc>
          <w:tcPr>
            <w:tcW w:w="709" w:type="dxa"/>
            <w:vMerge w:val="restart"/>
            <w:hideMark/>
          </w:tcPr>
          <w:p w:rsidR="00646E5C" w:rsidRPr="00646E5C" w:rsidRDefault="00646E5C" w:rsidP="00646E5C">
            <w:pPr>
              <w:tabs>
                <w:tab w:val="left" w:pos="284"/>
              </w:tabs>
              <w:rPr>
                <w:rFonts w:ascii="Times New Roman" w:eastAsia="Calibri" w:hAnsi="Times New Roman" w:cs="Times New Roman"/>
                <w:bCs/>
                <w:sz w:val="10"/>
                <w:szCs w:val="10"/>
              </w:rPr>
            </w:pPr>
            <w:r w:rsidRPr="00646E5C">
              <w:rPr>
                <w:rFonts w:ascii="Times New Roman" w:eastAsia="Calibri" w:hAnsi="Times New Roman" w:cs="Times New Roman"/>
                <w:bCs/>
                <w:sz w:val="10"/>
                <w:szCs w:val="10"/>
              </w:rPr>
              <w:t>Код главного администратора</w:t>
            </w:r>
          </w:p>
        </w:tc>
        <w:tc>
          <w:tcPr>
            <w:tcW w:w="1418" w:type="dxa"/>
            <w:vMerge w:val="restart"/>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 xml:space="preserve">Код </w:t>
            </w:r>
          </w:p>
        </w:tc>
        <w:tc>
          <w:tcPr>
            <w:tcW w:w="4819" w:type="dxa"/>
            <w:vMerge w:val="restart"/>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646E5C" w:rsidRPr="00646E5C" w:rsidRDefault="00646E5C" w:rsidP="00646E5C">
            <w:pPr>
              <w:tabs>
                <w:tab w:val="left" w:pos="284"/>
              </w:tabs>
              <w:rPr>
                <w:rFonts w:ascii="Times New Roman" w:eastAsia="Calibri" w:hAnsi="Times New Roman" w:cs="Times New Roman"/>
                <w:bCs/>
                <w:sz w:val="10"/>
                <w:szCs w:val="10"/>
              </w:rPr>
            </w:pPr>
            <w:r w:rsidRPr="00646E5C">
              <w:rPr>
                <w:rFonts w:ascii="Times New Roman" w:eastAsia="Calibri" w:hAnsi="Times New Roman" w:cs="Times New Roman"/>
                <w:bCs/>
                <w:sz w:val="10"/>
                <w:szCs w:val="10"/>
              </w:rPr>
              <w:t>Сумма, тыс. рублей</w:t>
            </w:r>
          </w:p>
        </w:tc>
      </w:tr>
      <w:tr w:rsidR="00646E5C" w:rsidRPr="00646E5C" w:rsidTr="00646E5C">
        <w:trPr>
          <w:trHeight w:val="138"/>
        </w:trPr>
        <w:tc>
          <w:tcPr>
            <w:tcW w:w="709" w:type="dxa"/>
            <w:vMerge/>
            <w:hideMark/>
          </w:tcPr>
          <w:p w:rsidR="00646E5C" w:rsidRPr="00646E5C" w:rsidRDefault="00646E5C" w:rsidP="00646E5C">
            <w:pPr>
              <w:tabs>
                <w:tab w:val="left" w:pos="284"/>
              </w:tabs>
              <w:rPr>
                <w:rFonts w:ascii="Times New Roman" w:eastAsia="Calibri" w:hAnsi="Times New Roman" w:cs="Times New Roman"/>
                <w:bCs/>
                <w:sz w:val="12"/>
                <w:szCs w:val="12"/>
              </w:rPr>
            </w:pPr>
          </w:p>
        </w:tc>
        <w:tc>
          <w:tcPr>
            <w:tcW w:w="1418" w:type="dxa"/>
            <w:vMerge/>
            <w:hideMark/>
          </w:tcPr>
          <w:p w:rsidR="00646E5C" w:rsidRPr="00646E5C" w:rsidRDefault="00646E5C" w:rsidP="00646E5C">
            <w:pPr>
              <w:tabs>
                <w:tab w:val="left" w:pos="284"/>
              </w:tabs>
              <w:rPr>
                <w:rFonts w:ascii="Times New Roman" w:eastAsia="Calibri" w:hAnsi="Times New Roman" w:cs="Times New Roman"/>
                <w:bCs/>
                <w:sz w:val="12"/>
                <w:szCs w:val="12"/>
              </w:rPr>
            </w:pPr>
          </w:p>
        </w:tc>
        <w:tc>
          <w:tcPr>
            <w:tcW w:w="4819" w:type="dxa"/>
            <w:vMerge/>
            <w:hideMark/>
          </w:tcPr>
          <w:p w:rsidR="00646E5C" w:rsidRPr="00646E5C" w:rsidRDefault="00646E5C" w:rsidP="00646E5C">
            <w:pPr>
              <w:tabs>
                <w:tab w:val="left" w:pos="284"/>
              </w:tabs>
              <w:rPr>
                <w:rFonts w:ascii="Times New Roman" w:eastAsia="Calibri" w:hAnsi="Times New Roman" w:cs="Times New Roman"/>
                <w:bCs/>
                <w:sz w:val="12"/>
                <w:szCs w:val="12"/>
              </w:rPr>
            </w:pPr>
          </w:p>
        </w:tc>
        <w:tc>
          <w:tcPr>
            <w:tcW w:w="567" w:type="dxa"/>
            <w:vMerge/>
            <w:hideMark/>
          </w:tcPr>
          <w:p w:rsidR="00646E5C" w:rsidRPr="00646E5C" w:rsidRDefault="00646E5C" w:rsidP="00646E5C">
            <w:pPr>
              <w:tabs>
                <w:tab w:val="left" w:pos="284"/>
              </w:tabs>
              <w:rPr>
                <w:rFonts w:ascii="Times New Roman" w:eastAsia="Calibri" w:hAnsi="Times New Roman" w:cs="Times New Roman"/>
                <w:bCs/>
                <w:sz w:val="12"/>
                <w:szCs w:val="12"/>
              </w:rPr>
            </w:pP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01 00 00 00 00 0000 000</w:t>
            </w:r>
          </w:p>
        </w:tc>
        <w:tc>
          <w:tcPr>
            <w:tcW w:w="481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-241</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01 05 00 00 00 0000 000</w:t>
            </w:r>
          </w:p>
        </w:tc>
        <w:tc>
          <w:tcPr>
            <w:tcW w:w="4819" w:type="dxa"/>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-241</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01 05 00 00 00 0000 500</w:t>
            </w:r>
          </w:p>
        </w:tc>
        <w:tc>
          <w:tcPr>
            <w:tcW w:w="481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Увеличение остатков средств бюджетов</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-2074</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01 05 02 00 00 0000 500</w:t>
            </w:r>
          </w:p>
        </w:tc>
        <w:tc>
          <w:tcPr>
            <w:tcW w:w="481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-2074</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01 05 02 01 00 0000 510</w:t>
            </w:r>
          </w:p>
        </w:tc>
        <w:tc>
          <w:tcPr>
            <w:tcW w:w="481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-2074</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01 05 02 01 10 0000 510</w:t>
            </w:r>
          </w:p>
        </w:tc>
        <w:tc>
          <w:tcPr>
            <w:tcW w:w="481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-2074</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01 05 00 00 00 0000 600</w:t>
            </w:r>
          </w:p>
        </w:tc>
        <w:tc>
          <w:tcPr>
            <w:tcW w:w="481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Уменьшение остатков средств бюджетов</w:t>
            </w:r>
          </w:p>
        </w:tc>
        <w:tc>
          <w:tcPr>
            <w:tcW w:w="567"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1833</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01 05 02 00 00 0000 600</w:t>
            </w:r>
          </w:p>
        </w:tc>
        <w:tc>
          <w:tcPr>
            <w:tcW w:w="481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1833</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01 05 02 01 00 0000 610</w:t>
            </w:r>
          </w:p>
        </w:tc>
        <w:tc>
          <w:tcPr>
            <w:tcW w:w="481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1833</w:t>
            </w:r>
          </w:p>
        </w:tc>
      </w:tr>
      <w:tr w:rsidR="00646E5C" w:rsidRPr="00646E5C" w:rsidTr="00646E5C">
        <w:trPr>
          <w:trHeight w:val="20"/>
        </w:trPr>
        <w:tc>
          <w:tcPr>
            <w:tcW w:w="70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420</w:t>
            </w:r>
          </w:p>
        </w:tc>
        <w:tc>
          <w:tcPr>
            <w:tcW w:w="1418"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01 05 02 01 10 0000 610</w:t>
            </w:r>
          </w:p>
        </w:tc>
        <w:tc>
          <w:tcPr>
            <w:tcW w:w="4819"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1833</w:t>
            </w:r>
          </w:p>
        </w:tc>
      </w:tr>
    </w:tbl>
    <w:p w:rsidR="009F3675" w:rsidRDefault="009F3675" w:rsidP="00D22417">
      <w:pPr>
        <w:tabs>
          <w:tab w:val="left" w:pos="284"/>
        </w:tabs>
        <w:spacing w:after="0" w:line="240" w:lineRule="auto"/>
        <w:jc w:val="both"/>
        <w:rPr>
          <w:rFonts w:ascii="Times New Roman" w:eastAsia="Calibri" w:hAnsi="Times New Roman" w:cs="Times New Roman"/>
          <w:sz w:val="12"/>
          <w:szCs w:val="12"/>
        </w:rPr>
      </w:pP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84443">
        <w:rPr>
          <w:rFonts w:ascii="Times New Roman" w:eastAsia="Calibri" w:hAnsi="Times New Roman" w:cs="Times New Roman"/>
          <w:i/>
          <w:sz w:val="12"/>
          <w:szCs w:val="12"/>
        </w:rPr>
        <w:t>Верхняя Орлянка</w:t>
      </w:r>
    </w:p>
    <w:p w:rsidR="00646E5C" w:rsidRPr="009F3675" w:rsidRDefault="00646E5C" w:rsidP="00646E5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646E5C" w:rsidRPr="00646E5C" w:rsidRDefault="00646E5C" w:rsidP="00646E5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646E5C" w:rsidRDefault="00646E5C" w:rsidP="00646E5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646E5C" w:rsidRDefault="00646E5C" w:rsidP="00646E5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646E5C">
        <w:rPr>
          <w:rFonts w:ascii="Times New Roman" w:eastAsia="Calibri" w:hAnsi="Times New Roman" w:cs="Times New Roman"/>
          <w:b/>
          <w:sz w:val="12"/>
          <w:szCs w:val="12"/>
        </w:rPr>
        <w:t>Верхняя Орлянка</w:t>
      </w:r>
    </w:p>
    <w:p w:rsidR="00646E5C" w:rsidRPr="00823E12" w:rsidRDefault="00646E5C" w:rsidP="00646E5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3969"/>
        <w:gridCol w:w="1134"/>
        <w:gridCol w:w="2410"/>
      </w:tblGrid>
      <w:tr w:rsidR="00646E5C" w:rsidRPr="00646E5C" w:rsidTr="00646E5C">
        <w:trPr>
          <w:trHeight w:val="20"/>
        </w:trPr>
        <w:tc>
          <w:tcPr>
            <w:tcW w:w="3969"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Наименование</w:t>
            </w:r>
          </w:p>
        </w:tc>
        <w:tc>
          <w:tcPr>
            <w:tcW w:w="1134"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Численность (чел.)</w:t>
            </w:r>
          </w:p>
        </w:tc>
        <w:tc>
          <w:tcPr>
            <w:tcW w:w="2410"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Расходы на денежное содержание (тыс. рублей)</w:t>
            </w:r>
          </w:p>
        </w:tc>
      </w:tr>
      <w:tr w:rsidR="00646E5C" w:rsidRPr="00646E5C" w:rsidTr="00646E5C">
        <w:trPr>
          <w:trHeight w:val="20"/>
        </w:trPr>
        <w:tc>
          <w:tcPr>
            <w:tcW w:w="3969"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3</w:t>
            </w:r>
          </w:p>
        </w:tc>
        <w:tc>
          <w:tcPr>
            <w:tcW w:w="2410"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486,0</w:t>
            </w:r>
          </w:p>
        </w:tc>
      </w:tr>
      <w:tr w:rsidR="00646E5C" w:rsidRPr="00646E5C" w:rsidTr="00646E5C">
        <w:trPr>
          <w:trHeight w:val="20"/>
        </w:trPr>
        <w:tc>
          <w:tcPr>
            <w:tcW w:w="3969"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w:t>
            </w:r>
          </w:p>
        </w:tc>
        <w:tc>
          <w:tcPr>
            <w:tcW w:w="2410" w:type="dxa"/>
            <w:hideMark/>
          </w:tcPr>
          <w:p w:rsidR="00646E5C" w:rsidRPr="00646E5C" w:rsidRDefault="00646E5C" w:rsidP="00646E5C">
            <w:pPr>
              <w:tabs>
                <w:tab w:val="left" w:pos="284"/>
              </w:tabs>
              <w:rPr>
                <w:rFonts w:ascii="Times New Roman" w:eastAsia="Calibri" w:hAnsi="Times New Roman" w:cs="Times New Roman"/>
                <w:sz w:val="12"/>
                <w:szCs w:val="12"/>
              </w:rPr>
            </w:pPr>
            <w:r w:rsidRPr="00646E5C">
              <w:rPr>
                <w:rFonts w:ascii="Times New Roman" w:eastAsia="Calibri" w:hAnsi="Times New Roman" w:cs="Times New Roman"/>
                <w:sz w:val="12"/>
                <w:szCs w:val="12"/>
              </w:rPr>
              <w:t>0,0</w:t>
            </w:r>
          </w:p>
        </w:tc>
      </w:tr>
      <w:tr w:rsidR="00646E5C" w:rsidRPr="00646E5C" w:rsidTr="00646E5C">
        <w:trPr>
          <w:trHeight w:val="20"/>
        </w:trPr>
        <w:tc>
          <w:tcPr>
            <w:tcW w:w="3969"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И Т О Г О</w:t>
            </w:r>
            <w:proofErr w:type="gramStart"/>
            <w:r w:rsidRPr="00646E5C">
              <w:rPr>
                <w:rFonts w:ascii="Times New Roman" w:eastAsia="Calibri" w:hAnsi="Times New Roman" w:cs="Times New Roman"/>
                <w:bCs/>
                <w:sz w:val="12"/>
                <w:szCs w:val="12"/>
              </w:rPr>
              <w:t xml:space="preserve"> :</w:t>
            </w:r>
            <w:proofErr w:type="gramEnd"/>
          </w:p>
        </w:tc>
        <w:tc>
          <w:tcPr>
            <w:tcW w:w="1134"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3</w:t>
            </w:r>
          </w:p>
        </w:tc>
        <w:tc>
          <w:tcPr>
            <w:tcW w:w="2410" w:type="dxa"/>
            <w:noWrap/>
            <w:hideMark/>
          </w:tcPr>
          <w:p w:rsidR="00646E5C" w:rsidRPr="00646E5C" w:rsidRDefault="00646E5C" w:rsidP="00646E5C">
            <w:pPr>
              <w:tabs>
                <w:tab w:val="left" w:pos="284"/>
              </w:tabs>
              <w:rPr>
                <w:rFonts w:ascii="Times New Roman" w:eastAsia="Calibri" w:hAnsi="Times New Roman" w:cs="Times New Roman"/>
                <w:bCs/>
                <w:sz w:val="12"/>
                <w:szCs w:val="12"/>
              </w:rPr>
            </w:pPr>
            <w:r w:rsidRPr="00646E5C">
              <w:rPr>
                <w:rFonts w:ascii="Times New Roman" w:eastAsia="Calibri" w:hAnsi="Times New Roman" w:cs="Times New Roman"/>
                <w:bCs/>
                <w:sz w:val="12"/>
                <w:szCs w:val="12"/>
              </w:rPr>
              <w:t>486,0</w:t>
            </w:r>
          </w:p>
        </w:tc>
      </w:tr>
    </w:tbl>
    <w:p w:rsidR="003D2DAF" w:rsidRDefault="003D2DAF"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646E5C" w:rsidRPr="001A509E" w:rsidRDefault="00646E5C" w:rsidP="00646E5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646E5C" w:rsidRPr="001A509E" w:rsidRDefault="00646E5C" w:rsidP="00646E5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46E5C">
        <w:rPr>
          <w:rFonts w:ascii="Times New Roman" w:eastAsia="Calibri" w:hAnsi="Times New Roman" w:cs="Times New Roman"/>
          <w:b/>
          <w:sz w:val="12"/>
          <w:szCs w:val="12"/>
        </w:rPr>
        <w:t>ВОРОТНЕЕ</w:t>
      </w:r>
    </w:p>
    <w:p w:rsidR="00646E5C" w:rsidRPr="001A509E" w:rsidRDefault="00646E5C" w:rsidP="00646E5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46E5C" w:rsidRPr="001A509E" w:rsidRDefault="00646E5C" w:rsidP="00646E5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46E5C" w:rsidRPr="001A509E" w:rsidRDefault="00646E5C" w:rsidP="00646E5C">
      <w:pPr>
        <w:tabs>
          <w:tab w:val="left" w:pos="284"/>
        </w:tabs>
        <w:spacing w:after="0" w:line="240" w:lineRule="auto"/>
        <w:jc w:val="center"/>
        <w:rPr>
          <w:rFonts w:ascii="Times New Roman" w:eastAsia="Calibri" w:hAnsi="Times New Roman" w:cs="Times New Roman"/>
          <w:sz w:val="12"/>
          <w:szCs w:val="12"/>
        </w:rPr>
      </w:pPr>
    </w:p>
    <w:p w:rsidR="00646E5C" w:rsidRPr="001A509E" w:rsidRDefault="00646E5C" w:rsidP="00646E5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46E5C" w:rsidRPr="001A509E" w:rsidRDefault="00646E5C" w:rsidP="00646E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№22</w:t>
      </w:r>
    </w:p>
    <w:p w:rsidR="00646E5C" w:rsidRDefault="00646E5C" w:rsidP="00646E5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646E5C">
        <w:rPr>
          <w:rFonts w:ascii="Times New Roman" w:eastAsia="Calibri" w:hAnsi="Times New Roman" w:cs="Times New Roman"/>
          <w:b/>
          <w:sz w:val="12"/>
          <w:szCs w:val="12"/>
        </w:rPr>
        <w:t xml:space="preserve">Воротнее </w:t>
      </w:r>
      <w:r w:rsidRPr="001A509E">
        <w:rPr>
          <w:rFonts w:ascii="Times New Roman" w:eastAsia="Calibri" w:hAnsi="Times New Roman" w:cs="Times New Roman"/>
          <w:b/>
          <w:sz w:val="12"/>
          <w:szCs w:val="12"/>
        </w:rPr>
        <w:t>за первое полугодие  2018 года</w:t>
      </w:r>
    </w:p>
    <w:p w:rsidR="00646E5C" w:rsidRPr="001A509E" w:rsidRDefault="00646E5C" w:rsidP="00646E5C">
      <w:pPr>
        <w:tabs>
          <w:tab w:val="left" w:pos="284"/>
        </w:tabs>
        <w:spacing w:after="0" w:line="240" w:lineRule="auto"/>
        <w:jc w:val="center"/>
        <w:rPr>
          <w:rFonts w:ascii="Times New Roman" w:eastAsia="Calibri" w:hAnsi="Times New Roman" w:cs="Times New Roman"/>
          <w:b/>
          <w:sz w:val="12"/>
          <w:szCs w:val="12"/>
        </w:rPr>
      </w:pP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sidRPr="00646E5C">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Воротнее</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b/>
          <w:sz w:val="12"/>
          <w:szCs w:val="12"/>
        </w:rPr>
      </w:pPr>
      <w:r w:rsidRPr="00646E5C">
        <w:rPr>
          <w:rFonts w:ascii="Times New Roman" w:eastAsia="Calibri" w:hAnsi="Times New Roman" w:cs="Times New Roman"/>
          <w:b/>
          <w:sz w:val="12"/>
          <w:szCs w:val="12"/>
        </w:rPr>
        <w:t>ПОСТАНОВЛЯЕТ:</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46E5C">
        <w:rPr>
          <w:rFonts w:ascii="Times New Roman" w:eastAsia="Calibri" w:hAnsi="Times New Roman" w:cs="Times New Roman"/>
          <w:sz w:val="12"/>
          <w:szCs w:val="12"/>
        </w:rPr>
        <w:t>Утвердить исполнение бюджета сельского поселения Воротнее за первое полугодие 2018  года по доходам в сумме 1 630 тыс. рублей и по расходам в сумме 1 829 тыс. рублей с превышением расходов над доходами в сумме 199 тыс. рублей.</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46E5C">
        <w:rPr>
          <w:rFonts w:ascii="Times New Roman" w:eastAsia="Calibri" w:hAnsi="Times New Roman" w:cs="Times New Roman"/>
          <w:sz w:val="12"/>
          <w:szCs w:val="12"/>
        </w:rPr>
        <w:t>Утвердить поступление доходов в местный бюджет поселения за первое полугодие2018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46E5C">
        <w:rPr>
          <w:rFonts w:ascii="Times New Roman" w:eastAsia="Calibri" w:hAnsi="Times New Roman" w:cs="Times New Roman"/>
          <w:sz w:val="12"/>
          <w:szCs w:val="12"/>
        </w:rPr>
        <w:t>Утвердить ведомственную структуру расходов бюджета сельского поселения Воротнее муниципального района Сергиевский Самарской области за первое полугодие 2018 года в соответствии с приложением 2.</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46E5C">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646E5C">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646E5C">
        <w:rPr>
          <w:rFonts w:ascii="Times New Roman" w:eastAsia="Calibri" w:hAnsi="Times New Roman" w:cs="Times New Roman"/>
          <w:sz w:val="12"/>
          <w:szCs w:val="12"/>
        </w:rPr>
        <w:t xml:space="preserve"> Воротнее муниципального района Сергиевский Самарской области за первое полугодие 2018 года в соответствии с приложением 3.</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646E5C">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Воротнее за первое полугодие 2018 года по кодам </w:t>
      </w:r>
      <w:proofErr w:type="gramStart"/>
      <w:r w:rsidRPr="00646E5C">
        <w:rPr>
          <w:rFonts w:ascii="Times New Roman" w:eastAsia="Calibri" w:hAnsi="Times New Roman" w:cs="Times New Roman"/>
          <w:sz w:val="12"/>
          <w:szCs w:val="12"/>
        </w:rPr>
        <w:t>классификации источников финансирования дефицитов бюджетов</w:t>
      </w:r>
      <w:proofErr w:type="gramEnd"/>
      <w:r w:rsidRPr="00646E5C">
        <w:rPr>
          <w:rFonts w:ascii="Times New Roman" w:eastAsia="Calibri" w:hAnsi="Times New Roman" w:cs="Times New Roman"/>
          <w:sz w:val="12"/>
          <w:szCs w:val="12"/>
        </w:rPr>
        <w:t xml:space="preserve"> в соответствии с приложением 4.</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646E5C">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646E5C">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646E5C" w:rsidRPr="00646E5C" w:rsidRDefault="00646E5C" w:rsidP="00646E5C">
      <w:pPr>
        <w:tabs>
          <w:tab w:val="left" w:pos="284"/>
        </w:tabs>
        <w:spacing w:after="0" w:line="240" w:lineRule="auto"/>
        <w:ind w:firstLine="284"/>
        <w:jc w:val="both"/>
        <w:rPr>
          <w:rFonts w:ascii="Times New Roman" w:eastAsia="Calibri" w:hAnsi="Times New Roman" w:cs="Times New Roman"/>
          <w:sz w:val="12"/>
          <w:szCs w:val="12"/>
        </w:rPr>
      </w:pPr>
      <w:r w:rsidRPr="00646E5C">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proofErr w:type="gramStart"/>
      <w:r w:rsidRPr="00646E5C">
        <w:rPr>
          <w:rFonts w:ascii="Times New Roman" w:eastAsia="Calibri" w:hAnsi="Times New Roman" w:cs="Times New Roman"/>
          <w:sz w:val="12"/>
          <w:szCs w:val="12"/>
        </w:rPr>
        <w:t>Контроль за</w:t>
      </w:r>
      <w:proofErr w:type="gramEnd"/>
      <w:r w:rsidRPr="00646E5C">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646E5C" w:rsidRPr="00646E5C" w:rsidRDefault="00646E5C" w:rsidP="00646E5C">
      <w:pPr>
        <w:tabs>
          <w:tab w:val="left" w:pos="284"/>
        </w:tabs>
        <w:spacing w:after="0" w:line="240" w:lineRule="auto"/>
        <w:jc w:val="right"/>
        <w:rPr>
          <w:rFonts w:ascii="Times New Roman" w:eastAsia="Calibri" w:hAnsi="Times New Roman" w:cs="Times New Roman"/>
          <w:sz w:val="12"/>
          <w:szCs w:val="12"/>
        </w:rPr>
      </w:pPr>
      <w:r w:rsidRPr="00646E5C">
        <w:rPr>
          <w:rFonts w:ascii="Times New Roman" w:eastAsia="Calibri" w:hAnsi="Times New Roman" w:cs="Times New Roman"/>
          <w:sz w:val="12"/>
          <w:szCs w:val="12"/>
        </w:rPr>
        <w:t>Глава сельского поселения Воротнее</w:t>
      </w:r>
    </w:p>
    <w:p w:rsidR="00646E5C" w:rsidRDefault="00646E5C" w:rsidP="00646E5C">
      <w:pPr>
        <w:tabs>
          <w:tab w:val="left" w:pos="284"/>
        </w:tabs>
        <w:spacing w:after="0" w:line="240" w:lineRule="auto"/>
        <w:jc w:val="right"/>
        <w:rPr>
          <w:rFonts w:ascii="Times New Roman" w:eastAsia="Calibri" w:hAnsi="Times New Roman" w:cs="Times New Roman"/>
          <w:sz w:val="12"/>
          <w:szCs w:val="12"/>
        </w:rPr>
      </w:pPr>
      <w:r w:rsidRPr="00646E5C">
        <w:rPr>
          <w:rFonts w:ascii="Times New Roman" w:eastAsia="Calibri" w:hAnsi="Times New Roman" w:cs="Times New Roman"/>
          <w:sz w:val="12"/>
          <w:szCs w:val="12"/>
        </w:rPr>
        <w:t>муниципального района Сергиевский</w:t>
      </w:r>
    </w:p>
    <w:p w:rsidR="003D2DAF" w:rsidRDefault="00646E5C" w:rsidP="00646E5C">
      <w:pPr>
        <w:tabs>
          <w:tab w:val="left" w:pos="284"/>
        </w:tabs>
        <w:spacing w:after="0" w:line="240" w:lineRule="auto"/>
        <w:jc w:val="right"/>
        <w:rPr>
          <w:rFonts w:ascii="Times New Roman" w:eastAsia="Calibri" w:hAnsi="Times New Roman" w:cs="Times New Roman"/>
          <w:sz w:val="12"/>
          <w:szCs w:val="12"/>
        </w:rPr>
      </w:pPr>
      <w:r w:rsidRPr="00646E5C">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646E5C">
        <w:rPr>
          <w:rFonts w:ascii="Times New Roman" w:eastAsia="Calibri" w:hAnsi="Times New Roman" w:cs="Times New Roman"/>
          <w:sz w:val="12"/>
          <w:szCs w:val="12"/>
        </w:rPr>
        <w:t>Сидельников</w:t>
      </w:r>
      <w:proofErr w:type="spellEnd"/>
    </w:p>
    <w:p w:rsidR="003D2639" w:rsidRDefault="003D2639" w:rsidP="00646E5C">
      <w:pPr>
        <w:tabs>
          <w:tab w:val="left" w:pos="284"/>
        </w:tabs>
        <w:spacing w:after="0" w:line="240" w:lineRule="auto"/>
        <w:jc w:val="right"/>
        <w:rPr>
          <w:rFonts w:ascii="Times New Roman" w:eastAsia="Calibri" w:hAnsi="Times New Roman" w:cs="Times New Roman"/>
          <w:sz w:val="12"/>
          <w:szCs w:val="12"/>
        </w:rPr>
      </w:pPr>
    </w:p>
    <w:p w:rsidR="003D2639" w:rsidRPr="009F3675" w:rsidRDefault="003D2639" w:rsidP="003D263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3D2639" w:rsidRPr="009F3675" w:rsidRDefault="003D2639" w:rsidP="003D263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3D2639" w:rsidRPr="009F3675" w:rsidRDefault="003D2639" w:rsidP="003D263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D2639">
        <w:rPr>
          <w:rFonts w:ascii="Times New Roman" w:eastAsia="Calibri" w:hAnsi="Times New Roman" w:cs="Times New Roman"/>
          <w:i/>
          <w:sz w:val="12"/>
          <w:szCs w:val="12"/>
        </w:rPr>
        <w:t>Воротнее</w:t>
      </w:r>
    </w:p>
    <w:p w:rsidR="003D2639" w:rsidRPr="009F3675" w:rsidRDefault="003D2639" w:rsidP="003D263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3D2639" w:rsidRPr="00646E5C" w:rsidRDefault="003D2639" w:rsidP="003D263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157246" w:rsidRDefault="00157246" w:rsidP="0015724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157246">
        <w:rPr>
          <w:rFonts w:ascii="Times New Roman" w:eastAsia="Calibri" w:hAnsi="Times New Roman" w:cs="Times New Roman"/>
          <w:b/>
          <w:sz w:val="12"/>
          <w:szCs w:val="12"/>
        </w:rPr>
        <w:t xml:space="preserve">Воротнее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157246" w:rsidRPr="009F3675" w:rsidRDefault="00157246" w:rsidP="00157246">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559"/>
        <w:gridCol w:w="4536"/>
        <w:gridCol w:w="709"/>
      </w:tblGrid>
      <w:tr w:rsidR="00157246" w:rsidRPr="00157246" w:rsidTr="00157246">
        <w:trPr>
          <w:trHeight w:val="20"/>
        </w:trPr>
        <w:tc>
          <w:tcPr>
            <w:tcW w:w="709" w:type="dxa"/>
            <w:hideMark/>
          </w:tcPr>
          <w:p w:rsidR="00157246" w:rsidRPr="00157246" w:rsidRDefault="00157246" w:rsidP="00157246">
            <w:pPr>
              <w:tabs>
                <w:tab w:val="left" w:pos="284"/>
              </w:tabs>
              <w:rPr>
                <w:rFonts w:ascii="Times New Roman" w:eastAsia="Calibri" w:hAnsi="Times New Roman" w:cs="Times New Roman"/>
                <w:bCs/>
                <w:sz w:val="10"/>
                <w:szCs w:val="10"/>
              </w:rPr>
            </w:pPr>
            <w:r w:rsidRPr="00157246">
              <w:rPr>
                <w:rFonts w:ascii="Times New Roman" w:eastAsia="Calibri" w:hAnsi="Times New Roman" w:cs="Times New Roman"/>
                <w:bCs/>
                <w:sz w:val="10"/>
                <w:szCs w:val="10"/>
              </w:rPr>
              <w:t>Код главного администратора</w:t>
            </w:r>
          </w:p>
        </w:tc>
        <w:tc>
          <w:tcPr>
            <w:tcW w:w="1559" w:type="dxa"/>
            <w:hideMark/>
          </w:tcPr>
          <w:p w:rsidR="00157246" w:rsidRPr="00157246" w:rsidRDefault="00157246" w:rsidP="00157246">
            <w:pPr>
              <w:tabs>
                <w:tab w:val="left" w:pos="284"/>
              </w:tabs>
              <w:rPr>
                <w:rFonts w:ascii="Times New Roman" w:eastAsia="Calibri" w:hAnsi="Times New Roman" w:cs="Times New Roman"/>
                <w:bCs/>
                <w:sz w:val="10"/>
                <w:szCs w:val="10"/>
              </w:rPr>
            </w:pPr>
            <w:r w:rsidRPr="00157246">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53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Наименование показателя</w:t>
            </w:r>
          </w:p>
        </w:tc>
        <w:tc>
          <w:tcPr>
            <w:tcW w:w="70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Исполнено тыс. рублей</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100</w:t>
            </w:r>
          </w:p>
        </w:tc>
        <w:tc>
          <w:tcPr>
            <w:tcW w:w="6095" w:type="dxa"/>
            <w:gridSpan w:val="2"/>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304</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100</w:t>
            </w:r>
          </w:p>
        </w:tc>
        <w:tc>
          <w:tcPr>
            <w:tcW w:w="155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1 03 02230 01 0000 110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132</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100</w:t>
            </w:r>
          </w:p>
        </w:tc>
        <w:tc>
          <w:tcPr>
            <w:tcW w:w="155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1 03 02240 01 0000 110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100</w:t>
            </w:r>
          </w:p>
        </w:tc>
        <w:tc>
          <w:tcPr>
            <w:tcW w:w="155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1 03 02250 01 0000 110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199</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100</w:t>
            </w:r>
          </w:p>
        </w:tc>
        <w:tc>
          <w:tcPr>
            <w:tcW w:w="155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1 03 02260 01 0000 110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-27</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182</w:t>
            </w:r>
          </w:p>
        </w:tc>
        <w:tc>
          <w:tcPr>
            <w:tcW w:w="6095" w:type="dxa"/>
            <w:gridSpan w:val="2"/>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693</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182</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1 01 02000 01 0000 110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 xml:space="preserve">Налог на доходы физических лиц </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677</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182</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1 06 01030 10 0000 110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182</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1 06 06000 00 0000 110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Земельный налог</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12</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6095" w:type="dxa"/>
            <w:gridSpan w:val="2"/>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xml:space="preserve">Администрация </w:t>
            </w:r>
            <w:proofErr w:type="spellStart"/>
            <w:r w:rsidRPr="00157246">
              <w:rPr>
                <w:rFonts w:ascii="Times New Roman" w:eastAsia="Calibri" w:hAnsi="Times New Roman" w:cs="Times New Roman"/>
                <w:bCs/>
                <w:sz w:val="12"/>
                <w:szCs w:val="12"/>
              </w:rPr>
              <w:t>селького</w:t>
            </w:r>
            <w:proofErr w:type="spellEnd"/>
            <w:r w:rsidRPr="00157246">
              <w:rPr>
                <w:rFonts w:ascii="Times New Roman" w:eastAsia="Calibri" w:hAnsi="Times New Roman" w:cs="Times New Roman"/>
                <w:bCs/>
                <w:sz w:val="12"/>
                <w:szCs w:val="12"/>
              </w:rPr>
              <w:t xml:space="preserve"> поселения Воротнее муниципального района Сергиевский Самарской области</w:t>
            </w:r>
          </w:p>
        </w:tc>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477</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2 02 10000 00 0000 151</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206</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2 02 20000 00 0000 151</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188</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2 02 30000 00 0000 151</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83</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608</w:t>
            </w:r>
          </w:p>
        </w:tc>
        <w:tc>
          <w:tcPr>
            <w:tcW w:w="6095" w:type="dxa"/>
            <w:gridSpan w:val="2"/>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156</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608</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1 11 05035 10 0000 120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Доходы от сдачи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21</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608</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1 11 09045 10 0003 120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46</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lastRenderedPageBreak/>
              <w:t>608</w:t>
            </w:r>
          </w:p>
        </w:tc>
        <w:tc>
          <w:tcPr>
            <w:tcW w:w="155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1 14 06025 10 0000 430</w:t>
            </w:r>
          </w:p>
        </w:tc>
        <w:tc>
          <w:tcPr>
            <w:tcW w:w="453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89</w:t>
            </w:r>
          </w:p>
        </w:tc>
      </w:tr>
      <w:tr w:rsidR="00157246" w:rsidRPr="00157246" w:rsidTr="00157246">
        <w:trPr>
          <w:trHeight w:val="20"/>
        </w:trPr>
        <w:tc>
          <w:tcPr>
            <w:tcW w:w="6804" w:type="dxa"/>
            <w:gridSpan w:val="3"/>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xml:space="preserve">    ВСЕГО ДОХОДОВ</w:t>
            </w:r>
          </w:p>
        </w:tc>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1630</w:t>
            </w:r>
          </w:p>
        </w:tc>
      </w:tr>
    </w:tbl>
    <w:p w:rsidR="00646E5C" w:rsidRDefault="00646E5C" w:rsidP="00D22417">
      <w:pPr>
        <w:tabs>
          <w:tab w:val="left" w:pos="284"/>
        </w:tabs>
        <w:spacing w:after="0" w:line="240" w:lineRule="auto"/>
        <w:jc w:val="both"/>
        <w:rPr>
          <w:rFonts w:ascii="Times New Roman" w:eastAsia="Calibri" w:hAnsi="Times New Roman" w:cs="Times New Roman"/>
          <w:sz w:val="12"/>
          <w:szCs w:val="12"/>
        </w:rPr>
      </w:pP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D2639">
        <w:rPr>
          <w:rFonts w:ascii="Times New Roman" w:eastAsia="Calibri" w:hAnsi="Times New Roman" w:cs="Times New Roman"/>
          <w:i/>
          <w:sz w:val="12"/>
          <w:szCs w:val="12"/>
        </w:rPr>
        <w:t>Воротнее</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157246" w:rsidRPr="00646E5C"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157246" w:rsidRPr="005C76F8" w:rsidRDefault="00157246" w:rsidP="00157246">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157246">
        <w:rPr>
          <w:rFonts w:ascii="Times New Roman" w:eastAsia="Calibri" w:hAnsi="Times New Roman" w:cs="Times New Roman"/>
          <w:b/>
          <w:sz w:val="12"/>
          <w:szCs w:val="12"/>
        </w:rPr>
        <w:t xml:space="preserve">Воротнее </w:t>
      </w:r>
      <w:r w:rsidRPr="005C76F8">
        <w:rPr>
          <w:rFonts w:ascii="Times New Roman" w:eastAsia="Calibri" w:hAnsi="Times New Roman" w:cs="Times New Roman"/>
          <w:b/>
          <w:sz w:val="12"/>
          <w:szCs w:val="12"/>
        </w:rPr>
        <w:t>муниципального района Сергиевский на 2018 год</w:t>
      </w:r>
    </w:p>
    <w:p w:rsidR="00157246" w:rsidRDefault="00157246" w:rsidP="00157246">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567"/>
      </w:tblGrid>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0"/>
                <w:szCs w:val="10"/>
              </w:rPr>
            </w:pPr>
            <w:r w:rsidRPr="00157246">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КВСР</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proofErr w:type="spellStart"/>
            <w:r w:rsidRPr="00157246">
              <w:rPr>
                <w:rFonts w:ascii="Times New Roman" w:eastAsia="Calibri" w:hAnsi="Times New Roman" w:cs="Times New Roman"/>
                <w:bCs/>
                <w:sz w:val="12"/>
                <w:szCs w:val="12"/>
              </w:rPr>
              <w:t>Рз</w:t>
            </w:r>
            <w:proofErr w:type="spellEnd"/>
          </w:p>
        </w:tc>
        <w:tc>
          <w:tcPr>
            <w:tcW w:w="426" w:type="dxa"/>
            <w:noWrap/>
            <w:hideMark/>
          </w:tcPr>
          <w:p w:rsidR="00157246" w:rsidRPr="00157246" w:rsidRDefault="00157246" w:rsidP="00157246">
            <w:pPr>
              <w:tabs>
                <w:tab w:val="left" w:pos="284"/>
              </w:tabs>
              <w:rPr>
                <w:rFonts w:ascii="Times New Roman" w:eastAsia="Calibri" w:hAnsi="Times New Roman" w:cs="Times New Roman"/>
                <w:bCs/>
                <w:sz w:val="12"/>
                <w:szCs w:val="12"/>
              </w:rPr>
            </w:pPr>
            <w:proofErr w:type="gramStart"/>
            <w:r w:rsidRPr="00157246">
              <w:rPr>
                <w:rFonts w:ascii="Times New Roman" w:eastAsia="Calibri" w:hAnsi="Times New Roman" w:cs="Times New Roman"/>
                <w:bCs/>
                <w:sz w:val="12"/>
                <w:szCs w:val="12"/>
              </w:rPr>
              <w:t>ПР</w:t>
            </w:r>
            <w:proofErr w:type="gramEnd"/>
          </w:p>
        </w:tc>
        <w:tc>
          <w:tcPr>
            <w:tcW w:w="1701" w:type="dxa"/>
            <w:gridSpan w:val="4"/>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ЦСР</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ВР</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Исполнено</w:t>
            </w:r>
          </w:p>
        </w:tc>
        <w:tc>
          <w:tcPr>
            <w:tcW w:w="567" w:type="dxa"/>
            <w:hideMark/>
          </w:tcPr>
          <w:p w:rsidR="00157246" w:rsidRPr="00157246" w:rsidRDefault="00157246" w:rsidP="00157246">
            <w:pPr>
              <w:tabs>
                <w:tab w:val="left" w:pos="284"/>
              </w:tabs>
              <w:rPr>
                <w:rFonts w:ascii="Times New Roman" w:eastAsia="Calibri" w:hAnsi="Times New Roman" w:cs="Times New Roman"/>
                <w:bCs/>
                <w:sz w:val="10"/>
                <w:szCs w:val="10"/>
              </w:rPr>
            </w:pPr>
            <w:r w:rsidRPr="00157246">
              <w:rPr>
                <w:rFonts w:ascii="Times New Roman" w:eastAsia="Calibri" w:hAnsi="Times New Roman" w:cs="Times New Roman"/>
                <w:bCs/>
                <w:sz w:val="10"/>
                <w:szCs w:val="10"/>
              </w:rPr>
              <w:t xml:space="preserve">в </w:t>
            </w:r>
            <w:proofErr w:type="spellStart"/>
            <w:r w:rsidRPr="00157246">
              <w:rPr>
                <w:rFonts w:ascii="Times New Roman" w:eastAsia="Calibri" w:hAnsi="Times New Roman" w:cs="Times New Roman"/>
                <w:bCs/>
                <w:sz w:val="10"/>
                <w:szCs w:val="10"/>
              </w:rPr>
              <w:t>т.ч</w:t>
            </w:r>
            <w:proofErr w:type="spellEnd"/>
            <w:r w:rsidRPr="00157246">
              <w:rPr>
                <w:rFonts w:ascii="Times New Roman" w:eastAsia="Calibri" w:hAnsi="Times New Roman" w:cs="Times New Roman"/>
                <w:bCs/>
                <w:sz w:val="10"/>
                <w:szCs w:val="10"/>
              </w:rPr>
              <w:t>. за счет безвозмездных поступлений</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02</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406</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02</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406</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02</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120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406</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353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353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04</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120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271</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04</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52</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межбюджетные трансферты</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04</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29</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Уплата налогов, сборов и иных платежей</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04</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850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06</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06</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межбюджетные трансферты</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06</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Другие общегосударственные вопросы</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153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124</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124</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40</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157246">
              <w:rPr>
                <w:rFonts w:ascii="Times New Roman" w:eastAsia="Calibri" w:hAnsi="Times New Roman" w:cs="Times New Roman"/>
                <w:bCs/>
                <w:sz w:val="12"/>
                <w:szCs w:val="12"/>
              </w:rPr>
              <w:t>о(</w:t>
            </w:r>
            <w:proofErr w:type="gramEnd"/>
            <w:r w:rsidRPr="00157246">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46</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46</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27</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02</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02</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02</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38</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120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40</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67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xml:space="preserve">Муниципальная программа "Защита населения и </w:t>
            </w:r>
            <w:r w:rsidRPr="00157246">
              <w:rPr>
                <w:rFonts w:ascii="Times New Roman" w:eastAsia="Calibri" w:hAnsi="Times New Roman" w:cs="Times New Roman"/>
                <w:bCs/>
                <w:sz w:val="12"/>
                <w:szCs w:val="12"/>
              </w:rPr>
              <w:lastRenderedPageBreak/>
              <w:t>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41</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67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03</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41</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59</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Уплата налогов, сборов и иных платежей</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03</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41</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850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8</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Дорожное хозяйство (дорожные фонды)</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232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43</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175</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межбюджетные трансферты</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04</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43</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175</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57246">
              <w:rPr>
                <w:rFonts w:ascii="Times New Roman" w:eastAsia="Calibri" w:hAnsi="Times New Roman" w:cs="Times New Roman"/>
                <w:bCs/>
                <w:sz w:val="12"/>
                <w:szCs w:val="12"/>
              </w:rPr>
              <w:t>м.р</w:t>
            </w:r>
            <w:proofErr w:type="spellEnd"/>
            <w:r w:rsidRPr="00157246">
              <w:rPr>
                <w:rFonts w:ascii="Times New Roman" w:eastAsia="Calibri" w:hAnsi="Times New Roman" w:cs="Times New Roman"/>
                <w:bCs/>
                <w:sz w:val="12"/>
                <w:szCs w:val="12"/>
              </w:rPr>
              <w:t>. Сергиевский Самарской области"</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49</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04</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09</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49</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57</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Благоустройство</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05</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504</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49</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05</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39</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504</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49</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05</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39</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504</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49</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06</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06</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39</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06</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39</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Уплата налогов, сборов и иных платежей</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06</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03</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39</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850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07</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07</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07</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07</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44</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межбюджетные трансферты</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07</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07</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44</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17</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Культура</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08</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08</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44</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08</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44</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240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16</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Иные межбюджетные трансферты</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425"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08</w:t>
            </w:r>
          </w:p>
        </w:tc>
        <w:tc>
          <w:tcPr>
            <w:tcW w:w="426" w:type="dxa"/>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44</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00000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540</w:t>
            </w:r>
          </w:p>
        </w:tc>
        <w:tc>
          <w:tcPr>
            <w:tcW w:w="425"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36</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w:t>
            </w:r>
          </w:p>
        </w:tc>
      </w:tr>
      <w:tr w:rsidR="00157246" w:rsidRPr="00157246" w:rsidTr="00157246">
        <w:trPr>
          <w:trHeight w:val="20"/>
        </w:trPr>
        <w:tc>
          <w:tcPr>
            <w:tcW w:w="311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Итого</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tcBorders>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283"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6" w:type="dxa"/>
            <w:tcBorders>
              <w:left w:val="single" w:sz="4" w:space="0" w:color="auto"/>
              <w:right w:val="single" w:sz="4" w:space="0" w:color="auto"/>
            </w:tcBorders>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567" w:type="dxa"/>
            <w:tcBorders>
              <w:left w:val="single" w:sz="4" w:space="0" w:color="auto"/>
            </w:tcBorders>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1 829</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89</w:t>
            </w:r>
          </w:p>
        </w:tc>
      </w:tr>
    </w:tbl>
    <w:p w:rsidR="00FF527C" w:rsidRDefault="00FF527C" w:rsidP="00D22417">
      <w:pPr>
        <w:tabs>
          <w:tab w:val="left" w:pos="284"/>
        </w:tabs>
        <w:spacing w:after="0" w:line="240" w:lineRule="auto"/>
        <w:jc w:val="both"/>
        <w:rPr>
          <w:rFonts w:ascii="Times New Roman" w:eastAsia="Calibri" w:hAnsi="Times New Roman" w:cs="Times New Roman"/>
          <w:sz w:val="12"/>
          <w:szCs w:val="12"/>
        </w:rPr>
      </w:pP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D2639">
        <w:rPr>
          <w:rFonts w:ascii="Times New Roman" w:eastAsia="Calibri" w:hAnsi="Times New Roman" w:cs="Times New Roman"/>
          <w:i/>
          <w:sz w:val="12"/>
          <w:szCs w:val="12"/>
        </w:rPr>
        <w:t>Воротнее</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157246" w:rsidRPr="00646E5C"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157246" w:rsidRDefault="00157246" w:rsidP="0015724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157246" w:rsidRPr="00580806" w:rsidRDefault="00157246" w:rsidP="0015724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157246">
        <w:rPr>
          <w:rFonts w:ascii="Times New Roman" w:eastAsia="Calibri" w:hAnsi="Times New Roman" w:cs="Times New Roman"/>
          <w:b/>
          <w:sz w:val="12"/>
          <w:szCs w:val="12"/>
        </w:rPr>
        <w:t xml:space="preserve">Воротнее </w:t>
      </w:r>
      <w:r w:rsidRPr="00580806">
        <w:rPr>
          <w:rFonts w:ascii="Times New Roman" w:eastAsia="Calibri" w:hAnsi="Times New Roman" w:cs="Times New Roman"/>
          <w:b/>
          <w:sz w:val="12"/>
          <w:szCs w:val="12"/>
        </w:rPr>
        <w:t>муниципального района Сергиевский Самарской области</w:t>
      </w:r>
    </w:p>
    <w:p w:rsidR="00157246" w:rsidRDefault="00157246" w:rsidP="00157246">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670"/>
        <w:gridCol w:w="426"/>
        <w:gridCol w:w="425"/>
        <w:gridCol w:w="425"/>
        <w:gridCol w:w="567"/>
      </w:tblGrid>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Наименование показателя</w:t>
            </w:r>
          </w:p>
        </w:tc>
        <w:tc>
          <w:tcPr>
            <w:tcW w:w="426" w:type="dxa"/>
            <w:noWrap/>
            <w:hideMark/>
          </w:tcPr>
          <w:p w:rsidR="00157246" w:rsidRPr="00157246" w:rsidRDefault="00157246" w:rsidP="00157246">
            <w:pPr>
              <w:tabs>
                <w:tab w:val="left" w:pos="284"/>
              </w:tabs>
              <w:rPr>
                <w:rFonts w:ascii="Times New Roman" w:eastAsia="Calibri" w:hAnsi="Times New Roman" w:cs="Times New Roman"/>
                <w:bCs/>
                <w:sz w:val="12"/>
                <w:szCs w:val="12"/>
              </w:rPr>
            </w:pPr>
            <w:proofErr w:type="spellStart"/>
            <w:r w:rsidRPr="00157246">
              <w:rPr>
                <w:rFonts w:ascii="Times New Roman" w:eastAsia="Calibri" w:hAnsi="Times New Roman" w:cs="Times New Roman"/>
                <w:bCs/>
                <w:sz w:val="12"/>
                <w:szCs w:val="12"/>
              </w:rPr>
              <w:t>Рз</w:t>
            </w:r>
            <w:proofErr w:type="spellEnd"/>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proofErr w:type="gramStart"/>
            <w:r w:rsidRPr="00157246">
              <w:rPr>
                <w:rFonts w:ascii="Times New Roman" w:eastAsia="Calibri" w:hAnsi="Times New Roman" w:cs="Times New Roman"/>
                <w:bCs/>
                <w:sz w:val="12"/>
                <w:szCs w:val="12"/>
              </w:rPr>
              <w:t>ПР</w:t>
            </w:r>
            <w:proofErr w:type="gramEnd"/>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Исполнено</w:t>
            </w:r>
          </w:p>
        </w:tc>
        <w:tc>
          <w:tcPr>
            <w:tcW w:w="567" w:type="dxa"/>
            <w:hideMark/>
          </w:tcPr>
          <w:p w:rsidR="00157246" w:rsidRPr="00157246" w:rsidRDefault="00157246" w:rsidP="00157246">
            <w:pPr>
              <w:tabs>
                <w:tab w:val="left" w:pos="284"/>
              </w:tabs>
              <w:rPr>
                <w:rFonts w:ascii="Times New Roman" w:eastAsia="Calibri" w:hAnsi="Times New Roman" w:cs="Times New Roman"/>
                <w:bCs/>
                <w:sz w:val="10"/>
                <w:szCs w:val="10"/>
              </w:rPr>
            </w:pPr>
            <w:r w:rsidRPr="00157246">
              <w:rPr>
                <w:rFonts w:ascii="Times New Roman" w:eastAsia="Calibri" w:hAnsi="Times New Roman" w:cs="Times New Roman"/>
                <w:bCs/>
                <w:sz w:val="10"/>
                <w:szCs w:val="10"/>
              </w:rPr>
              <w:t xml:space="preserve">в </w:t>
            </w:r>
            <w:proofErr w:type="spellStart"/>
            <w:r w:rsidRPr="00157246">
              <w:rPr>
                <w:rFonts w:ascii="Times New Roman" w:eastAsia="Calibri" w:hAnsi="Times New Roman" w:cs="Times New Roman"/>
                <w:bCs/>
                <w:sz w:val="10"/>
                <w:szCs w:val="10"/>
              </w:rPr>
              <w:t>т.ч</w:t>
            </w:r>
            <w:proofErr w:type="spellEnd"/>
            <w:r w:rsidRPr="00157246">
              <w:rPr>
                <w:rFonts w:ascii="Times New Roman" w:eastAsia="Calibri" w:hAnsi="Times New Roman" w:cs="Times New Roman"/>
                <w:bCs/>
                <w:sz w:val="10"/>
                <w:szCs w:val="10"/>
              </w:rPr>
              <w:t>. за счет безвозмездных поступлений</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Общегосударственные вопросы</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914</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02</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406</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353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06</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Другие общегосударственные вопросы</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13</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153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Национальная оборона</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02</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lastRenderedPageBreak/>
              <w:t>Мобилизационная и вневойсковая подготовка</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02</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Национальная безопасность и правоохранительная деятельность</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67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09</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67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Национальная экономика</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232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Дорожное хозяйство (дорожные фонды)</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04</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09</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232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Жилищно-коммунальное хозяйство</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05</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504</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49</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Благоустройство</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05</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504</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49</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Охрана окружающей среды</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06</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06</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03</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3</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Образование</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07</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Молодежная политика и оздоровление детей</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07</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07</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17</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КУЛЬТУРА, КИНЕМАТОГРАФИЯ</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08</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Культура</w:t>
            </w:r>
          </w:p>
        </w:tc>
        <w:tc>
          <w:tcPr>
            <w:tcW w:w="426"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08</w:t>
            </w:r>
          </w:p>
        </w:tc>
        <w:tc>
          <w:tcPr>
            <w:tcW w:w="425"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52</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w:t>
            </w:r>
          </w:p>
        </w:tc>
      </w:tr>
      <w:tr w:rsidR="00157246" w:rsidRPr="00157246" w:rsidTr="00157246">
        <w:trPr>
          <w:trHeight w:val="20"/>
        </w:trPr>
        <w:tc>
          <w:tcPr>
            <w:tcW w:w="5670"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Итого</w:t>
            </w:r>
          </w:p>
        </w:tc>
        <w:tc>
          <w:tcPr>
            <w:tcW w:w="426"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w:t>
            </w:r>
          </w:p>
        </w:tc>
        <w:tc>
          <w:tcPr>
            <w:tcW w:w="425"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1 829</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89</w:t>
            </w:r>
          </w:p>
        </w:tc>
      </w:tr>
    </w:tbl>
    <w:p w:rsidR="00984443" w:rsidRDefault="00984443" w:rsidP="00D22417">
      <w:pPr>
        <w:tabs>
          <w:tab w:val="left" w:pos="284"/>
        </w:tabs>
        <w:spacing w:after="0" w:line="240" w:lineRule="auto"/>
        <w:jc w:val="both"/>
        <w:rPr>
          <w:rFonts w:ascii="Times New Roman" w:eastAsia="Calibri" w:hAnsi="Times New Roman" w:cs="Times New Roman"/>
          <w:sz w:val="12"/>
          <w:szCs w:val="12"/>
        </w:rPr>
      </w:pP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D2639">
        <w:rPr>
          <w:rFonts w:ascii="Times New Roman" w:eastAsia="Calibri" w:hAnsi="Times New Roman" w:cs="Times New Roman"/>
          <w:i/>
          <w:sz w:val="12"/>
          <w:szCs w:val="12"/>
        </w:rPr>
        <w:t>Воротнее</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157246" w:rsidRPr="00646E5C"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157246" w:rsidRDefault="00157246" w:rsidP="00157246">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157246">
        <w:rPr>
          <w:rFonts w:ascii="Times New Roman" w:eastAsia="Calibri" w:hAnsi="Times New Roman" w:cs="Times New Roman"/>
          <w:b/>
          <w:sz w:val="12"/>
          <w:szCs w:val="12"/>
        </w:rPr>
        <w:t>Воротнее</w:t>
      </w:r>
    </w:p>
    <w:p w:rsidR="00157246" w:rsidRPr="00823E12" w:rsidRDefault="00157246" w:rsidP="00157246">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7513" w:type="dxa"/>
        <w:tblInd w:w="108" w:type="dxa"/>
        <w:tblLayout w:type="fixed"/>
        <w:tblLook w:val="04A0" w:firstRow="1" w:lastRow="0" w:firstColumn="1" w:lastColumn="0" w:noHBand="0" w:noVBand="1"/>
      </w:tblPr>
      <w:tblGrid>
        <w:gridCol w:w="709"/>
        <w:gridCol w:w="1418"/>
        <w:gridCol w:w="4819"/>
        <w:gridCol w:w="567"/>
      </w:tblGrid>
      <w:tr w:rsidR="00157246" w:rsidRPr="00157246" w:rsidTr="00157246">
        <w:trPr>
          <w:trHeight w:val="138"/>
        </w:trPr>
        <w:tc>
          <w:tcPr>
            <w:tcW w:w="709" w:type="dxa"/>
            <w:vMerge w:val="restart"/>
            <w:hideMark/>
          </w:tcPr>
          <w:p w:rsidR="00157246" w:rsidRPr="00157246" w:rsidRDefault="00157246" w:rsidP="00157246">
            <w:pPr>
              <w:tabs>
                <w:tab w:val="left" w:pos="284"/>
              </w:tabs>
              <w:rPr>
                <w:rFonts w:ascii="Times New Roman" w:eastAsia="Calibri" w:hAnsi="Times New Roman" w:cs="Times New Roman"/>
                <w:bCs/>
                <w:sz w:val="10"/>
                <w:szCs w:val="10"/>
              </w:rPr>
            </w:pPr>
            <w:r w:rsidRPr="00157246">
              <w:rPr>
                <w:rFonts w:ascii="Times New Roman" w:eastAsia="Calibri" w:hAnsi="Times New Roman" w:cs="Times New Roman"/>
                <w:bCs/>
                <w:sz w:val="10"/>
                <w:szCs w:val="10"/>
              </w:rPr>
              <w:t>Код главного администратора</w:t>
            </w:r>
          </w:p>
        </w:tc>
        <w:tc>
          <w:tcPr>
            <w:tcW w:w="1418" w:type="dxa"/>
            <w:vMerge w:val="restart"/>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 xml:space="preserve">Код </w:t>
            </w:r>
          </w:p>
        </w:tc>
        <w:tc>
          <w:tcPr>
            <w:tcW w:w="4819" w:type="dxa"/>
            <w:vMerge w:val="restart"/>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157246" w:rsidRPr="00157246" w:rsidRDefault="00157246" w:rsidP="00157246">
            <w:pPr>
              <w:tabs>
                <w:tab w:val="left" w:pos="284"/>
              </w:tabs>
              <w:rPr>
                <w:rFonts w:ascii="Times New Roman" w:eastAsia="Calibri" w:hAnsi="Times New Roman" w:cs="Times New Roman"/>
                <w:bCs/>
                <w:sz w:val="10"/>
                <w:szCs w:val="10"/>
              </w:rPr>
            </w:pPr>
            <w:r w:rsidRPr="00157246">
              <w:rPr>
                <w:rFonts w:ascii="Times New Roman" w:eastAsia="Calibri" w:hAnsi="Times New Roman" w:cs="Times New Roman"/>
                <w:bCs/>
                <w:sz w:val="10"/>
                <w:szCs w:val="10"/>
              </w:rPr>
              <w:t>Сумма, тыс. рублей</w:t>
            </w:r>
          </w:p>
        </w:tc>
      </w:tr>
      <w:tr w:rsidR="00157246" w:rsidRPr="00157246" w:rsidTr="00157246">
        <w:trPr>
          <w:trHeight w:val="138"/>
        </w:trPr>
        <w:tc>
          <w:tcPr>
            <w:tcW w:w="709" w:type="dxa"/>
            <w:vMerge/>
            <w:hideMark/>
          </w:tcPr>
          <w:p w:rsidR="00157246" w:rsidRPr="00157246" w:rsidRDefault="00157246" w:rsidP="00157246">
            <w:pPr>
              <w:tabs>
                <w:tab w:val="left" w:pos="284"/>
              </w:tabs>
              <w:rPr>
                <w:rFonts w:ascii="Times New Roman" w:eastAsia="Calibri" w:hAnsi="Times New Roman" w:cs="Times New Roman"/>
                <w:bCs/>
                <w:sz w:val="12"/>
                <w:szCs w:val="12"/>
              </w:rPr>
            </w:pPr>
          </w:p>
        </w:tc>
        <w:tc>
          <w:tcPr>
            <w:tcW w:w="1418" w:type="dxa"/>
            <w:vMerge/>
            <w:hideMark/>
          </w:tcPr>
          <w:p w:rsidR="00157246" w:rsidRPr="00157246" w:rsidRDefault="00157246" w:rsidP="00157246">
            <w:pPr>
              <w:tabs>
                <w:tab w:val="left" w:pos="284"/>
              </w:tabs>
              <w:rPr>
                <w:rFonts w:ascii="Times New Roman" w:eastAsia="Calibri" w:hAnsi="Times New Roman" w:cs="Times New Roman"/>
                <w:bCs/>
                <w:sz w:val="12"/>
                <w:szCs w:val="12"/>
              </w:rPr>
            </w:pPr>
          </w:p>
        </w:tc>
        <w:tc>
          <w:tcPr>
            <w:tcW w:w="4819" w:type="dxa"/>
            <w:vMerge/>
            <w:hideMark/>
          </w:tcPr>
          <w:p w:rsidR="00157246" w:rsidRPr="00157246" w:rsidRDefault="00157246" w:rsidP="00157246">
            <w:pPr>
              <w:tabs>
                <w:tab w:val="left" w:pos="284"/>
              </w:tabs>
              <w:rPr>
                <w:rFonts w:ascii="Times New Roman" w:eastAsia="Calibri" w:hAnsi="Times New Roman" w:cs="Times New Roman"/>
                <w:bCs/>
                <w:sz w:val="12"/>
                <w:szCs w:val="12"/>
              </w:rPr>
            </w:pPr>
          </w:p>
        </w:tc>
        <w:tc>
          <w:tcPr>
            <w:tcW w:w="567" w:type="dxa"/>
            <w:vMerge/>
            <w:hideMark/>
          </w:tcPr>
          <w:p w:rsidR="00157246" w:rsidRPr="00157246" w:rsidRDefault="00157246" w:rsidP="00157246">
            <w:pPr>
              <w:tabs>
                <w:tab w:val="left" w:pos="284"/>
              </w:tabs>
              <w:rPr>
                <w:rFonts w:ascii="Times New Roman" w:eastAsia="Calibri" w:hAnsi="Times New Roman" w:cs="Times New Roman"/>
                <w:bCs/>
                <w:sz w:val="12"/>
                <w:szCs w:val="12"/>
              </w:rPr>
            </w:pP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01 00 00 00 00 0000 000</w:t>
            </w:r>
          </w:p>
        </w:tc>
        <w:tc>
          <w:tcPr>
            <w:tcW w:w="481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199</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01 05 00 00 00 0000 000</w:t>
            </w:r>
          </w:p>
        </w:tc>
        <w:tc>
          <w:tcPr>
            <w:tcW w:w="4819" w:type="dxa"/>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199</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01 05 00 00 00 0000 500</w:t>
            </w:r>
          </w:p>
        </w:tc>
        <w:tc>
          <w:tcPr>
            <w:tcW w:w="481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Увеличение остатков средств бюджетов</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-1630</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01 05 02 00 00 0000 500</w:t>
            </w:r>
          </w:p>
        </w:tc>
        <w:tc>
          <w:tcPr>
            <w:tcW w:w="481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-1630</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01 05 02 01 00 0000 510</w:t>
            </w:r>
          </w:p>
        </w:tc>
        <w:tc>
          <w:tcPr>
            <w:tcW w:w="481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-1630</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01 05 02 01 10 0000 510</w:t>
            </w:r>
          </w:p>
        </w:tc>
        <w:tc>
          <w:tcPr>
            <w:tcW w:w="481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-1630</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01 05 00 00 00 0000 600</w:t>
            </w:r>
          </w:p>
        </w:tc>
        <w:tc>
          <w:tcPr>
            <w:tcW w:w="4819"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Уменьшение остатков средств бюджетов</w:t>
            </w:r>
          </w:p>
        </w:tc>
        <w:tc>
          <w:tcPr>
            <w:tcW w:w="567" w:type="dxa"/>
            <w:noWrap/>
            <w:hideMark/>
          </w:tcPr>
          <w:p w:rsidR="00157246" w:rsidRPr="00157246" w:rsidRDefault="00157246" w:rsidP="00157246">
            <w:pPr>
              <w:tabs>
                <w:tab w:val="left" w:pos="284"/>
              </w:tabs>
              <w:rPr>
                <w:rFonts w:ascii="Times New Roman" w:eastAsia="Calibri" w:hAnsi="Times New Roman" w:cs="Times New Roman"/>
                <w:bCs/>
                <w:sz w:val="12"/>
                <w:szCs w:val="12"/>
              </w:rPr>
            </w:pPr>
            <w:r w:rsidRPr="00157246">
              <w:rPr>
                <w:rFonts w:ascii="Times New Roman" w:eastAsia="Calibri" w:hAnsi="Times New Roman" w:cs="Times New Roman"/>
                <w:bCs/>
                <w:sz w:val="12"/>
                <w:szCs w:val="12"/>
              </w:rPr>
              <w:t>1829</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01 05 02 00 00 0000 600</w:t>
            </w:r>
          </w:p>
        </w:tc>
        <w:tc>
          <w:tcPr>
            <w:tcW w:w="481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1829</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01 05 02 01 00 0000 610</w:t>
            </w:r>
          </w:p>
        </w:tc>
        <w:tc>
          <w:tcPr>
            <w:tcW w:w="481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1829</w:t>
            </w:r>
          </w:p>
        </w:tc>
      </w:tr>
      <w:tr w:rsidR="00157246" w:rsidRPr="00157246" w:rsidTr="00157246">
        <w:trPr>
          <w:trHeight w:val="20"/>
        </w:trPr>
        <w:tc>
          <w:tcPr>
            <w:tcW w:w="70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421</w:t>
            </w:r>
          </w:p>
        </w:tc>
        <w:tc>
          <w:tcPr>
            <w:tcW w:w="1418"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01 05 02 01 10 0000 610</w:t>
            </w:r>
          </w:p>
        </w:tc>
        <w:tc>
          <w:tcPr>
            <w:tcW w:w="4819"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157246" w:rsidRPr="00157246" w:rsidRDefault="00157246" w:rsidP="00157246">
            <w:pPr>
              <w:tabs>
                <w:tab w:val="left" w:pos="284"/>
              </w:tabs>
              <w:rPr>
                <w:rFonts w:ascii="Times New Roman" w:eastAsia="Calibri" w:hAnsi="Times New Roman" w:cs="Times New Roman"/>
                <w:sz w:val="12"/>
                <w:szCs w:val="12"/>
              </w:rPr>
            </w:pPr>
            <w:r w:rsidRPr="00157246">
              <w:rPr>
                <w:rFonts w:ascii="Times New Roman" w:eastAsia="Calibri" w:hAnsi="Times New Roman" w:cs="Times New Roman"/>
                <w:sz w:val="12"/>
                <w:szCs w:val="12"/>
              </w:rPr>
              <w:t>1829</w:t>
            </w:r>
          </w:p>
        </w:tc>
      </w:tr>
    </w:tbl>
    <w:p w:rsidR="003D2639" w:rsidRDefault="003D2639" w:rsidP="00D22417">
      <w:pPr>
        <w:tabs>
          <w:tab w:val="left" w:pos="284"/>
        </w:tabs>
        <w:spacing w:after="0" w:line="240" w:lineRule="auto"/>
        <w:jc w:val="both"/>
        <w:rPr>
          <w:rFonts w:ascii="Times New Roman" w:eastAsia="Calibri" w:hAnsi="Times New Roman" w:cs="Times New Roman"/>
          <w:sz w:val="12"/>
          <w:szCs w:val="12"/>
        </w:rPr>
      </w:pP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D2639">
        <w:rPr>
          <w:rFonts w:ascii="Times New Roman" w:eastAsia="Calibri" w:hAnsi="Times New Roman" w:cs="Times New Roman"/>
          <w:i/>
          <w:sz w:val="12"/>
          <w:szCs w:val="12"/>
        </w:rPr>
        <w:t>Воротнее</w:t>
      </w:r>
    </w:p>
    <w:p w:rsidR="00157246" w:rsidRPr="009F3675" w:rsidRDefault="00157246" w:rsidP="0015724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157246" w:rsidRPr="00646E5C" w:rsidRDefault="00157246" w:rsidP="001572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157246" w:rsidRDefault="00157246" w:rsidP="00157246">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157246" w:rsidRDefault="00157246" w:rsidP="00157246">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157246">
        <w:rPr>
          <w:rFonts w:ascii="Times New Roman" w:eastAsia="Calibri" w:hAnsi="Times New Roman" w:cs="Times New Roman"/>
          <w:b/>
          <w:sz w:val="12"/>
          <w:szCs w:val="12"/>
        </w:rPr>
        <w:t>Воротнее</w:t>
      </w:r>
    </w:p>
    <w:p w:rsidR="00157246" w:rsidRPr="00823E12" w:rsidRDefault="00157246" w:rsidP="00157246">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253"/>
        <w:gridCol w:w="1134"/>
        <w:gridCol w:w="2126"/>
      </w:tblGrid>
      <w:tr w:rsidR="00C47283" w:rsidRPr="00C47283" w:rsidTr="00C47283">
        <w:trPr>
          <w:trHeight w:val="20"/>
        </w:trPr>
        <w:tc>
          <w:tcPr>
            <w:tcW w:w="4253"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Наименование</w:t>
            </w:r>
          </w:p>
        </w:tc>
        <w:tc>
          <w:tcPr>
            <w:tcW w:w="1134"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Численность (чел.)</w:t>
            </w:r>
          </w:p>
        </w:tc>
        <w:tc>
          <w:tcPr>
            <w:tcW w:w="2126"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Расходы на денежное содержание (тыс. рублей)</w:t>
            </w:r>
          </w:p>
        </w:tc>
      </w:tr>
      <w:tr w:rsidR="00C47283" w:rsidRPr="00C47283" w:rsidTr="00C47283">
        <w:trPr>
          <w:trHeight w:val="20"/>
        </w:trPr>
        <w:tc>
          <w:tcPr>
            <w:tcW w:w="4253"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4</w:t>
            </w:r>
          </w:p>
        </w:tc>
        <w:tc>
          <w:tcPr>
            <w:tcW w:w="2126"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582,0</w:t>
            </w:r>
          </w:p>
        </w:tc>
      </w:tr>
      <w:tr w:rsidR="00C47283" w:rsidRPr="00C47283" w:rsidTr="00C47283">
        <w:trPr>
          <w:trHeight w:val="20"/>
        </w:trPr>
        <w:tc>
          <w:tcPr>
            <w:tcW w:w="4253"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0</w:t>
            </w:r>
          </w:p>
        </w:tc>
        <w:tc>
          <w:tcPr>
            <w:tcW w:w="2126"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0,0</w:t>
            </w:r>
          </w:p>
        </w:tc>
      </w:tr>
      <w:tr w:rsidR="00C47283" w:rsidRPr="00C47283" w:rsidTr="00C47283">
        <w:trPr>
          <w:trHeight w:val="20"/>
        </w:trPr>
        <w:tc>
          <w:tcPr>
            <w:tcW w:w="4253"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И Т О Г О</w:t>
            </w:r>
            <w:proofErr w:type="gramStart"/>
            <w:r w:rsidRPr="00C47283">
              <w:rPr>
                <w:rFonts w:ascii="Times New Roman" w:eastAsia="Calibri" w:hAnsi="Times New Roman" w:cs="Times New Roman"/>
                <w:bCs/>
                <w:sz w:val="12"/>
                <w:szCs w:val="12"/>
              </w:rPr>
              <w:t xml:space="preserve"> :</w:t>
            </w:r>
            <w:proofErr w:type="gramEnd"/>
          </w:p>
        </w:tc>
        <w:tc>
          <w:tcPr>
            <w:tcW w:w="1134"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4</w:t>
            </w:r>
          </w:p>
        </w:tc>
        <w:tc>
          <w:tcPr>
            <w:tcW w:w="2126"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582,0</w:t>
            </w:r>
          </w:p>
        </w:tc>
      </w:tr>
    </w:tbl>
    <w:p w:rsidR="003D2639" w:rsidRDefault="003D2639" w:rsidP="00D22417">
      <w:pPr>
        <w:tabs>
          <w:tab w:val="left" w:pos="284"/>
        </w:tabs>
        <w:spacing w:after="0" w:line="240" w:lineRule="auto"/>
        <w:jc w:val="both"/>
        <w:rPr>
          <w:rFonts w:ascii="Times New Roman" w:eastAsia="Calibri" w:hAnsi="Times New Roman" w:cs="Times New Roman"/>
          <w:sz w:val="12"/>
          <w:szCs w:val="12"/>
        </w:rPr>
      </w:pPr>
    </w:p>
    <w:p w:rsidR="00C47283" w:rsidRPr="001A509E" w:rsidRDefault="00C47283" w:rsidP="00C4728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C47283" w:rsidRPr="001A509E" w:rsidRDefault="00C47283" w:rsidP="00C4728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C47283">
        <w:rPr>
          <w:rFonts w:ascii="Times New Roman" w:eastAsia="Calibri" w:hAnsi="Times New Roman" w:cs="Times New Roman"/>
          <w:b/>
          <w:sz w:val="12"/>
          <w:szCs w:val="12"/>
        </w:rPr>
        <w:t>ЕЛШАНКА</w:t>
      </w:r>
    </w:p>
    <w:p w:rsidR="00C47283" w:rsidRPr="001A509E" w:rsidRDefault="00C47283" w:rsidP="00C4728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C47283" w:rsidRPr="001A509E" w:rsidRDefault="00C47283" w:rsidP="00C4728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C47283" w:rsidRPr="001A509E" w:rsidRDefault="00C47283" w:rsidP="00C47283">
      <w:pPr>
        <w:tabs>
          <w:tab w:val="left" w:pos="284"/>
        </w:tabs>
        <w:spacing w:after="0" w:line="240" w:lineRule="auto"/>
        <w:jc w:val="center"/>
        <w:rPr>
          <w:rFonts w:ascii="Times New Roman" w:eastAsia="Calibri" w:hAnsi="Times New Roman" w:cs="Times New Roman"/>
          <w:sz w:val="12"/>
          <w:szCs w:val="12"/>
        </w:rPr>
      </w:pPr>
    </w:p>
    <w:p w:rsidR="00C47283" w:rsidRPr="001A509E" w:rsidRDefault="00C47283" w:rsidP="00C47283">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C47283" w:rsidRPr="001A509E" w:rsidRDefault="00C47283" w:rsidP="00C4728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№25</w:t>
      </w:r>
    </w:p>
    <w:p w:rsidR="00C47283" w:rsidRDefault="00C47283" w:rsidP="00C4728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C47283">
        <w:rPr>
          <w:rFonts w:ascii="Times New Roman" w:eastAsia="Calibri" w:hAnsi="Times New Roman" w:cs="Times New Roman"/>
          <w:b/>
          <w:sz w:val="12"/>
          <w:szCs w:val="12"/>
        </w:rPr>
        <w:t xml:space="preserve">Елшанка </w:t>
      </w:r>
      <w:r w:rsidRPr="001A509E">
        <w:rPr>
          <w:rFonts w:ascii="Times New Roman" w:eastAsia="Calibri" w:hAnsi="Times New Roman" w:cs="Times New Roman"/>
          <w:b/>
          <w:sz w:val="12"/>
          <w:szCs w:val="12"/>
        </w:rPr>
        <w:t>за первое полугодие  2018 года</w:t>
      </w:r>
    </w:p>
    <w:p w:rsidR="00C47283" w:rsidRPr="001A509E" w:rsidRDefault="00C47283" w:rsidP="00C47283">
      <w:pPr>
        <w:tabs>
          <w:tab w:val="left" w:pos="284"/>
        </w:tabs>
        <w:spacing w:after="0" w:line="240" w:lineRule="auto"/>
        <w:jc w:val="center"/>
        <w:rPr>
          <w:rFonts w:ascii="Times New Roman" w:eastAsia="Calibri" w:hAnsi="Times New Roman" w:cs="Times New Roman"/>
          <w:b/>
          <w:sz w:val="12"/>
          <w:szCs w:val="12"/>
        </w:rPr>
      </w:pP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sidRPr="00C47283">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Елшанка</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b/>
          <w:sz w:val="12"/>
          <w:szCs w:val="12"/>
        </w:rPr>
      </w:pPr>
      <w:r w:rsidRPr="00C47283">
        <w:rPr>
          <w:rFonts w:ascii="Times New Roman" w:eastAsia="Calibri" w:hAnsi="Times New Roman" w:cs="Times New Roman"/>
          <w:b/>
          <w:sz w:val="12"/>
          <w:szCs w:val="12"/>
        </w:rPr>
        <w:t>ПОСТАНОВЛЯЕТ:</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47283">
        <w:rPr>
          <w:rFonts w:ascii="Times New Roman" w:eastAsia="Calibri" w:hAnsi="Times New Roman" w:cs="Times New Roman"/>
          <w:sz w:val="12"/>
          <w:szCs w:val="12"/>
        </w:rPr>
        <w:t>Утвердить исполнение бюджета сельского поселения Елшанка за первое полугодие 2018 года по доходам в сумме 2 697 тыс. рублей и по расходам в сумме 2 759 тыс. рублей с превышением расходов над доходами в сумме 62 тыс. рублей.</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47283">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47283">
        <w:rPr>
          <w:rFonts w:ascii="Times New Roman" w:eastAsia="Calibri" w:hAnsi="Times New Roman" w:cs="Times New Roman"/>
          <w:sz w:val="12"/>
          <w:szCs w:val="12"/>
        </w:rPr>
        <w:t>Утвердить ведомственную структуру расходов бюджета сельского поселения Елшанка муниципального района Сергиевский Самарской области за первое полугодие 2018 года в соответствии с приложением 2.</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Pr="00C47283">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C47283">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C47283">
        <w:rPr>
          <w:rFonts w:ascii="Times New Roman" w:eastAsia="Calibri" w:hAnsi="Times New Roman" w:cs="Times New Roman"/>
          <w:sz w:val="12"/>
          <w:szCs w:val="12"/>
        </w:rPr>
        <w:t xml:space="preserve"> Елшанка муниципального района Сергиевский Самарской области за первое полугодие 2018 года в соответствии с приложением 3.</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C47283">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Елшанка за первое полугодие 2018 года по кодам </w:t>
      </w:r>
      <w:proofErr w:type="gramStart"/>
      <w:r w:rsidRPr="00C47283">
        <w:rPr>
          <w:rFonts w:ascii="Times New Roman" w:eastAsia="Calibri" w:hAnsi="Times New Roman" w:cs="Times New Roman"/>
          <w:sz w:val="12"/>
          <w:szCs w:val="12"/>
        </w:rPr>
        <w:t>классификации источников финансирования дефицитов бюджетов</w:t>
      </w:r>
      <w:proofErr w:type="gramEnd"/>
      <w:r w:rsidRPr="00C47283">
        <w:rPr>
          <w:rFonts w:ascii="Times New Roman" w:eastAsia="Calibri" w:hAnsi="Times New Roman" w:cs="Times New Roman"/>
          <w:sz w:val="12"/>
          <w:szCs w:val="12"/>
        </w:rPr>
        <w:t xml:space="preserve"> в соответствии с приложением 4.</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C47283">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C47283">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C47283" w:rsidRPr="00C47283" w:rsidRDefault="00C47283" w:rsidP="00C472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C47283">
        <w:rPr>
          <w:rFonts w:ascii="Times New Roman" w:eastAsia="Calibri" w:hAnsi="Times New Roman" w:cs="Times New Roman"/>
          <w:sz w:val="12"/>
          <w:szCs w:val="12"/>
        </w:rPr>
        <w:t>Контроль за</w:t>
      </w:r>
      <w:proofErr w:type="gramEnd"/>
      <w:r w:rsidRPr="00C47283">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C47283" w:rsidRPr="00C47283" w:rsidRDefault="00C47283" w:rsidP="00C47283">
      <w:pPr>
        <w:tabs>
          <w:tab w:val="left" w:pos="284"/>
        </w:tabs>
        <w:spacing w:after="0" w:line="240" w:lineRule="auto"/>
        <w:jc w:val="right"/>
        <w:rPr>
          <w:rFonts w:ascii="Times New Roman" w:eastAsia="Calibri" w:hAnsi="Times New Roman" w:cs="Times New Roman"/>
          <w:sz w:val="12"/>
          <w:szCs w:val="12"/>
        </w:rPr>
      </w:pPr>
      <w:r w:rsidRPr="00C47283">
        <w:rPr>
          <w:rFonts w:ascii="Times New Roman" w:eastAsia="Calibri" w:hAnsi="Times New Roman" w:cs="Times New Roman"/>
          <w:sz w:val="12"/>
          <w:szCs w:val="12"/>
        </w:rPr>
        <w:t>Глава сельского поселения Елшанка</w:t>
      </w:r>
    </w:p>
    <w:p w:rsidR="00C47283" w:rsidRDefault="00C47283" w:rsidP="00C47283">
      <w:pPr>
        <w:tabs>
          <w:tab w:val="left" w:pos="284"/>
        </w:tabs>
        <w:spacing w:after="0" w:line="240" w:lineRule="auto"/>
        <w:jc w:val="right"/>
        <w:rPr>
          <w:rFonts w:ascii="Times New Roman" w:eastAsia="Calibri" w:hAnsi="Times New Roman" w:cs="Times New Roman"/>
          <w:sz w:val="12"/>
          <w:szCs w:val="12"/>
        </w:rPr>
      </w:pPr>
      <w:r w:rsidRPr="00C47283">
        <w:rPr>
          <w:rFonts w:ascii="Times New Roman" w:eastAsia="Calibri" w:hAnsi="Times New Roman" w:cs="Times New Roman"/>
          <w:sz w:val="12"/>
          <w:szCs w:val="12"/>
        </w:rPr>
        <w:t>муниципального района Сергиевский</w:t>
      </w:r>
    </w:p>
    <w:p w:rsidR="00157246" w:rsidRDefault="00C47283" w:rsidP="00C47283">
      <w:pPr>
        <w:tabs>
          <w:tab w:val="left" w:pos="284"/>
        </w:tabs>
        <w:spacing w:after="0" w:line="240" w:lineRule="auto"/>
        <w:jc w:val="right"/>
        <w:rPr>
          <w:rFonts w:ascii="Times New Roman" w:eastAsia="Calibri" w:hAnsi="Times New Roman" w:cs="Times New Roman"/>
          <w:sz w:val="12"/>
          <w:szCs w:val="12"/>
        </w:rPr>
      </w:pPr>
      <w:r w:rsidRPr="00C47283">
        <w:rPr>
          <w:rFonts w:ascii="Times New Roman" w:eastAsia="Calibri" w:hAnsi="Times New Roman" w:cs="Times New Roman"/>
          <w:sz w:val="12"/>
          <w:szCs w:val="12"/>
        </w:rPr>
        <w:t xml:space="preserve">С.В. </w:t>
      </w:r>
      <w:proofErr w:type="spellStart"/>
      <w:r w:rsidRPr="00C47283">
        <w:rPr>
          <w:rFonts w:ascii="Times New Roman" w:eastAsia="Calibri" w:hAnsi="Times New Roman" w:cs="Times New Roman"/>
          <w:sz w:val="12"/>
          <w:szCs w:val="12"/>
        </w:rPr>
        <w:t>Прокаев</w:t>
      </w:r>
      <w:proofErr w:type="spellEnd"/>
    </w:p>
    <w:p w:rsidR="00C47283" w:rsidRDefault="00C47283" w:rsidP="00C47283">
      <w:pPr>
        <w:tabs>
          <w:tab w:val="left" w:pos="284"/>
        </w:tabs>
        <w:spacing w:after="0" w:line="240" w:lineRule="auto"/>
        <w:jc w:val="right"/>
        <w:rPr>
          <w:rFonts w:ascii="Times New Roman" w:eastAsia="Calibri" w:hAnsi="Times New Roman" w:cs="Times New Roman"/>
          <w:sz w:val="12"/>
          <w:szCs w:val="12"/>
        </w:rPr>
      </w:pP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C47283">
        <w:rPr>
          <w:rFonts w:ascii="Times New Roman" w:eastAsia="Calibri" w:hAnsi="Times New Roman" w:cs="Times New Roman"/>
          <w:i/>
          <w:sz w:val="12"/>
          <w:szCs w:val="12"/>
        </w:rPr>
        <w:t>Елшанка</w:t>
      </w: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C47283" w:rsidRPr="00646E5C" w:rsidRDefault="00C47283" w:rsidP="00C472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C47283" w:rsidRDefault="00C47283" w:rsidP="00C4728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C47283">
        <w:rPr>
          <w:rFonts w:ascii="Times New Roman" w:eastAsia="Calibri" w:hAnsi="Times New Roman" w:cs="Times New Roman"/>
          <w:b/>
          <w:sz w:val="12"/>
          <w:szCs w:val="12"/>
        </w:rPr>
        <w:t xml:space="preserve">Елшанка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C47283" w:rsidRPr="009F3675" w:rsidRDefault="00C47283" w:rsidP="00C47283">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851"/>
        <w:gridCol w:w="1701"/>
        <w:gridCol w:w="4252"/>
        <w:gridCol w:w="709"/>
      </w:tblGrid>
      <w:tr w:rsidR="00C47283" w:rsidRPr="00C47283" w:rsidTr="00C47283">
        <w:trPr>
          <w:trHeight w:val="20"/>
        </w:trPr>
        <w:tc>
          <w:tcPr>
            <w:tcW w:w="851" w:type="dxa"/>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Код главного администратора</w:t>
            </w:r>
          </w:p>
        </w:tc>
        <w:tc>
          <w:tcPr>
            <w:tcW w:w="1701" w:type="dxa"/>
            <w:hideMark/>
          </w:tcPr>
          <w:p w:rsidR="00C47283" w:rsidRPr="00C47283" w:rsidRDefault="00C47283" w:rsidP="00C47283">
            <w:pPr>
              <w:tabs>
                <w:tab w:val="left" w:pos="284"/>
              </w:tabs>
              <w:rPr>
                <w:rFonts w:ascii="Times New Roman" w:eastAsia="Calibri" w:hAnsi="Times New Roman" w:cs="Times New Roman"/>
                <w:bCs/>
                <w:sz w:val="10"/>
                <w:szCs w:val="10"/>
              </w:rPr>
            </w:pPr>
            <w:r w:rsidRPr="00C47283">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252" w:type="dxa"/>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Наименование показателя</w:t>
            </w:r>
          </w:p>
        </w:tc>
        <w:tc>
          <w:tcPr>
            <w:tcW w:w="709" w:type="dxa"/>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Исполнено тыс. рублей</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100</w:t>
            </w:r>
          </w:p>
        </w:tc>
        <w:tc>
          <w:tcPr>
            <w:tcW w:w="5953" w:type="dxa"/>
            <w:gridSpan w:val="2"/>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535</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100</w:t>
            </w:r>
          </w:p>
        </w:tc>
        <w:tc>
          <w:tcPr>
            <w:tcW w:w="170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1 03 02230 01 0000 110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232</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100</w:t>
            </w:r>
          </w:p>
        </w:tc>
        <w:tc>
          <w:tcPr>
            <w:tcW w:w="170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1 03 02240 01 0000 110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2</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100</w:t>
            </w:r>
          </w:p>
        </w:tc>
        <w:tc>
          <w:tcPr>
            <w:tcW w:w="170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1 03 02250 01 0000 110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349</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100</w:t>
            </w:r>
          </w:p>
        </w:tc>
        <w:tc>
          <w:tcPr>
            <w:tcW w:w="170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1 03 02260 01 0000 110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-48</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182</w:t>
            </w:r>
          </w:p>
        </w:tc>
        <w:tc>
          <w:tcPr>
            <w:tcW w:w="5953" w:type="dxa"/>
            <w:gridSpan w:val="2"/>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456</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182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1 01 02000 01 0000 110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 xml:space="preserve">Налог на доходы физических лиц </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85</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182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1 05 03010 01 0000 110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Единый сельскохозяйственный налог</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8</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182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1 06 01030 10 0000 110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-2</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182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1 06 06000 00 0000 110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Земельный налог</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365</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422</w:t>
            </w:r>
          </w:p>
        </w:tc>
        <w:tc>
          <w:tcPr>
            <w:tcW w:w="5953" w:type="dxa"/>
            <w:gridSpan w:val="2"/>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w:t>
            </w:r>
          </w:p>
        </w:tc>
        <w:tc>
          <w:tcPr>
            <w:tcW w:w="709"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1688</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422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1 13 00000 00 0000 130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Доходы от оказания платных услуг (работ) и компенсации затрата государства</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24</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422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2 02 10000 00 0000 151</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1099</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422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2 02 20000 00 0000 151</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482</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422</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2 02 30000 00 0000 151</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83</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608</w:t>
            </w:r>
          </w:p>
        </w:tc>
        <w:tc>
          <w:tcPr>
            <w:tcW w:w="5953" w:type="dxa"/>
            <w:gridSpan w:val="2"/>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18</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608</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1 11 05035 10 0000 120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 xml:space="preserve">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w:t>
            </w:r>
            <w:proofErr w:type="gramStart"/>
            <w:r w:rsidRPr="00C47283">
              <w:rPr>
                <w:rFonts w:ascii="Times New Roman" w:eastAsia="Calibri" w:hAnsi="Times New Roman" w:cs="Times New Roman"/>
                <w:sz w:val="12"/>
                <w:szCs w:val="12"/>
              </w:rPr>
              <w:t>бюджетный</w:t>
            </w:r>
            <w:proofErr w:type="gramEnd"/>
            <w:r w:rsidRPr="00C47283">
              <w:rPr>
                <w:rFonts w:ascii="Times New Roman" w:eastAsia="Calibri" w:hAnsi="Times New Roman" w:cs="Times New Roman"/>
                <w:sz w:val="12"/>
                <w:szCs w:val="12"/>
              </w:rPr>
              <w:t xml:space="preserve"> и автономных учреждений)</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15</w:t>
            </w:r>
          </w:p>
        </w:tc>
      </w:tr>
      <w:tr w:rsidR="00C47283" w:rsidRPr="00C47283" w:rsidTr="00C47283">
        <w:trPr>
          <w:trHeight w:val="20"/>
        </w:trPr>
        <w:tc>
          <w:tcPr>
            <w:tcW w:w="851"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608</w:t>
            </w:r>
          </w:p>
        </w:tc>
        <w:tc>
          <w:tcPr>
            <w:tcW w:w="1701"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1 11 09045 10 0003 120</w:t>
            </w:r>
          </w:p>
        </w:tc>
        <w:tc>
          <w:tcPr>
            <w:tcW w:w="4252" w:type="dxa"/>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C47283" w:rsidRPr="00C47283" w:rsidRDefault="00C47283" w:rsidP="00C47283">
            <w:pPr>
              <w:tabs>
                <w:tab w:val="left" w:pos="284"/>
              </w:tabs>
              <w:rPr>
                <w:rFonts w:ascii="Times New Roman" w:eastAsia="Calibri" w:hAnsi="Times New Roman" w:cs="Times New Roman"/>
                <w:sz w:val="12"/>
                <w:szCs w:val="12"/>
              </w:rPr>
            </w:pPr>
            <w:r w:rsidRPr="00C47283">
              <w:rPr>
                <w:rFonts w:ascii="Times New Roman" w:eastAsia="Calibri" w:hAnsi="Times New Roman" w:cs="Times New Roman"/>
                <w:sz w:val="12"/>
                <w:szCs w:val="12"/>
              </w:rPr>
              <w:t>3</w:t>
            </w:r>
          </w:p>
        </w:tc>
      </w:tr>
      <w:tr w:rsidR="00C47283" w:rsidRPr="00C47283" w:rsidTr="00C47283">
        <w:trPr>
          <w:trHeight w:val="20"/>
        </w:trPr>
        <w:tc>
          <w:tcPr>
            <w:tcW w:w="6804" w:type="dxa"/>
            <w:gridSpan w:val="3"/>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 xml:space="preserve">    ВСЕГО ДОХОДОВ</w:t>
            </w:r>
          </w:p>
        </w:tc>
        <w:tc>
          <w:tcPr>
            <w:tcW w:w="709" w:type="dxa"/>
            <w:noWrap/>
            <w:hideMark/>
          </w:tcPr>
          <w:p w:rsidR="00C47283" w:rsidRPr="00C47283" w:rsidRDefault="00C47283" w:rsidP="00C47283">
            <w:pPr>
              <w:tabs>
                <w:tab w:val="left" w:pos="284"/>
              </w:tabs>
              <w:rPr>
                <w:rFonts w:ascii="Times New Roman" w:eastAsia="Calibri" w:hAnsi="Times New Roman" w:cs="Times New Roman"/>
                <w:bCs/>
                <w:sz w:val="12"/>
                <w:szCs w:val="12"/>
              </w:rPr>
            </w:pPr>
            <w:r w:rsidRPr="00C47283">
              <w:rPr>
                <w:rFonts w:ascii="Times New Roman" w:eastAsia="Calibri" w:hAnsi="Times New Roman" w:cs="Times New Roman"/>
                <w:bCs/>
                <w:sz w:val="12"/>
                <w:szCs w:val="12"/>
              </w:rPr>
              <w:t>2697</w:t>
            </w:r>
          </w:p>
        </w:tc>
      </w:tr>
    </w:tbl>
    <w:p w:rsidR="00157246" w:rsidRDefault="00157246" w:rsidP="00D22417">
      <w:pPr>
        <w:tabs>
          <w:tab w:val="left" w:pos="284"/>
        </w:tabs>
        <w:spacing w:after="0" w:line="240" w:lineRule="auto"/>
        <w:jc w:val="both"/>
        <w:rPr>
          <w:rFonts w:ascii="Times New Roman" w:eastAsia="Calibri" w:hAnsi="Times New Roman" w:cs="Times New Roman"/>
          <w:sz w:val="12"/>
          <w:szCs w:val="12"/>
        </w:rPr>
      </w:pP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C47283">
        <w:rPr>
          <w:rFonts w:ascii="Times New Roman" w:eastAsia="Calibri" w:hAnsi="Times New Roman" w:cs="Times New Roman"/>
          <w:i/>
          <w:sz w:val="12"/>
          <w:szCs w:val="12"/>
        </w:rPr>
        <w:t>Елшанка</w:t>
      </w:r>
    </w:p>
    <w:p w:rsidR="00C47283" w:rsidRPr="009F3675" w:rsidRDefault="00C47283" w:rsidP="00C47283">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C47283" w:rsidRPr="00646E5C" w:rsidRDefault="00C47283" w:rsidP="00C472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256A01" w:rsidRPr="005C76F8" w:rsidRDefault="00256A01" w:rsidP="00256A01">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256A01">
        <w:rPr>
          <w:rFonts w:ascii="Times New Roman" w:eastAsia="Calibri" w:hAnsi="Times New Roman" w:cs="Times New Roman"/>
          <w:b/>
          <w:sz w:val="12"/>
          <w:szCs w:val="12"/>
        </w:rPr>
        <w:t xml:space="preserve">Елшанка </w:t>
      </w:r>
      <w:r w:rsidRPr="005C76F8">
        <w:rPr>
          <w:rFonts w:ascii="Times New Roman" w:eastAsia="Calibri" w:hAnsi="Times New Roman" w:cs="Times New Roman"/>
          <w:b/>
          <w:sz w:val="12"/>
          <w:szCs w:val="12"/>
        </w:rPr>
        <w:t>муниципального района Сергиевский на 2018 год</w:t>
      </w:r>
    </w:p>
    <w:p w:rsidR="00256A01" w:rsidRDefault="00256A01" w:rsidP="00256A01">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835"/>
        <w:gridCol w:w="426"/>
        <w:gridCol w:w="425"/>
        <w:gridCol w:w="425"/>
        <w:gridCol w:w="425"/>
        <w:gridCol w:w="284"/>
        <w:gridCol w:w="425"/>
        <w:gridCol w:w="567"/>
        <w:gridCol w:w="425"/>
        <w:gridCol w:w="512"/>
        <w:gridCol w:w="764"/>
      </w:tblGrid>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0"/>
                <w:szCs w:val="10"/>
              </w:rPr>
            </w:pPr>
            <w:r w:rsidRPr="00256A01">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КВСР</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proofErr w:type="spellStart"/>
            <w:r w:rsidRPr="00256A01">
              <w:rPr>
                <w:rFonts w:ascii="Times New Roman" w:eastAsia="Calibri" w:hAnsi="Times New Roman" w:cs="Times New Roman"/>
                <w:bCs/>
                <w:sz w:val="12"/>
                <w:szCs w:val="12"/>
              </w:rPr>
              <w:t>Рз</w:t>
            </w:r>
            <w:proofErr w:type="spellEnd"/>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proofErr w:type="gramStart"/>
            <w:r w:rsidRPr="00256A01">
              <w:rPr>
                <w:rFonts w:ascii="Times New Roman" w:eastAsia="Calibri" w:hAnsi="Times New Roman" w:cs="Times New Roman"/>
                <w:bCs/>
                <w:sz w:val="12"/>
                <w:szCs w:val="12"/>
              </w:rPr>
              <w:t>ПР</w:t>
            </w:r>
            <w:proofErr w:type="gramEnd"/>
          </w:p>
        </w:tc>
        <w:tc>
          <w:tcPr>
            <w:tcW w:w="1701" w:type="dxa"/>
            <w:gridSpan w:val="4"/>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ЦСР</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ВР</w:t>
            </w:r>
          </w:p>
        </w:tc>
        <w:tc>
          <w:tcPr>
            <w:tcW w:w="512"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Исполнено</w:t>
            </w:r>
          </w:p>
        </w:tc>
        <w:tc>
          <w:tcPr>
            <w:tcW w:w="764" w:type="dxa"/>
            <w:hideMark/>
          </w:tcPr>
          <w:p w:rsidR="00256A01" w:rsidRPr="00256A01" w:rsidRDefault="00256A01" w:rsidP="00256A01">
            <w:pPr>
              <w:tabs>
                <w:tab w:val="left" w:pos="284"/>
              </w:tabs>
              <w:rPr>
                <w:rFonts w:ascii="Times New Roman" w:eastAsia="Calibri" w:hAnsi="Times New Roman" w:cs="Times New Roman"/>
                <w:bCs/>
                <w:sz w:val="10"/>
                <w:szCs w:val="10"/>
              </w:rPr>
            </w:pPr>
            <w:r w:rsidRPr="00256A01">
              <w:rPr>
                <w:rFonts w:ascii="Times New Roman" w:eastAsia="Calibri" w:hAnsi="Times New Roman" w:cs="Times New Roman"/>
                <w:bCs/>
                <w:sz w:val="10"/>
                <w:szCs w:val="10"/>
              </w:rPr>
              <w:t xml:space="preserve">в </w:t>
            </w:r>
            <w:proofErr w:type="spellStart"/>
            <w:r w:rsidRPr="00256A01">
              <w:rPr>
                <w:rFonts w:ascii="Times New Roman" w:eastAsia="Calibri" w:hAnsi="Times New Roman" w:cs="Times New Roman"/>
                <w:bCs/>
                <w:sz w:val="10"/>
                <w:szCs w:val="10"/>
              </w:rPr>
              <w:t>т.ч</w:t>
            </w:r>
            <w:proofErr w:type="spellEnd"/>
            <w:r w:rsidRPr="00256A01">
              <w:rPr>
                <w:rFonts w:ascii="Times New Roman" w:eastAsia="Calibri" w:hAnsi="Times New Roman" w:cs="Times New Roman"/>
                <w:bCs/>
                <w:sz w:val="10"/>
                <w:szCs w:val="10"/>
              </w:rPr>
              <w:t>. за счет безвозмездных поступлени</w:t>
            </w:r>
            <w:r w:rsidRPr="00256A01">
              <w:rPr>
                <w:rFonts w:ascii="Times New Roman" w:eastAsia="Calibri" w:hAnsi="Times New Roman" w:cs="Times New Roman"/>
                <w:bCs/>
                <w:sz w:val="10"/>
                <w:szCs w:val="10"/>
              </w:rPr>
              <w:lastRenderedPageBreak/>
              <w:t>й</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lastRenderedPageBreak/>
              <w:t>Функционирование высшего должностного лица субъекта Российской Федерации и муниципального образования</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02</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310</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02</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310</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02</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120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310</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713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713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04</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120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627</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04</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85</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Уплата налогов, сборов и иных платежей</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04</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850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06</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06</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межбюджетные трансферты</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06</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540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Другие общегосударственные вопросы</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209</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113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113</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40</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7</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40</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7</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56A01">
              <w:rPr>
                <w:rFonts w:ascii="Times New Roman" w:eastAsia="Calibri" w:hAnsi="Times New Roman" w:cs="Times New Roman"/>
                <w:bCs/>
                <w:sz w:val="12"/>
                <w:szCs w:val="12"/>
              </w:rPr>
              <w:t>о(</w:t>
            </w:r>
            <w:proofErr w:type="gramEnd"/>
            <w:r w:rsidRPr="00256A01">
              <w:rPr>
                <w:rFonts w:ascii="Times New Roman" w:eastAsia="Calibri" w:hAnsi="Times New Roman" w:cs="Times New Roman"/>
                <w:bCs/>
                <w:sz w:val="12"/>
                <w:szCs w:val="12"/>
              </w:rPr>
              <w:t>городского) поселения муниципального района Сергиевский"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46</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89</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46</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89</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Мобилизационная и вневойсковая подготовка</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120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37</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37</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201</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41</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201</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 xml:space="preserve">Иные закупки товаров, работ и услуг для обеспечения государственных (муниципальных) </w:t>
            </w:r>
            <w:r w:rsidRPr="00256A01">
              <w:rPr>
                <w:rFonts w:ascii="Times New Roman" w:eastAsia="Calibri" w:hAnsi="Times New Roman" w:cs="Times New Roman"/>
                <w:sz w:val="12"/>
                <w:szCs w:val="12"/>
              </w:rPr>
              <w:lastRenderedPageBreak/>
              <w:t>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03</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41</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195</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Уплата налогов, сборов и иных платежей</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03</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41</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850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6</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Сельское хозяйство и рыболовство</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05</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05</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47</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05</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47</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810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Дорожное хозяйство (дорожные фонды)</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388</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43</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283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межбюджетные трансферты</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43</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540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283</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56A01">
              <w:rPr>
                <w:rFonts w:ascii="Times New Roman" w:eastAsia="Calibri" w:hAnsi="Times New Roman" w:cs="Times New Roman"/>
                <w:bCs/>
                <w:sz w:val="12"/>
                <w:szCs w:val="12"/>
              </w:rPr>
              <w:t>м.р</w:t>
            </w:r>
            <w:proofErr w:type="spellEnd"/>
            <w:r w:rsidRPr="00256A01">
              <w:rPr>
                <w:rFonts w:ascii="Times New Roman" w:eastAsia="Calibri" w:hAnsi="Times New Roman" w:cs="Times New Roman"/>
                <w:bCs/>
                <w:sz w:val="12"/>
                <w:szCs w:val="12"/>
              </w:rPr>
              <w:t>. Сергиевский Самарской области"</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49</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105</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09</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49</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105</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Благоустройство</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05</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803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217</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05</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39</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803</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217</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05</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03</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39</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803</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217</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Молодежная политика и оздоровление детей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07</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07</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24</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07</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07</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44</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24</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межбюджетные трансферты</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07</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07</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44</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540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Культура</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08</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68</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08</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44</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68</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08</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44</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38</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Иные межбюджетные трансферты</w:t>
            </w:r>
          </w:p>
        </w:tc>
        <w:tc>
          <w:tcPr>
            <w:tcW w:w="426"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08</w:t>
            </w:r>
          </w:p>
        </w:tc>
        <w:tc>
          <w:tcPr>
            <w:tcW w:w="425"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44</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00000</w:t>
            </w:r>
          </w:p>
        </w:tc>
        <w:tc>
          <w:tcPr>
            <w:tcW w:w="425"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540</w:t>
            </w:r>
          </w:p>
        </w:tc>
        <w:tc>
          <w:tcPr>
            <w:tcW w:w="512"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30</w:t>
            </w:r>
          </w:p>
        </w:tc>
        <w:tc>
          <w:tcPr>
            <w:tcW w:w="764"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r>
      <w:tr w:rsidR="00256A01" w:rsidRPr="00256A01" w:rsidTr="00256A01">
        <w:trPr>
          <w:trHeight w:val="20"/>
        </w:trPr>
        <w:tc>
          <w:tcPr>
            <w:tcW w:w="283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Итого</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284"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tcBorders>
              <w:left w:val="nil"/>
              <w:right w:val="nil"/>
            </w:tcBorders>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tcBorders>
              <w:left w:val="nil"/>
            </w:tcBorders>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1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2 759</w:t>
            </w:r>
          </w:p>
        </w:tc>
        <w:tc>
          <w:tcPr>
            <w:tcW w:w="764"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257</w:t>
            </w:r>
          </w:p>
        </w:tc>
      </w:tr>
    </w:tbl>
    <w:p w:rsidR="00984443" w:rsidRDefault="00984443" w:rsidP="00D22417">
      <w:pPr>
        <w:tabs>
          <w:tab w:val="left" w:pos="284"/>
        </w:tabs>
        <w:spacing w:after="0" w:line="240" w:lineRule="auto"/>
        <w:jc w:val="both"/>
        <w:rPr>
          <w:rFonts w:ascii="Times New Roman" w:eastAsia="Calibri" w:hAnsi="Times New Roman" w:cs="Times New Roman"/>
          <w:sz w:val="12"/>
          <w:szCs w:val="12"/>
        </w:rPr>
      </w:pP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C47283">
        <w:rPr>
          <w:rFonts w:ascii="Times New Roman" w:eastAsia="Calibri" w:hAnsi="Times New Roman" w:cs="Times New Roman"/>
          <w:i/>
          <w:sz w:val="12"/>
          <w:szCs w:val="12"/>
        </w:rPr>
        <w:t>Елшанка</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56A01" w:rsidRPr="00646E5C" w:rsidRDefault="00256A01" w:rsidP="00256A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256A01" w:rsidRDefault="00256A01" w:rsidP="00256A01">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256A01" w:rsidRPr="00580806" w:rsidRDefault="00256A01" w:rsidP="00256A01">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256A01">
        <w:rPr>
          <w:rFonts w:ascii="Times New Roman" w:eastAsia="Calibri" w:hAnsi="Times New Roman" w:cs="Times New Roman"/>
          <w:b/>
          <w:sz w:val="12"/>
          <w:szCs w:val="12"/>
        </w:rPr>
        <w:t xml:space="preserve">Елшанка </w:t>
      </w:r>
      <w:r w:rsidRPr="00580806">
        <w:rPr>
          <w:rFonts w:ascii="Times New Roman" w:eastAsia="Calibri" w:hAnsi="Times New Roman" w:cs="Times New Roman"/>
          <w:b/>
          <w:sz w:val="12"/>
          <w:szCs w:val="12"/>
        </w:rPr>
        <w:t>муниципального района Сергиевский Самарской области</w:t>
      </w:r>
    </w:p>
    <w:p w:rsidR="00256A01" w:rsidRDefault="00256A01" w:rsidP="00256A01">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103"/>
        <w:gridCol w:w="426"/>
        <w:gridCol w:w="425"/>
        <w:gridCol w:w="567"/>
        <w:gridCol w:w="992"/>
      </w:tblGrid>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Наименование показателя</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proofErr w:type="spellStart"/>
            <w:r w:rsidRPr="00256A01">
              <w:rPr>
                <w:rFonts w:ascii="Times New Roman" w:eastAsia="Calibri" w:hAnsi="Times New Roman" w:cs="Times New Roman"/>
                <w:bCs/>
                <w:sz w:val="12"/>
                <w:szCs w:val="12"/>
              </w:rPr>
              <w:t>Рз</w:t>
            </w:r>
            <w:proofErr w:type="spellEnd"/>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proofErr w:type="gramStart"/>
            <w:r w:rsidRPr="00256A01">
              <w:rPr>
                <w:rFonts w:ascii="Times New Roman" w:eastAsia="Calibri" w:hAnsi="Times New Roman" w:cs="Times New Roman"/>
                <w:bCs/>
                <w:sz w:val="12"/>
                <w:szCs w:val="12"/>
              </w:rPr>
              <w:t>ПР</w:t>
            </w:r>
            <w:proofErr w:type="gramEnd"/>
          </w:p>
        </w:tc>
        <w:tc>
          <w:tcPr>
            <w:tcW w:w="567"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Исполнено</w:t>
            </w:r>
          </w:p>
        </w:tc>
        <w:tc>
          <w:tcPr>
            <w:tcW w:w="992" w:type="dxa"/>
            <w:hideMark/>
          </w:tcPr>
          <w:p w:rsidR="00256A01" w:rsidRPr="00256A01" w:rsidRDefault="00256A01" w:rsidP="00256A01">
            <w:pPr>
              <w:tabs>
                <w:tab w:val="left" w:pos="284"/>
              </w:tabs>
              <w:rPr>
                <w:rFonts w:ascii="Times New Roman" w:eastAsia="Calibri" w:hAnsi="Times New Roman" w:cs="Times New Roman"/>
                <w:bCs/>
                <w:sz w:val="10"/>
                <w:szCs w:val="10"/>
              </w:rPr>
            </w:pPr>
            <w:r w:rsidRPr="00256A01">
              <w:rPr>
                <w:rFonts w:ascii="Times New Roman" w:eastAsia="Calibri" w:hAnsi="Times New Roman" w:cs="Times New Roman"/>
                <w:bCs/>
                <w:sz w:val="10"/>
                <w:szCs w:val="10"/>
              </w:rPr>
              <w:t xml:space="preserve">в </w:t>
            </w:r>
            <w:proofErr w:type="spellStart"/>
            <w:r w:rsidRPr="00256A01">
              <w:rPr>
                <w:rFonts w:ascii="Times New Roman" w:eastAsia="Calibri" w:hAnsi="Times New Roman" w:cs="Times New Roman"/>
                <w:bCs/>
                <w:sz w:val="10"/>
                <w:szCs w:val="10"/>
              </w:rPr>
              <w:t>т.ч</w:t>
            </w:r>
            <w:proofErr w:type="spellEnd"/>
            <w:r w:rsidRPr="00256A01">
              <w:rPr>
                <w:rFonts w:ascii="Times New Roman" w:eastAsia="Calibri" w:hAnsi="Times New Roman" w:cs="Times New Roman"/>
                <w:bCs/>
                <w:sz w:val="10"/>
                <w:szCs w:val="10"/>
              </w:rPr>
              <w:t>. за счет безвозмездных поступлений</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Общегосударственные вопросы</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1 235</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02</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310</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713</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06</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Другие общегосударственные вопросы</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13</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209</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Национальная оборона</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Мобилизационная и вневойсковая подготовка</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02</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37</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Национальная безопасность и правоохранительная деятельность</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201</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09</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201</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Национальная экономика</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391</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Сельское хозяйство и рыболовство</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05</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lastRenderedPageBreak/>
              <w:t>Дорожное хозяйство (дорожные фонды)</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04</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09</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388</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Жилищно-коммунальное хозяйство</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05</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803</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217</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Благоустройство</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05</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03</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803</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217</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Образование</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07</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24</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Молодежная политика и оздоровление детей</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07</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07</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24</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КУЛЬТУРА, КИНЕМАТОГРАФИЯ</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08</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68</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Культура</w:t>
            </w:r>
          </w:p>
        </w:tc>
        <w:tc>
          <w:tcPr>
            <w:tcW w:w="426"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08</w:t>
            </w:r>
          </w:p>
        </w:tc>
        <w:tc>
          <w:tcPr>
            <w:tcW w:w="425"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68</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w:t>
            </w:r>
          </w:p>
        </w:tc>
      </w:tr>
      <w:tr w:rsidR="00256A01" w:rsidRPr="00256A01" w:rsidTr="00256A01">
        <w:trPr>
          <w:trHeight w:val="20"/>
        </w:trPr>
        <w:tc>
          <w:tcPr>
            <w:tcW w:w="5103"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Итого</w:t>
            </w:r>
          </w:p>
        </w:tc>
        <w:tc>
          <w:tcPr>
            <w:tcW w:w="4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425"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2 759</w:t>
            </w:r>
          </w:p>
        </w:tc>
        <w:tc>
          <w:tcPr>
            <w:tcW w:w="992"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257</w:t>
            </w:r>
          </w:p>
        </w:tc>
      </w:tr>
    </w:tbl>
    <w:p w:rsidR="003D2DAF" w:rsidRDefault="003D2DAF"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C47283">
        <w:rPr>
          <w:rFonts w:ascii="Times New Roman" w:eastAsia="Calibri" w:hAnsi="Times New Roman" w:cs="Times New Roman"/>
          <w:i/>
          <w:sz w:val="12"/>
          <w:szCs w:val="12"/>
        </w:rPr>
        <w:t>Елшанка</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56A01" w:rsidRPr="00646E5C" w:rsidRDefault="00256A01" w:rsidP="00256A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256A01" w:rsidRDefault="00256A01" w:rsidP="00256A0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256A01">
        <w:rPr>
          <w:rFonts w:ascii="Times New Roman" w:eastAsia="Calibri" w:hAnsi="Times New Roman" w:cs="Times New Roman"/>
          <w:b/>
          <w:sz w:val="12"/>
          <w:szCs w:val="12"/>
        </w:rPr>
        <w:t>Елшанка</w:t>
      </w:r>
    </w:p>
    <w:p w:rsidR="00256A01" w:rsidRPr="00823E12" w:rsidRDefault="00256A01" w:rsidP="00256A0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256A01" w:rsidRPr="00256A01" w:rsidTr="00256A01">
        <w:trPr>
          <w:trHeight w:val="138"/>
        </w:trPr>
        <w:tc>
          <w:tcPr>
            <w:tcW w:w="709" w:type="dxa"/>
            <w:vMerge w:val="restart"/>
            <w:hideMark/>
          </w:tcPr>
          <w:p w:rsidR="00256A01" w:rsidRPr="00256A01" w:rsidRDefault="00256A01" w:rsidP="00256A01">
            <w:pPr>
              <w:tabs>
                <w:tab w:val="left" w:pos="284"/>
              </w:tabs>
              <w:rPr>
                <w:rFonts w:ascii="Times New Roman" w:eastAsia="Calibri" w:hAnsi="Times New Roman" w:cs="Times New Roman"/>
                <w:bCs/>
                <w:sz w:val="10"/>
                <w:szCs w:val="10"/>
              </w:rPr>
            </w:pPr>
            <w:r w:rsidRPr="00256A01">
              <w:rPr>
                <w:rFonts w:ascii="Times New Roman" w:eastAsia="Calibri" w:hAnsi="Times New Roman" w:cs="Times New Roman"/>
                <w:bCs/>
                <w:sz w:val="10"/>
                <w:szCs w:val="10"/>
              </w:rPr>
              <w:t>Код главного администратора</w:t>
            </w:r>
          </w:p>
        </w:tc>
        <w:tc>
          <w:tcPr>
            <w:tcW w:w="1418" w:type="dxa"/>
            <w:vMerge w:val="restart"/>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 xml:space="preserve">Код </w:t>
            </w:r>
          </w:p>
        </w:tc>
        <w:tc>
          <w:tcPr>
            <w:tcW w:w="4819" w:type="dxa"/>
            <w:vMerge w:val="restart"/>
            <w:hideMark/>
          </w:tcPr>
          <w:p w:rsidR="00256A01" w:rsidRPr="00256A01" w:rsidRDefault="00256A01" w:rsidP="00256A01">
            <w:pPr>
              <w:tabs>
                <w:tab w:val="left" w:pos="284"/>
              </w:tabs>
              <w:rPr>
                <w:rFonts w:ascii="Times New Roman" w:eastAsia="Calibri" w:hAnsi="Times New Roman" w:cs="Times New Roman"/>
                <w:bCs/>
                <w:sz w:val="10"/>
                <w:szCs w:val="10"/>
              </w:rPr>
            </w:pPr>
            <w:r w:rsidRPr="00256A01">
              <w:rPr>
                <w:rFonts w:ascii="Times New Roman" w:eastAsia="Calibri" w:hAnsi="Times New Roman" w:cs="Times New Roman"/>
                <w:bCs/>
                <w:sz w:val="10"/>
                <w:szCs w:val="10"/>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256A01" w:rsidRPr="00256A01" w:rsidRDefault="00256A01" w:rsidP="00256A01">
            <w:pPr>
              <w:tabs>
                <w:tab w:val="left" w:pos="284"/>
              </w:tabs>
              <w:rPr>
                <w:rFonts w:ascii="Times New Roman" w:eastAsia="Calibri" w:hAnsi="Times New Roman" w:cs="Times New Roman"/>
                <w:bCs/>
                <w:sz w:val="10"/>
                <w:szCs w:val="10"/>
              </w:rPr>
            </w:pPr>
            <w:r w:rsidRPr="00256A01">
              <w:rPr>
                <w:rFonts w:ascii="Times New Roman" w:eastAsia="Calibri" w:hAnsi="Times New Roman" w:cs="Times New Roman"/>
                <w:bCs/>
                <w:sz w:val="10"/>
                <w:szCs w:val="10"/>
              </w:rPr>
              <w:t>Сумма,    тыс. рублей</w:t>
            </w:r>
          </w:p>
        </w:tc>
      </w:tr>
      <w:tr w:rsidR="00256A01" w:rsidRPr="00256A01" w:rsidTr="00256A01">
        <w:trPr>
          <w:trHeight w:val="138"/>
        </w:trPr>
        <w:tc>
          <w:tcPr>
            <w:tcW w:w="709" w:type="dxa"/>
            <w:vMerge/>
            <w:hideMark/>
          </w:tcPr>
          <w:p w:rsidR="00256A01" w:rsidRPr="00256A01" w:rsidRDefault="00256A01" w:rsidP="00256A01">
            <w:pPr>
              <w:tabs>
                <w:tab w:val="left" w:pos="284"/>
              </w:tabs>
              <w:rPr>
                <w:rFonts w:ascii="Times New Roman" w:eastAsia="Calibri" w:hAnsi="Times New Roman" w:cs="Times New Roman"/>
                <w:bCs/>
                <w:sz w:val="12"/>
                <w:szCs w:val="12"/>
              </w:rPr>
            </w:pPr>
          </w:p>
        </w:tc>
        <w:tc>
          <w:tcPr>
            <w:tcW w:w="1418" w:type="dxa"/>
            <w:vMerge/>
            <w:hideMark/>
          </w:tcPr>
          <w:p w:rsidR="00256A01" w:rsidRPr="00256A01" w:rsidRDefault="00256A01" w:rsidP="00256A01">
            <w:pPr>
              <w:tabs>
                <w:tab w:val="left" w:pos="284"/>
              </w:tabs>
              <w:rPr>
                <w:rFonts w:ascii="Times New Roman" w:eastAsia="Calibri" w:hAnsi="Times New Roman" w:cs="Times New Roman"/>
                <w:bCs/>
                <w:sz w:val="12"/>
                <w:szCs w:val="12"/>
              </w:rPr>
            </w:pPr>
          </w:p>
        </w:tc>
        <w:tc>
          <w:tcPr>
            <w:tcW w:w="4819" w:type="dxa"/>
            <w:vMerge/>
            <w:hideMark/>
          </w:tcPr>
          <w:p w:rsidR="00256A01" w:rsidRPr="00256A01" w:rsidRDefault="00256A01" w:rsidP="00256A01">
            <w:pPr>
              <w:tabs>
                <w:tab w:val="left" w:pos="284"/>
              </w:tabs>
              <w:rPr>
                <w:rFonts w:ascii="Times New Roman" w:eastAsia="Calibri" w:hAnsi="Times New Roman" w:cs="Times New Roman"/>
                <w:bCs/>
                <w:sz w:val="12"/>
                <w:szCs w:val="12"/>
              </w:rPr>
            </w:pPr>
          </w:p>
        </w:tc>
        <w:tc>
          <w:tcPr>
            <w:tcW w:w="567" w:type="dxa"/>
            <w:vMerge/>
            <w:hideMark/>
          </w:tcPr>
          <w:p w:rsidR="00256A01" w:rsidRPr="00256A01" w:rsidRDefault="00256A01" w:rsidP="00256A01">
            <w:pPr>
              <w:tabs>
                <w:tab w:val="left" w:pos="284"/>
              </w:tabs>
              <w:rPr>
                <w:rFonts w:ascii="Times New Roman" w:eastAsia="Calibri" w:hAnsi="Times New Roman" w:cs="Times New Roman"/>
                <w:bCs/>
                <w:sz w:val="12"/>
                <w:szCs w:val="12"/>
              </w:rPr>
            </w:pP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01 00 00 00 00 0000 000</w:t>
            </w:r>
          </w:p>
        </w:tc>
        <w:tc>
          <w:tcPr>
            <w:tcW w:w="4819"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62</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01 05 00 00 00 0000 000</w:t>
            </w:r>
          </w:p>
        </w:tc>
        <w:tc>
          <w:tcPr>
            <w:tcW w:w="4819" w:type="dxa"/>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62</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01 05 00 00 00 0000 500</w:t>
            </w:r>
          </w:p>
        </w:tc>
        <w:tc>
          <w:tcPr>
            <w:tcW w:w="4819"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Увеличение остатков средств бюджетов</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-2697</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01 05 02 00 00 0000 500</w:t>
            </w:r>
          </w:p>
        </w:tc>
        <w:tc>
          <w:tcPr>
            <w:tcW w:w="481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-2697</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01 05 02 01 00 0000 510</w:t>
            </w:r>
          </w:p>
        </w:tc>
        <w:tc>
          <w:tcPr>
            <w:tcW w:w="481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-2697</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01 05 02 01 10 0000 510</w:t>
            </w:r>
          </w:p>
        </w:tc>
        <w:tc>
          <w:tcPr>
            <w:tcW w:w="481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-2697</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01 05 00 00 00 0000 600</w:t>
            </w:r>
          </w:p>
        </w:tc>
        <w:tc>
          <w:tcPr>
            <w:tcW w:w="4819"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Уменьшение остатков средств бюджетов</w:t>
            </w:r>
          </w:p>
        </w:tc>
        <w:tc>
          <w:tcPr>
            <w:tcW w:w="567"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2759</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01 05 02 00 00 0000 600</w:t>
            </w:r>
          </w:p>
        </w:tc>
        <w:tc>
          <w:tcPr>
            <w:tcW w:w="481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2759</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01 05 02 01 00 0000 610</w:t>
            </w:r>
          </w:p>
        </w:tc>
        <w:tc>
          <w:tcPr>
            <w:tcW w:w="481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2759</w:t>
            </w:r>
          </w:p>
        </w:tc>
      </w:tr>
      <w:tr w:rsidR="00256A01" w:rsidRPr="00256A01" w:rsidTr="00256A01">
        <w:trPr>
          <w:trHeight w:val="20"/>
        </w:trPr>
        <w:tc>
          <w:tcPr>
            <w:tcW w:w="70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422</w:t>
            </w:r>
          </w:p>
        </w:tc>
        <w:tc>
          <w:tcPr>
            <w:tcW w:w="1418"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01 05 02 01 10 0000 610</w:t>
            </w:r>
          </w:p>
        </w:tc>
        <w:tc>
          <w:tcPr>
            <w:tcW w:w="4819"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2759</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C47283">
        <w:rPr>
          <w:rFonts w:ascii="Times New Roman" w:eastAsia="Calibri" w:hAnsi="Times New Roman" w:cs="Times New Roman"/>
          <w:i/>
          <w:sz w:val="12"/>
          <w:szCs w:val="12"/>
        </w:rPr>
        <w:t>Елшанка</w:t>
      </w:r>
    </w:p>
    <w:p w:rsidR="00256A01" w:rsidRPr="009F3675" w:rsidRDefault="00256A01" w:rsidP="00256A0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56A01" w:rsidRPr="00646E5C" w:rsidRDefault="00256A01" w:rsidP="00256A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256A01" w:rsidRDefault="00256A01" w:rsidP="00256A0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256A01" w:rsidRDefault="00256A01" w:rsidP="00256A0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256A01">
        <w:rPr>
          <w:rFonts w:ascii="Times New Roman" w:eastAsia="Calibri" w:hAnsi="Times New Roman" w:cs="Times New Roman"/>
          <w:b/>
          <w:sz w:val="12"/>
          <w:szCs w:val="12"/>
        </w:rPr>
        <w:t>Елшанка</w:t>
      </w:r>
    </w:p>
    <w:p w:rsidR="00256A01" w:rsidRPr="00823E12" w:rsidRDefault="00256A01" w:rsidP="00256A0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1276"/>
        <w:gridCol w:w="2126"/>
      </w:tblGrid>
      <w:tr w:rsidR="00256A01" w:rsidRPr="00256A01" w:rsidTr="00256A01">
        <w:trPr>
          <w:trHeight w:val="20"/>
        </w:trPr>
        <w:tc>
          <w:tcPr>
            <w:tcW w:w="4111"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Наименование</w:t>
            </w:r>
          </w:p>
        </w:tc>
        <w:tc>
          <w:tcPr>
            <w:tcW w:w="1276"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Численность (чел.)</w:t>
            </w:r>
          </w:p>
        </w:tc>
        <w:tc>
          <w:tcPr>
            <w:tcW w:w="2126"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256A01">
              <w:rPr>
                <w:rFonts w:ascii="Times New Roman" w:eastAsia="Calibri" w:hAnsi="Times New Roman" w:cs="Times New Roman"/>
                <w:sz w:val="12"/>
                <w:szCs w:val="12"/>
              </w:rPr>
              <w:t>рублей)</w:t>
            </w:r>
          </w:p>
        </w:tc>
      </w:tr>
      <w:tr w:rsidR="00256A01" w:rsidRPr="00256A01" w:rsidTr="00256A01">
        <w:trPr>
          <w:trHeight w:val="20"/>
        </w:trPr>
        <w:tc>
          <w:tcPr>
            <w:tcW w:w="4111"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6</w:t>
            </w:r>
          </w:p>
        </w:tc>
        <w:tc>
          <w:tcPr>
            <w:tcW w:w="2126"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739,0</w:t>
            </w:r>
          </w:p>
        </w:tc>
      </w:tr>
      <w:tr w:rsidR="00256A01" w:rsidRPr="00256A01" w:rsidTr="00256A01">
        <w:trPr>
          <w:trHeight w:val="20"/>
        </w:trPr>
        <w:tc>
          <w:tcPr>
            <w:tcW w:w="4111"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w:t>
            </w:r>
          </w:p>
        </w:tc>
        <w:tc>
          <w:tcPr>
            <w:tcW w:w="2126" w:type="dxa"/>
            <w:hideMark/>
          </w:tcPr>
          <w:p w:rsidR="00256A01" w:rsidRPr="00256A01" w:rsidRDefault="00256A01" w:rsidP="00256A01">
            <w:pPr>
              <w:tabs>
                <w:tab w:val="left" w:pos="284"/>
              </w:tabs>
              <w:rPr>
                <w:rFonts w:ascii="Times New Roman" w:eastAsia="Calibri" w:hAnsi="Times New Roman" w:cs="Times New Roman"/>
                <w:sz w:val="12"/>
                <w:szCs w:val="12"/>
              </w:rPr>
            </w:pPr>
            <w:r w:rsidRPr="00256A01">
              <w:rPr>
                <w:rFonts w:ascii="Times New Roman" w:eastAsia="Calibri" w:hAnsi="Times New Roman" w:cs="Times New Roman"/>
                <w:sz w:val="12"/>
                <w:szCs w:val="12"/>
              </w:rPr>
              <w:t>0,0</w:t>
            </w:r>
          </w:p>
        </w:tc>
      </w:tr>
      <w:tr w:rsidR="00256A01" w:rsidRPr="00256A01" w:rsidTr="00256A01">
        <w:trPr>
          <w:trHeight w:val="20"/>
        </w:trPr>
        <w:tc>
          <w:tcPr>
            <w:tcW w:w="4111"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И Т О Г О</w:t>
            </w:r>
            <w:proofErr w:type="gramStart"/>
            <w:r w:rsidRPr="00256A01">
              <w:rPr>
                <w:rFonts w:ascii="Times New Roman" w:eastAsia="Calibri" w:hAnsi="Times New Roman" w:cs="Times New Roman"/>
                <w:bCs/>
                <w:sz w:val="12"/>
                <w:szCs w:val="12"/>
              </w:rPr>
              <w:t xml:space="preserve"> :</w:t>
            </w:r>
            <w:proofErr w:type="gramEnd"/>
          </w:p>
        </w:tc>
        <w:tc>
          <w:tcPr>
            <w:tcW w:w="127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6</w:t>
            </w:r>
          </w:p>
        </w:tc>
        <w:tc>
          <w:tcPr>
            <w:tcW w:w="2126" w:type="dxa"/>
            <w:noWrap/>
            <w:hideMark/>
          </w:tcPr>
          <w:p w:rsidR="00256A01" w:rsidRPr="00256A01" w:rsidRDefault="00256A01" w:rsidP="00256A01">
            <w:pPr>
              <w:tabs>
                <w:tab w:val="left" w:pos="284"/>
              </w:tabs>
              <w:rPr>
                <w:rFonts w:ascii="Times New Roman" w:eastAsia="Calibri" w:hAnsi="Times New Roman" w:cs="Times New Roman"/>
                <w:bCs/>
                <w:sz w:val="12"/>
                <w:szCs w:val="12"/>
              </w:rPr>
            </w:pPr>
            <w:r w:rsidRPr="00256A01">
              <w:rPr>
                <w:rFonts w:ascii="Times New Roman" w:eastAsia="Calibri" w:hAnsi="Times New Roman" w:cs="Times New Roman"/>
                <w:bCs/>
                <w:sz w:val="12"/>
                <w:szCs w:val="12"/>
              </w:rPr>
              <w:t>739,0</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EF776E" w:rsidRPr="001A509E" w:rsidRDefault="00EF776E" w:rsidP="00EF776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F776E" w:rsidRPr="001A509E" w:rsidRDefault="00EF776E" w:rsidP="00EF776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EF776E">
        <w:rPr>
          <w:rFonts w:ascii="Times New Roman" w:eastAsia="Calibri" w:hAnsi="Times New Roman" w:cs="Times New Roman"/>
          <w:b/>
          <w:sz w:val="12"/>
          <w:szCs w:val="12"/>
        </w:rPr>
        <w:t>ЗАХАРКИНО</w:t>
      </w:r>
    </w:p>
    <w:p w:rsidR="00EF776E" w:rsidRPr="001A509E" w:rsidRDefault="00EF776E" w:rsidP="00EF776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F776E" w:rsidRPr="001A509E" w:rsidRDefault="00EF776E" w:rsidP="00EF776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F776E" w:rsidRPr="001A509E" w:rsidRDefault="00EF776E" w:rsidP="00EF776E">
      <w:pPr>
        <w:tabs>
          <w:tab w:val="left" w:pos="284"/>
        </w:tabs>
        <w:spacing w:after="0" w:line="240" w:lineRule="auto"/>
        <w:jc w:val="center"/>
        <w:rPr>
          <w:rFonts w:ascii="Times New Roman" w:eastAsia="Calibri" w:hAnsi="Times New Roman" w:cs="Times New Roman"/>
          <w:sz w:val="12"/>
          <w:szCs w:val="12"/>
        </w:rPr>
      </w:pPr>
    </w:p>
    <w:p w:rsidR="00EF776E" w:rsidRPr="001A509E" w:rsidRDefault="00EF776E" w:rsidP="00EF776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F776E" w:rsidRPr="001A509E" w:rsidRDefault="00EF776E" w:rsidP="00EF77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№31</w:t>
      </w:r>
    </w:p>
    <w:p w:rsidR="00EF776E" w:rsidRDefault="00EF776E" w:rsidP="00EF776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EF776E">
        <w:rPr>
          <w:rFonts w:ascii="Times New Roman" w:eastAsia="Calibri" w:hAnsi="Times New Roman" w:cs="Times New Roman"/>
          <w:b/>
          <w:sz w:val="12"/>
          <w:szCs w:val="12"/>
        </w:rPr>
        <w:t xml:space="preserve">Захаркино </w:t>
      </w:r>
      <w:r w:rsidRPr="001A509E">
        <w:rPr>
          <w:rFonts w:ascii="Times New Roman" w:eastAsia="Calibri" w:hAnsi="Times New Roman" w:cs="Times New Roman"/>
          <w:b/>
          <w:sz w:val="12"/>
          <w:szCs w:val="12"/>
        </w:rPr>
        <w:t>за первое полугодие  2018 года</w:t>
      </w:r>
    </w:p>
    <w:p w:rsidR="00EF776E" w:rsidRPr="001A509E" w:rsidRDefault="00EF776E" w:rsidP="00EF776E">
      <w:pPr>
        <w:tabs>
          <w:tab w:val="left" w:pos="284"/>
        </w:tabs>
        <w:spacing w:after="0" w:line="240" w:lineRule="auto"/>
        <w:jc w:val="center"/>
        <w:rPr>
          <w:rFonts w:ascii="Times New Roman" w:eastAsia="Calibri" w:hAnsi="Times New Roman" w:cs="Times New Roman"/>
          <w:b/>
          <w:sz w:val="12"/>
          <w:szCs w:val="12"/>
        </w:rPr>
      </w:pP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sidRPr="00EF776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Захаркино</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b/>
          <w:sz w:val="12"/>
          <w:szCs w:val="12"/>
        </w:rPr>
      </w:pPr>
      <w:r w:rsidRPr="00EF776E">
        <w:rPr>
          <w:rFonts w:ascii="Times New Roman" w:eastAsia="Calibri" w:hAnsi="Times New Roman" w:cs="Times New Roman"/>
          <w:b/>
          <w:sz w:val="12"/>
          <w:szCs w:val="12"/>
        </w:rPr>
        <w:t>ПОСТАНОВЛЯЕТ:</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F776E">
        <w:rPr>
          <w:rFonts w:ascii="Times New Roman" w:eastAsia="Calibri" w:hAnsi="Times New Roman" w:cs="Times New Roman"/>
          <w:sz w:val="12"/>
          <w:szCs w:val="12"/>
        </w:rPr>
        <w:t>Утвердить исполнение бюджета сельского поселения Захаркино за первое полугодие 2018 года по доходам в сумме 2 144 тыс. рублей и по расходам в сумме 2 368 тыс. рублей с превышением расходов над доходами в сумме 224 тыс. рублей.</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F776E">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F776E">
        <w:rPr>
          <w:rFonts w:ascii="Times New Roman" w:eastAsia="Calibri" w:hAnsi="Times New Roman" w:cs="Times New Roman"/>
          <w:sz w:val="12"/>
          <w:szCs w:val="12"/>
        </w:rPr>
        <w:t>Утвердить ведомственную структуру расходов бюджета сельского поселения Захаркино муниципального района Сергиевский Самарской области за первое полугодие 2018 года в соответствии с приложением 2.</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F776E">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F776E">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F776E">
        <w:rPr>
          <w:rFonts w:ascii="Times New Roman" w:eastAsia="Calibri" w:hAnsi="Times New Roman" w:cs="Times New Roman"/>
          <w:sz w:val="12"/>
          <w:szCs w:val="12"/>
        </w:rPr>
        <w:t xml:space="preserve"> Захаркино муниципального района Сергиевский Самарской области за первое полугодие 2018 года в соответствии с приложением 3.</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F776E">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Захаркино за первое полугодие 2018 года по кодам </w:t>
      </w:r>
      <w:proofErr w:type="gramStart"/>
      <w:r w:rsidRPr="00EF776E">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F776E">
        <w:rPr>
          <w:rFonts w:ascii="Times New Roman" w:eastAsia="Calibri" w:hAnsi="Times New Roman" w:cs="Times New Roman"/>
          <w:sz w:val="12"/>
          <w:szCs w:val="12"/>
        </w:rPr>
        <w:t xml:space="preserve"> в соответствии с приложением 4.</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EF776E">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7. </w:t>
      </w:r>
      <w:r w:rsidRPr="00EF776E">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EF776E" w:rsidRPr="00EF776E" w:rsidRDefault="00EF776E" w:rsidP="00EF776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EF776E">
        <w:rPr>
          <w:rFonts w:ascii="Times New Roman" w:eastAsia="Calibri" w:hAnsi="Times New Roman" w:cs="Times New Roman"/>
          <w:sz w:val="12"/>
          <w:szCs w:val="12"/>
        </w:rPr>
        <w:t>Контроль за</w:t>
      </w:r>
      <w:proofErr w:type="gramEnd"/>
      <w:r w:rsidRPr="00EF776E">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F776E" w:rsidRPr="00EF776E" w:rsidRDefault="00EF776E" w:rsidP="00EF776E">
      <w:pPr>
        <w:tabs>
          <w:tab w:val="left" w:pos="284"/>
        </w:tabs>
        <w:spacing w:after="0" w:line="240" w:lineRule="auto"/>
        <w:jc w:val="right"/>
        <w:rPr>
          <w:rFonts w:ascii="Times New Roman" w:eastAsia="Calibri" w:hAnsi="Times New Roman" w:cs="Times New Roman"/>
          <w:sz w:val="12"/>
          <w:szCs w:val="12"/>
        </w:rPr>
      </w:pPr>
    </w:p>
    <w:p w:rsidR="00EF776E" w:rsidRPr="00EF776E" w:rsidRDefault="00EF776E" w:rsidP="00EF776E">
      <w:pPr>
        <w:tabs>
          <w:tab w:val="left" w:pos="284"/>
        </w:tabs>
        <w:spacing w:after="0" w:line="240" w:lineRule="auto"/>
        <w:jc w:val="right"/>
        <w:rPr>
          <w:rFonts w:ascii="Times New Roman" w:eastAsia="Calibri" w:hAnsi="Times New Roman" w:cs="Times New Roman"/>
          <w:sz w:val="12"/>
          <w:szCs w:val="12"/>
        </w:rPr>
      </w:pPr>
      <w:r w:rsidRPr="00EF776E">
        <w:rPr>
          <w:rFonts w:ascii="Times New Roman" w:eastAsia="Calibri" w:hAnsi="Times New Roman" w:cs="Times New Roman"/>
          <w:sz w:val="12"/>
          <w:szCs w:val="12"/>
        </w:rPr>
        <w:t>Глава сельского поселения Захаркино</w:t>
      </w:r>
    </w:p>
    <w:p w:rsidR="00EF776E" w:rsidRDefault="00EF776E" w:rsidP="00EF776E">
      <w:pPr>
        <w:tabs>
          <w:tab w:val="left" w:pos="284"/>
        </w:tabs>
        <w:spacing w:after="0" w:line="240" w:lineRule="auto"/>
        <w:jc w:val="right"/>
        <w:rPr>
          <w:rFonts w:ascii="Times New Roman" w:eastAsia="Calibri" w:hAnsi="Times New Roman" w:cs="Times New Roman"/>
          <w:sz w:val="12"/>
          <w:szCs w:val="12"/>
        </w:rPr>
      </w:pPr>
      <w:r w:rsidRPr="00EF776E">
        <w:rPr>
          <w:rFonts w:ascii="Times New Roman" w:eastAsia="Calibri" w:hAnsi="Times New Roman" w:cs="Times New Roman"/>
          <w:sz w:val="12"/>
          <w:szCs w:val="12"/>
        </w:rPr>
        <w:t>муниципального района Сергиевский</w:t>
      </w:r>
    </w:p>
    <w:p w:rsidR="00C47283" w:rsidRDefault="00EF776E" w:rsidP="00EF776E">
      <w:pPr>
        <w:tabs>
          <w:tab w:val="left" w:pos="284"/>
        </w:tabs>
        <w:spacing w:after="0" w:line="240" w:lineRule="auto"/>
        <w:jc w:val="right"/>
        <w:rPr>
          <w:rFonts w:ascii="Times New Roman" w:eastAsia="Calibri" w:hAnsi="Times New Roman" w:cs="Times New Roman"/>
          <w:sz w:val="12"/>
          <w:szCs w:val="12"/>
        </w:rPr>
      </w:pPr>
      <w:r w:rsidRPr="00EF776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EF776E">
        <w:rPr>
          <w:rFonts w:ascii="Times New Roman" w:eastAsia="Calibri" w:hAnsi="Times New Roman" w:cs="Times New Roman"/>
          <w:sz w:val="12"/>
          <w:szCs w:val="12"/>
        </w:rPr>
        <w:t>Веденин</w:t>
      </w:r>
      <w:proofErr w:type="spellEnd"/>
    </w:p>
    <w:p w:rsidR="00DE4605" w:rsidRDefault="00DE4605" w:rsidP="00EF776E">
      <w:pPr>
        <w:tabs>
          <w:tab w:val="left" w:pos="284"/>
        </w:tabs>
        <w:spacing w:after="0" w:line="240" w:lineRule="auto"/>
        <w:jc w:val="right"/>
        <w:rPr>
          <w:rFonts w:ascii="Times New Roman" w:eastAsia="Calibri" w:hAnsi="Times New Roman" w:cs="Times New Roman"/>
          <w:sz w:val="12"/>
          <w:szCs w:val="12"/>
        </w:rPr>
      </w:pPr>
    </w:p>
    <w:p w:rsidR="00DE4605" w:rsidRPr="009F3675" w:rsidRDefault="00DE4605" w:rsidP="00DE460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DE4605" w:rsidRPr="009F3675" w:rsidRDefault="00DE4605" w:rsidP="00DE460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DE4605" w:rsidRPr="009F3675" w:rsidRDefault="00DE4605" w:rsidP="00DE460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E4605">
        <w:rPr>
          <w:rFonts w:ascii="Times New Roman" w:eastAsia="Calibri" w:hAnsi="Times New Roman" w:cs="Times New Roman"/>
          <w:i/>
          <w:sz w:val="12"/>
          <w:szCs w:val="12"/>
        </w:rPr>
        <w:t>Захаркино</w:t>
      </w:r>
    </w:p>
    <w:p w:rsidR="00DE4605" w:rsidRPr="009F3675" w:rsidRDefault="00DE4605" w:rsidP="00DE460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DE4605" w:rsidRPr="00646E5C" w:rsidRDefault="00DE4605" w:rsidP="00DE460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E3F5E" w:rsidRDefault="002E3F5E" w:rsidP="002E3F5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2E3F5E">
        <w:rPr>
          <w:rFonts w:ascii="Times New Roman" w:eastAsia="Calibri" w:hAnsi="Times New Roman" w:cs="Times New Roman"/>
          <w:b/>
          <w:sz w:val="12"/>
          <w:szCs w:val="12"/>
        </w:rPr>
        <w:t xml:space="preserve">Захаркино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2E3F5E" w:rsidRPr="009F3675" w:rsidRDefault="002E3F5E" w:rsidP="002E3F5E">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851"/>
        <w:gridCol w:w="1559"/>
        <w:gridCol w:w="4394"/>
        <w:gridCol w:w="709"/>
      </w:tblGrid>
      <w:tr w:rsidR="002E3F5E" w:rsidRPr="002E3F5E" w:rsidTr="002E3F5E">
        <w:trPr>
          <w:trHeight w:val="20"/>
        </w:trPr>
        <w:tc>
          <w:tcPr>
            <w:tcW w:w="85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Код главного администратора</w:t>
            </w:r>
          </w:p>
        </w:tc>
        <w:tc>
          <w:tcPr>
            <w:tcW w:w="1559" w:type="dxa"/>
            <w:hideMark/>
          </w:tcPr>
          <w:p w:rsidR="002E3F5E" w:rsidRPr="002E3F5E" w:rsidRDefault="002E3F5E" w:rsidP="002E3F5E">
            <w:pPr>
              <w:tabs>
                <w:tab w:val="left" w:pos="284"/>
              </w:tabs>
              <w:rPr>
                <w:rFonts w:ascii="Times New Roman" w:eastAsia="Calibri" w:hAnsi="Times New Roman" w:cs="Times New Roman"/>
                <w:bCs/>
                <w:sz w:val="10"/>
                <w:szCs w:val="10"/>
              </w:rPr>
            </w:pPr>
            <w:r w:rsidRPr="002E3F5E">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3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Наименование показателя</w:t>
            </w:r>
          </w:p>
        </w:tc>
        <w:tc>
          <w:tcPr>
            <w:tcW w:w="709"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Исполнено тыс. рублей</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100</w:t>
            </w:r>
          </w:p>
        </w:tc>
        <w:tc>
          <w:tcPr>
            <w:tcW w:w="5953" w:type="dxa"/>
            <w:gridSpan w:val="2"/>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352</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100</w:t>
            </w:r>
          </w:p>
        </w:tc>
        <w:tc>
          <w:tcPr>
            <w:tcW w:w="15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1 03 02230 01 0000 110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153</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100</w:t>
            </w:r>
          </w:p>
        </w:tc>
        <w:tc>
          <w:tcPr>
            <w:tcW w:w="15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1 03 02240 01 0000 110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100</w:t>
            </w:r>
          </w:p>
        </w:tc>
        <w:tc>
          <w:tcPr>
            <w:tcW w:w="15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1 03 02250 01 0000 110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230</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100</w:t>
            </w:r>
          </w:p>
        </w:tc>
        <w:tc>
          <w:tcPr>
            <w:tcW w:w="15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1 03 02260 01 0000 110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-32</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182</w:t>
            </w:r>
          </w:p>
        </w:tc>
        <w:tc>
          <w:tcPr>
            <w:tcW w:w="5953" w:type="dxa"/>
            <w:gridSpan w:val="2"/>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1275</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182</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1 01 02000 01 0000 110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xml:space="preserve">Налог на доходы физических лиц </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585</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182</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1 05 03010 01 0000 110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Единый сельскохозяйственный налог</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514</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182</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1 06 01030 10 0000 110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6</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182</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1 06 06000 00 0000 110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Земельный налог</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169</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5953" w:type="dxa"/>
            <w:gridSpan w:val="2"/>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430</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1 13 00000 10 0000 130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Доходы от оказания платных услуг (работ) и компенсации затрат государства</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2 02 10000 00 0000 151</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15</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2 02 20000 00 0000 151</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327</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2 02 30000 00 0000 151</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83</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608</w:t>
            </w:r>
          </w:p>
        </w:tc>
        <w:tc>
          <w:tcPr>
            <w:tcW w:w="5953" w:type="dxa"/>
            <w:gridSpan w:val="2"/>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88</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608</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1 11 05035 10 0000 120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w:t>
            </w:r>
            <w:r>
              <w:rPr>
                <w:rFonts w:ascii="Times New Roman" w:eastAsia="Calibri" w:hAnsi="Times New Roman" w:cs="Times New Roman"/>
                <w:sz w:val="12"/>
                <w:szCs w:val="12"/>
              </w:rPr>
              <w:t>но</w:t>
            </w:r>
            <w:r w:rsidRPr="002E3F5E">
              <w:rPr>
                <w:rFonts w:ascii="Times New Roman" w:eastAsia="Calibri" w:hAnsi="Times New Roman" w:cs="Times New Roman"/>
                <w:sz w:val="12"/>
                <w:szCs w:val="12"/>
              </w:rPr>
              <w:t>мных учреждений)</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6</w:t>
            </w:r>
          </w:p>
        </w:tc>
      </w:tr>
      <w:tr w:rsidR="002E3F5E" w:rsidRPr="002E3F5E" w:rsidTr="002E3F5E">
        <w:trPr>
          <w:trHeight w:val="20"/>
        </w:trPr>
        <w:tc>
          <w:tcPr>
            <w:tcW w:w="851"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608</w:t>
            </w:r>
          </w:p>
        </w:tc>
        <w:tc>
          <w:tcPr>
            <w:tcW w:w="1559"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1 14 062510 0000 430</w:t>
            </w:r>
          </w:p>
        </w:tc>
        <w:tc>
          <w:tcPr>
            <w:tcW w:w="43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82</w:t>
            </w:r>
          </w:p>
        </w:tc>
      </w:tr>
      <w:tr w:rsidR="002E3F5E" w:rsidRPr="002E3F5E" w:rsidTr="002E3F5E">
        <w:trPr>
          <w:trHeight w:val="20"/>
        </w:trPr>
        <w:tc>
          <w:tcPr>
            <w:tcW w:w="6804" w:type="dxa"/>
            <w:gridSpan w:val="3"/>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xml:space="preserve">    ВСЕГО ДОХОДОВ</w:t>
            </w:r>
          </w:p>
        </w:tc>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2144</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E4605">
        <w:rPr>
          <w:rFonts w:ascii="Times New Roman" w:eastAsia="Calibri" w:hAnsi="Times New Roman" w:cs="Times New Roman"/>
          <w:i/>
          <w:sz w:val="12"/>
          <w:szCs w:val="12"/>
        </w:rPr>
        <w:t>Захаркино</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E3F5E" w:rsidRPr="00646E5C" w:rsidRDefault="002E3F5E" w:rsidP="002E3F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E3F5E" w:rsidRPr="005C76F8" w:rsidRDefault="002E3F5E" w:rsidP="002E3F5E">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2E3F5E">
        <w:rPr>
          <w:rFonts w:ascii="Times New Roman" w:eastAsia="Calibri" w:hAnsi="Times New Roman" w:cs="Times New Roman"/>
          <w:b/>
          <w:sz w:val="12"/>
          <w:szCs w:val="12"/>
        </w:rPr>
        <w:t xml:space="preserve">Захаркино </w:t>
      </w:r>
      <w:r w:rsidRPr="005C76F8">
        <w:rPr>
          <w:rFonts w:ascii="Times New Roman" w:eastAsia="Calibri" w:hAnsi="Times New Roman" w:cs="Times New Roman"/>
          <w:b/>
          <w:sz w:val="12"/>
          <w:szCs w:val="12"/>
        </w:rPr>
        <w:t>муниципального района Сергиевский на 2018 год</w:t>
      </w:r>
    </w:p>
    <w:p w:rsidR="002E3F5E" w:rsidRDefault="002E3F5E" w:rsidP="002E3F5E">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59"/>
        <w:gridCol w:w="391"/>
        <w:gridCol w:w="425"/>
        <w:gridCol w:w="426"/>
        <w:gridCol w:w="283"/>
        <w:gridCol w:w="425"/>
        <w:gridCol w:w="567"/>
        <w:gridCol w:w="426"/>
        <w:gridCol w:w="567"/>
        <w:gridCol w:w="850"/>
      </w:tblGrid>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0"/>
                <w:szCs w:val="10"/>
              </w:rPr>
            </w:pPr>
            <w:r w:rsidRPr="002E3F5E">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КВСР</w:t>
            </w:r>
          </w:p>
        </w:tc>
        <w:tc>
          <w:tcPr>
            <w:tcW w:w="391" w:type="dxa"/>
            <w:noWrap/>
            <w:hideMark/>
          </w:tcPr>
          <w:p w:rsidR="002E3F5E" w:rsidRPr="002E3F5E" w:rsidRDefault="002E3F5E" w:rsidP="002E3F5E">
            <w:pPr>
              <w:tabs>
                <w:tab w:val="left" w:pos="284"/>
              </w:tabs>
              <w:rPr>
                <w:rFonts w:ascii="Times New Roman" w:eastAsia="Calibri" w:hAnsi="Times New Roman" w:cs="Times New Roman"/>
                <w:bCs/>
                <w:sz w:val="12"/>
                <w:szCs w:val="12"/>
              </w:rPr>
            </w:pPr>
            <w:proofErr w:type="spellStart"/>
            <w:r w:rsidRPr="002E3F5E">
              <w:rPr>
                <w:rFonts w:ascii="Times New Roman" w:eastAsia="Calibri" w:hAnsi="Times New Roman" w:cs="Times New Roman"/>
                <w:bCs/>
                <w:sz w:val="12"/>
                <w:szCs w:val="12"/>
              </w:rPr>
              <w:t>Рз</w:t>
            </w:r>
            <w:proofErr w:type="spellEnd"/>
          </w:p>
        </w:tc>
        <w:tc>
          <w:tcPr>
            <w:tcW w:w="425" w:type="dxa"/>
            <w:noWrap/>
            <w:hideMark/>
          </w:tcPr>
          <w:p w:rsidR="002E3F5E" w:rsidRPr="002E3F5E" w:rsidRDefault="002E3F5E" w:rsidP="002E3F5E">
            <w:pPr>
              <w:tabs>
                <w:tab w:val="left" w:pos="284"/>
              </w:tabs>
              <w:rPr>
                <w:rFonts w:ascii="Times New Roman" w:eastAsia="Calibri" w:hAnsi="Times New Roman" w:cs="Times New Roman"/>
                <w:bCs/>
                <w:sz w:val="12"/>
                <w:szCs w:val="12"/>
              </w:rPr>
            </w:pPr>
            <w:proofErr w:type="gramStart"/>
            <w:r w:rsidRPr="002E3F5E">
              <w:rPr>
                <w:rFonts w:ascii="Times New Roman" w:eastAsia="Calibri" w:hAnsi="Times New Roman" w:cs="Times New Roman"/>
                <w:bCs/>
                <w:sz w:val="12"/>
                <w:szCs w:val="12"/>
              </w:rPr>
              <w:t>ПР</w:t>
            </w:r>
            <w:proofErr w:type="gramEnd"/>
          </w:p>
        </w:tc>
        <w:tc>
          <w:tcPr>
            <w:tcW w:w="1701" w:type="dxa"/>
            <w:gridSpan w:val="4"/>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ЦСР</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ВР</w:t>
            </w:r>
          </w:p>
        </w:tc>
        <w:tc>
          <w:tcPr>
            <w:tcW w:w="567"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Исполнено</w:t>
            </w:r>
          </w:p>
        </w:tc>
        <w:tc>
          <w:tcPr>
            <w:tcW w:w="850" w:type="dxa"/>
            <w:hideMark/>
          </w:tcPr>
          <w:p w:rsidR="002E3F5E" w:rsidRPr="002E3F5E" w:rsidRDefault="002E3F5E" w:rsidP="002E3F5E">
            <w:pPr>
              <w:tabs>
                <w:tab w:val="left" w:pos="284"/>
              </w:tabs>
              <w:rPr>
                <w:rFonts w:ascii="Times New Roman" w:eastAsia="Calibri" w:hAnsi="Times New Roman" w:cs="Times New Roman"/>
                <w:bCs/>
                <w:sz w:val="10"/>
                <w:szCs w:val="10"/>
              </w:rPr>
            </w:pPr>
            <w:r w:rsidRPr="002E3F5E">
              <w:rPr>
                <w:rFonts w:ascii="Times New Roman" w:eastAsia="Calibri" w:hAnsi="Times New Roman" w:cs="Times New Roman"/>
                <w:bCs/>
                <w:sz w:val="10"/>
                <w:szCs w:val="10"/>
              </w:rPr>
              <w:t xml:space="preserve">в </w:t>
            </w:r>
            <w:proofErr w:type="spellStart"/>
            <w:r w:rsidRPr="002E3F5E">
              <w:rPr>
                <w:rFonts w:ascii="Times New Roman" w:eastAsia="Calibri" w:hAnsi="Times New Roman" w:cs="Times New Roman"/>
                <w:bCs/>
                <w:sz w:val="10"/>
                <w:szCs w:val="10"/>
              </w:rPr>
              <w:t>т.ч</w:t>
            </w:r>
            <w:proofErr w:type="spellEnd"/>
            <w:r w:rsidRPr="002E3F5E">
              <w:rPr>
                <w:rFonts w:ascii="Times New Roman" w:eastAsia="Calibri" w:hAnsi="Times New Roman" w:cs="Times New Roman"/>
                <w:bCs/>
                <w:sz w:val="10"/>
                <w:szCs w:val="10"/>
              </w:rPr>
              <w:t>. за счет безвозмездных поступлений</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02</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232</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02</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232</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xml:space="preserve">Расходы на выплаты персоналу </w:t>
            </w:r>
            <w:r w:rsidRPr="002E3F5E">
              <w:rPr>
                <w:rFonts w:ascii="Times New Roman" w:eastAsia="Calibri" w:hAnsi="Times New Roman" w:cs="Times New Roman"/>
                <w:sz w:val="12"/>
                <w:szCs w:val="12"/>
              </w:rPr>
              <w:lastRenderedPageBreak/>
              <w:t>государственных (муниципальных) органов</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lastRenderedPageBreak/>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02</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120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232</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613</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501</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120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368</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95</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межбюджетные трансферты</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36</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Уплата налогов, сборов и иных платежей</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850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40</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112</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межбюджетные трансферты</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04</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40</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112</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06</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06</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межбюджетные трансферты</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06</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18</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Другие общегосударственные вопросы</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178</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110</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110</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40</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40</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E3F5E">
              <w:rPr>
                <w:rFonts w:ascii="Times New Roman" w:eastAsia="Calibri" w:hAnsi="Times New Roman" w:cs="Times New Roman"/>
                <w:bCs/>
                <w:sz w:val="12"/>
                <w:szCs w:val="12"/>
              </w:rPr>
              <w:t>о(</w:t>
            </w:r>
            <w:proofErr w:type="gramEnd"/>
            <w:r w:rsidRPr="002E3F5E">
              <w:rPr>
                <w:rFonts w:ascii="Times New Roman" w:eastAsia="Calibri" w:hAnsi="Times New Roman" w:cs="Times New Roman"/>
                <w:bCs/>
                <w:sz w:val="12"/>
                <w:szCs w:val="12"/>
              </w:rPr>
              <w:t>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46</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66</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46</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66</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Мобилизационная и вневойсковая подготовка</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02</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02</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02</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38</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120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39</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39</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99</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41</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99</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03</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41</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93</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Уплата налогов, сборов и иных платежей</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03</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41</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850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6</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lastRenderedPageBreak/>
              <w:t>Дорожное хозяйство (дорожные фонды)</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277</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43</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212</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межбюджетные трансферты</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04</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43</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212</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E3F5E">
              <w:rPr>
                <w:rFonts w:ascii="Times New Roman" w:eastAsia="Calibri" w:hAnsi="Times New Roman" w:cs="Times New Roman"/>
                <w:bCs/>
                <w:sz w:val="12"/>
                <w:szCs w:val="12"/>
              </w:rPr>
              <w:t>м.р</w:t>
            </w:r>
            <w:proofErr w:type="spellEnd"/>
            <w:r w:rsidRPr="002E3F5E">
              <w:rPr>
                <w:rFonts w:ascii="Times New Roman" w:eastAsia="Calibri" w:hAnsi="Times New Roman" w:cs="Times New Roman"/>
                <w:bCs/>
                <w:sz w:val="12"/>
                <w:szCs w:val="12"/>
              </w:rPr>
              <w:t>. Сергиевский Самарской области"</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49</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65</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04</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09</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49</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65</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Благоустройство</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05</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545</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122</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05</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545</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122</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05</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39</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545</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122</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06</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06</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06</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03</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39</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Молодежная политика и оздоровление детей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07</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07</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07</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07</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44</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межбюджетные трансферты</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07</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07</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44</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18</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Культура</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08</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346</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08</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44</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346</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08</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44</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13</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Иные межбюджетные трансферты</w:t>
            </w:r>
          </w:p>
        </w:tc>
        <w:tc>
          <w:tcPr>
            <w:tcW w:w="45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391"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08</w:t>
            </w:r>
          </w:p>
        </w:tc>
        <w:tc>
          <w:tcPr>
            <w:tcW w:w="425" w:type="dxa"/>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44</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00000</w:t>
            </w:r>
          </w:p>
        </w:tc>
        <w:tc>
          <w:tcPr>
            <w:tcW w:w="426"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540</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333</w:t>
            </w:r>
          </w:p>
        </w:tc>
        <w:tc>
          <w:tcPr>
            <w:tcW w:w="850"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w:t>
            </w:r>
          </w:p>
        </w:tc>
      </w:tr>
      <w:tr w:rsidR="002E3F5E" w:rsidRPr="002E3F5E" w:rsidTr="002E3F5E">
        <w:trPr>
          <w:trHeight w:val="20"/>
        </w:trPr>
        <w:tc>
          <w:tcPr>
            <w:tcW w:w="2694"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Итого</w:t>
            </w:r>
          </w:p>
        </w:tc>
        <w:tc>
          <w:tcPr>
            <w:tcW w:w="45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391"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tcBorders>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283"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5" w:type="dxa"/>
            <w:tcBorders>
              <w:left w:val="nil"/>
              <w:right w:val="nil"/>
            </w:tcBorders>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tcBorders>
              <w:left w:val="nil"/>
            </w:tcBorders>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2 368</w:t>
            </w:r>
          </w:p>
        </w:tc>
        <w:tc>
          <w:tcPr>
            <w:tcW w:w="85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161</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E4605">
        <w:rPr>
          <w:rFonts w:ascii="Times New Roman" w:eastAsia="Calibri" w:hAnsi="Times New Roman" w:cs="Times New Roman"/>
          <w:i/>
          <w:sz w:val="12"/>
          <w:szCs w:val="12"/>
        </w:rPr>
        <w:t>Захаркино</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E3F5E" w:rsidRPr="002E3F5E" w:rsidRDefault="002E3F5E" w:rsidP="002E3F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E3F5E" w:rsidRDefault="002E3F5E" w:rsidP="002E3F5E">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2E3F5E" w:rsidRPr="00580806" w:rsidRDefault="002E3F5E" w:rsidP="002E3F5E">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2E3F5E">
        <w:rPr>
          <w:rFonts w:ascii="Times New Roman" w:eastAsia="Calibri" w:hAnsi="Times New Roman" w:cs="Times New Roman"/>
          <w:b/>
          <w:sz w:val="12"/>
          <w:szCs w:val="12"/>
        </w:rPr>
        <w:t xml:space="preserve">Захаркино </w:t>
      </w:r>
      <w:r w:rsidRPr="00580806">
        <w:rPr>
          <w:rFonts w:ascii="Times New Roman" w:eastAsia="Calibri" w:hAnsi="Times New Roman" w:cs="Times New Roman"/>
          <w:b/>
          <w:sz w:val="12"/>
          <w:szCs w:val="12"/>
        </w:rPr>
        <w:t>муниципального района Сергиевский Самарской области</w:t>
      </w:r>
    </w:p>
    <w:p w:rsidR="002E3F5E" w:rsidRDefault="002E3F5E" w:rsidP="002E3F5E">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600"/>
        <w:gridCol w:w="857"/>
      </w:tblGrid>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Наименование показателя</w:t>
            </w:r>
          </w:p>
        </w:tc>
        <w:tc>
          <w:tcPr>
            <w:tcW w:w="425" w:type="dxa"/>
            <w:noWrap/>
            <w:hideMark/>
          </w:tcPr>
          <w:p w:rsidR="002E3F5E" w:rsidRPr="002E3F5E" w:rsidRDefault="002E3F5E" w:rsidP="002E3F5E">
            <w:pPr>
              <w:tabs>
                <w:tab w:val="left" w:pos="284"/>
              </w:tabs>
              <w:rPr>
                <w:rFonts w:ascii="Times New Roman" w:eastAsia="Calibri" w:hAnsi="Times New Roman" w:cs="Times New Roman"/>
                <w:bCs/>
                <w:sz w:val="12"/>
                <w:szCs w:val="12"/>
              </w:rPr>
            </w:pPr>
            <w:proofErr w:type="spellStart"/>
            <w:r w:rsidRPr="002E3F5E">
              <w:rPr>
                <w:rFonts w:ascii="Times New Roman" w:eastAsia="Calibri" w:hAnsi="Times New Roman" w:cs="Times New Roman"/>
                <w:bCs/>
                <w:sz w:val="12"/>
                <w:szCs w:val="12"/>
              </w:rPr>
              <w:t>Рз</w:t>
            </w:r>
            <w:proofErr w:type="spellEnd"/>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proofErr w:type="gramStart"/>
            <w:r w:rsidRPr="002E3F5E">
              <w:rPr>
                <w:rFonts w:ascii="Times New Roman" w:eastAsia="Calibri" w:hAnsi="Times New Roman" w:cs="Times New Roman"/>
                <w:bCs/>
                <w:sz w:val="12"/>
                <w:szCs w:val="12"/>
              </w:rPr>
              <w:t>ПР</w:t>
            </w:r>
            <w:proofErr w:type="gramEnd"/>
          </w:p>
        </w:tc>
        <w:tc>
          <w:tcPr>
            <w:tcW w:w="600"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Исполнено</w:t>
            </w:r>
          </w:p>
        </w:tc>
        <w:tc>
          <w:tcPr>
            <w:tcW w:w="857" w:type="dxa"/>
            <w:hideMark/>
          </w:tcPr>
          <w:p w:rsidR="002E3F5E" w:rsidRPr="002E3F5E" w:rsidRDefault="002E3F5E" w:rsidP="002E3F5E">
            <w:pPr>
              <w:tabs>
                <w:tab w:val="left" w:pos="284"/>
              </w:tabs>
              <w:rPr>
                <w:rFonts w:ascii="Times New Roman" w:eastAsia="Calibri" w:hAnsi="Times New Roman" w:cs="Times New Roman"/>
                <w:bCs/>
                <w:sz w:val="10"/>
                <w:szCs w:val="10"/>
              </w:rPr>
            </w:pPr>
            <w:r w:rsidRPr="002E3F5E">
              <w:rPr>
                <w:rFonts w:ascii="Times New Roman" w:eastAsia="Calibri" w:hAnsi="Times New Roman" w:cs="Times New Roman"/>
                <w:bCs/>
                <w:sz w:val="10"/>
                <w:szCs w:val="10"/>
              </w:rPr>
              <w:t xml:space="preserve">в </w:t>
            </w:r>
            <w:proofErr w:type="spellStart"/>
            <w:r w:rsidRPr="002E3F5E">
              <w:rPr>
                <w:rFonts w:ascii="Times New Roman" w:eastAsia="Calibri" w:hAnsi="Times New Roman" w:cs="Times New Roman"/>
                <w:bCs/>
                <w:sz w:val="10"/>
                <w:szCs w:val="10"/>
              </w:rPr>
              <w:t>т.ч</w:t>
            </w:r>
            <w:proofErr w:type="spellEnd"/>
            <w:r w:rsidRPr="002E3F5E">
              <w:rPr>
                <w:rFonts w:ascii="Times New Roman" w:eastAsia="Calibri" w:hAnsi="Times New Roman" w:cs="Times New Roman"/>
                <w:bCs/>
                <w:sz w:val="10"/>
                <w:szCs w:val="10"/>
              </w:rPr>
              <w:t>. за счет безвозмездных поступлений</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Общегосударственные вопросы</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1 041</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02</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232</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613</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06</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Другие общегосударственные вопросы</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13</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178</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Национальная оборона</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02</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Мобилизационная и вневойсковая подготовка</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02</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39</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99</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09</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99</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Национальная экономика</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277</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Дорожное хозяйство (дорожные фонды)</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04</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09</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277</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Жилищно-коммунальное хозяйство</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05</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545</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122</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Благоустройство</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05</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545</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122</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lastRenderedPageBreak/>
              <w:t>Охрана окружающей среды</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06</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06</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03</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Образование</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07</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Молодежная политика и оздоровление детей</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07</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07</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18</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КУЛЬТУРА, КИНЕМАТОГРАФИЯ</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08</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346</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Культура</w:t>
            </w:r>
          </w:p>
        </w:tc>
        <w:tc>
          <w:tcPr>
            <w:tcW w:w="425"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08</w:t>
            </w:r>
          </w:p>
        </w:tc>
        <w:tc>
          <w:tcPr>
            <w:tcW w:w="426"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346</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w:t>
            </w:r>
          </w:p>
        </w:tc>
      </w:tr>
      <w:tr w:rsidR="002E3F5E" w:rsidRPr="002E3F5E" w:rsidTr="002E3F5E">
        <w:trPr>
          <w:trHeight w:val="20"/>
        </w:trPr>
        <w:tc>
          <w:tcPr>
            <w:tcW w:w="5245"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Итого</w:t>
            </w:r>
          </w:p>
        </w:tc>
        <w:tc>
          <w:tcPr>
            <w:tcW w:w="425"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426"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w:t>
            </w:r>
          </w:p>
        </w:tc>
        <w:tc>
          <w:tcPr>
            <w:tcW w:w="600"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2 368</w:t>
            </w:r>
          </w:p>
        </w:tc>
        <w:tc>
          <w:tcPr>
            <w:tcW w:w="85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161</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E4605">
        <w:rPr>
          <w:rFonts w:ascii="Times New Roman" w:eastAsia="Calibri" w:hAnsi="Times New Roman" w:cs="Times New Roman"/>
          <w:i/>
          <w:sz w:val="12"/>
          <w:szCs w:val="12"/>
        </w:rPr>
        <w:t>Захаркино</w:t>
      </w:r>
    </w:p>
    <w:p w:rsidR="002E3F5E" w:rsidRPr="009F3675" w:rsidRDefault="002E3F5E" w:rsidP="002E3F5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E3F5E" w:rsidRPr="002E3F5E" w:rsidRDefault="002E3F5E" w:rsidP="002E3F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E3F5E" w:rsidRDefault="002E3F5E" w:rsidP="002E3F5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2E3F5E">
        <w:rPr>
          <w:rFonts w:ascii="Times New Roman" w:eastAsia="Calibri" w:hAnsi="Times New Roman" w:cs="Times New Roman"/>
          <w:b/>
          <w:sz w:val="12"/>
          <w:szCs w:val="12"/>
        </w:rPr>
        <w:t>Захаркино</w:t>
      </w:r>
    </w:p>
    <w:p w:rsidR="00C47283" w:rsidRPr="00A848A0" w:rsidRDefault="002E3F5E" w:rsidP="00A848A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w:t>
      </w:r>
      <w:r w:rsidR="00A848A0">
        <w:rPr>
          <w:rFonts w:ascii="Times New Roman" w:eastAsia="Calibri" w:hAnsi="Times New Roman" w:cs="Times New Roman"/>
          <w:b/>
          <w:sz w:val="12"/>
          <w:szCs w:val="12"/>
        </w:rPr>
        <w:t>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2E3F5E" w:rsidRPr="002E3F5E" w:rsidTr="00A848A0">
        <w:trPr>
          <w:trHeight w:val="138"/>
        </w:trPr>
        <w:tc>
          <w:tcPr>
            <w:tcW w:w="709" w:type="dxa"/>
            <w:vMerge w:val="restart"/>
            <w:hideMark/>
          </w:tcPr>
          <w:p w:rsidR="002E3F5E" w:rsidRPr="00A848A0" w:rsidRDefault="002E3F5E" w:rsidP="002E3F5E">
            <w:pPr>
              <w:tabs>
                <w:tab w:val="left" w:pos="284"/>
              </w:tabs>
              <w:rPr>
                <w:rFonts w:ascii="Times New Roman" w:eastAsia="Calibri" w:hAnsi="Times New Roman" w:cs="Times New Roman"/>
                <w:bCs/>
                <w:sz w:val="10"/>
                <w:szCs w:val="10"/>
              </w:rPr>
            </w:pPr>
            <w:r w:rsidRPr="00A848A0">
              <w:rPr>
                <w:rFonts w:ascii="Times New Roman" w:eastAsia="Calibri" w:hAnsi="Times New Roman" w:cs="Times New Roman"/>
                <w:bCs/>
                <w:sz w:val="10"/>
                <w:szCs w:val="10"/>
              </w:rPr>
              <w:t>Код главного администратора</w:t>
            </w:r>
          </w:p>
        </w:tc>
        <w:tc>
          <w:tcPr>
            <w:tcW w:w="1418" w:type="dxa"/>
            <w:vMerge w:val="restart"/>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 xml:space="preserve">Код </w:t>
            </w:r>
          </w:p>
        </w:tc>
        <w:tc>
          <w:tcPr>
            <w:tcW w:w="4819" w:type="dxa"/>
            <w:vMerge w:val="restart"/>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2E3F5E" w:rsidRPr="00A848A0" w:rsidRDefault="002E3F5E" w:rsidP="002E3F5E">
            <w:pPr>
              <w:tabs>
                <w:tab w:val="left" w:pos="284"/>
              </w:tabs>
              <w:rPr>
                <w:rFonts w:ascii="Times New Roman" w:eastAsia="Calibri" w:hAnsi="Times New Roman" w:cs="Times New Roman"/>
                <w:bCs/>
                <w:sz w:val="10"/>
                <w:szCs w:val="10"/>
              </w:rPr>
            </w:pPr>
            <w:r w:rsidRPr="00A848A0">
              <w:rPr>
                <w:rFonts w:ascii="Times New Roman" w:eastAsia="Calibri" w:hAnsi="Times New Roman" w:cs="Times New Roman"/>
                <w:bCs/>
                <w:sz w:val="10"/>
                <w:szCs w:val="10"/>
              </w:rPr>
              <w:t>Сумма, тыс. рублей</w:t>
            </w:r>
          </w:p>
        </w:tc>
      </w:tr>
      <w:tr w:rsidR="002E3F5E" w:rsidRPr="002E3F5E" w:rsidTr="00A848A0">
        <w:trPr>
          <w:trHeight w:val="138"/>
        </w:trPr>
        <w:tc>
          <w:tcPr>
            <w:tcW w:w="709" w:type="dxa"/>
            <w:vMerge/>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1418" w:type="dxa"/>
            <w:vMerge/>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4819" w:type="dxa"/>
            <w:vMerge/>
            <w:hideMark/>
          </w:tcPr>
          <w:p w:rsidR="002E3F5E" w:rsidRPr="002E3F5E" w:rsidRDefault="002E3F5E" w:rsidP="002E3F5E">
            <w:pPr>
              <w:tabs>
                <w:tab w:val="left" w:pos="284"/>
              </w:tabs>
              <w:rPr>
                <w:rFonts w:ascii="Times New Roman" w:eastAsia="Calibri" w:hAnsi="Times New Roman" w:cs="Times New Roman"/>
                <w:bCs/>
                <w:sz w:val="12"/>
                <w:szCs w:val="12"/>
              </w:rPr>
            </w:pPr>
          </w:p>
        </w:tc>
        <w:tc>
          <w:tcPr>
            <w:tcW w:w="567" w:type="dxa"/>
            <w:vMerge/>
            <w:hideMark/>
          </w:tcPr>
          <w:p w:rsidR="002E3F5E" w:rsidRPr="002E3F5E" w:rsidRDefault="002E3F5E" w:rsidP="002E3F5E">
            <w:pPr>
              <w:tabs>
                <w:tab w:val="left" w:pos="284"/>
              </w:tabs>
              <w:rPr>
                <w:rFonts w:ascii="Times New Roman" w:eastAsia="Calibri" w:hAnsi="Times New Roman" w:cs="Times New Roman"/>
                <w:bCs/>
                <w:sz w:val="12"/>
                <w:szCs w:val="12"/>
              </w:rPr>
            </w:pP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01 00 00 00 00 0000 000</w:t>
            </w:r>
          </w:p>
        </w:tc>
        <w:tc>
          <w:tcPr>
            <w:tcW w:w="481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224</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01 05 00 00 00 0000 000</w:t>
            </w:r>
          </w:p>
        </w:tc>
        <w:tc>
          <w:tcPr>
            <w:tcW w:w="4819" w:type="dxa"/>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224</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01 05 00 00 00 0000 500</w:t>
            </w:r>
          </w:p>
        </w:tc>
        <w:tc>
          <w:tcPr>
            <w:tcW w:w="481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Увеличение остатков средств бюджетов</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-2144</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01 05 02 00 00 0000 500</w:t>
            </w:r>
          </w:p>
        </w:tc>
        <w:tc>
          <w:tcPr>
            <w:tcW w:w="481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-2144</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01 05 02 01 00 0000 510</w:t>
            </w:r>
          </w:p>
        </w:tc>
        <w:tc>
          <w:tcPr>
            <w:tcW w:w="481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-2144</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01 05 02 01 10 0000 510</w:t>
            </w:r>
          </w:p>
        </w:tc>
        <w:tc>
          <w:tcPr>
            <w:tcW w:w="481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-2144</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01 05 00 00 00 0000 600</w:t>
            </w:r>
          </w:p>
        </w:tc>
        <w:tc>
          <w:tcPr>
            <w:tcW w:w="4819"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Уменьшение остатков средств бюджетов</w:t>
            </w:r>
          </w:p>
        </w:tc>
        <w:tc>
          <w:tcPr>
            <w:tcW w:w="567" w:type="dxa"/>
            <w:noWrap/>
            <w:hideMark/>
          </w:tcPr>
          <w:p w:rsidR="002E3F5E" w:rsidRPr="002E3F5E" w:rsidRDefault="002E3F5E" w:rsidP="002E3F5E">
            <w:pPr>
              <w:tabs>
                <w:tab w:val="left" w:pos="284"/>
              </w:tabs>
              <w:rPr>
                <w:rFonts w:ascii="Times New Roman" w:eastAsia="Calibri" w:hAnsi="Times New Roman" w:cs="Times New Roman"/>
                <w:bCs/>
                <w:sz w:val="12"/>
                <w:szCs w:val="12"/>
              </w:rPr>
            </w:pPr>
            <w:r w:rsidRPr="002E3F5E">
              <w:rPr>
                <w:rFonts w:ascii="Times New Roman" w:eastAsia="Calibri" w:hAnsi="Times New Roman" w:cs="Times New Roman"/>
                <w:bCs/>
                <w:sz w:val="12"/>
                <w:szCs w:val="12"/>
              </w:rPr>
              <w:t>2368</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01 05 02 00 00 0000 600</w:t>
            </w:r>
          </w:p>
        </w:tc>
        <w:tc>
          <w:tcPr>
            <w:tcW w:w="481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2368</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01 05 02 01 00 0000 610</w:t>
            </w:r>
          </w:p>
        </w:tc>
        <w:tc>
          <w:tcPr>
            <w:tcW w:w="481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2368</w:t>
            </w:r>
          </w:p>
        </w:tc>
      </w:tr>
      <w:tr w:rsidR="002E3F5E" w:rsidRPr="002E3F5E" w:rsidTr="00A848A0">
        <w:trPr>
          <w:trHeight w:val="20"/>
        </w:trPr>
        <w:tc>
          <w:tcPr>
            <w:tcW w:w="70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537</w:t>
            </w:r>
          </w:p>
        </w:tc>
        <w:tc>
          <w:tcPr>
            <w:tcW w:w="1418"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01 05 02 01 10 0000 610</w:t>
            </w:r>
          </w:p>
        </w:tc>
        <w:tc>
          <w:tcPr>
            <w:tcW w:w="4819"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2E3F5E" w:rsidRPr="002E3F5E" w:rsidRDefault="002E3F5E" w:rsidP="002E3F5E">
            <w:pPr>
              <w:tabs>
                <w:tab w:val="left" w:pos="284"/>
              </w:tabs>
              <w:rPr>
                <w:rFonts w:ascii="Times New Roman" w:eastAsia="Calibri" w:hAnsi="Times New Roman" w:cs="Times New Roman"/>
                <w:sz w:val="12"/>
                <w:szCs w:val="12"/>
              </w:rPr>
            </w:pPr>
            <w:r w:rsidRPr="002E3F5E">
              <w:rPr>
                <w:rFonts w:ascii="Times New Roman" w:eastAsia="Calibri" w:hAnsi="Times New Roman" w:cs="Times New Roman"/>
                <w:sz w:val="12"/>
                <w:szCs w:val="12"/>
              </w:rPr>
              <w:t>2368</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A848A0" w:rsidRPr="009F3675" w:rsidRDefault="00A848A0" w:rsidP="00A848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A848A0" w:rsidRPr="009F3675" w:rsidRDefault="00A848A0" w:rsidP="00A848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A848A0" w:rsidRPr="009F3675" w:rsidRDefault="00A848A0" w:rsidP="00A848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E4605">
        <w:rPr>
          <w:rFonts w:ascii="Times New Roman" w:eastAsia="Calibri" w:hAnsi="Times New Roman" w:cs="Times New Roman"/>
          <w:i/>
          <w:sz w:val="12"/>
          <w:szCs w:val="12"/>
        </w:rPr>
        <w:t>Захаркино</w:t>
      </w:r>
    </w:p>
    <w:p w:rsidR="00A848A0" w:rsidRPr="009F3675" w:rsidRDefault="00A848A0" w:rsidP="00A848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A848A0" w:rsidRPr="002E3F5E" w:rsidRDefault="00A848A0" w:rsidP="00A848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A848A0" w:rsidRDefault="00A848A0" w:rsidP="00A848A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A848A0" w:rsidRDefault="00A848A0" w:rsidP="00A848A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A848A0">
        <w:rPr>
          <w:rFonts w:ascii="Times New Roman" w:eastAsia="Calibri" w:hAnsi="Times New Roman" w:cs="Times New Roman"/>
          <w:b/>
          <w:sz w:val="12"/>
          <w:szCs w:val="12"/>
        </w:rPr>
        <w:t>Захаркино</w:t>
      </w:r>
    </w:p>
    <w:p w:rsidR="00A848A0" w:rsidRPr="00823E12" w:rsidRDefault="00A848A0" w:rsidP="00A848A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1134"/>
        <w:gridCol w:w="2268"/>
      </w:tblGrid>
      <w:tr w:rsidR="00A848A0" w:rsidRPr="00A848A0" w:rsidTr="00A848A0">
        <w:trPr>
          <w:trHeight w:val="20"/>
        </w:trPr>
        <w:tc>
          <w:tcPr>
            <w:tcW w:w="4111" w:type="dxa"/>
            <w:hideMark/>
          </w:tcPr>
          <w:p w:rsidR="00A848A0" w:rsidRPr="00A848A0" w:rsidRDefault="00A848A0" w:rsidP="00A848A0">
            <w:pPr>
              <w:tabs>
                <w:tab w:val="left" w:pos="284"/>
              </w:tabs>
              <w:jc w:val="both"/>
              <w:rPr>
                <w:rFonts w:ascii="Times New Roman" w:eastAsia="Calibri" w:hAnsi="Times New Roman" w:cs="Times New Roman"/>
                <w:sz w:val="12"/>
                <w:szCs w:val="12"/>
              </w:rPr>
            </w:pPr>
            <w:r w:rsidRPr="00A848A0">
              <w:rPr>
                <w:rFonts w:ascii="Times New Roman" w:eastAsia="Calibri" w:hAnsi="Times New Roman" w:cs="Times New Roman"/>
                <w:sz w:val="12"/>
                <w:szCs w:val="12"/>
              </w:rPr>
              <w:t>Наименование</w:t>
            </w:r>
          </w:p>
        </w:tc>
        <w:tc>
          <w:tcPr>
            <w:tcW w:w="1134" w:type="dxa"/>
            <w:hideMark/>
          </w:tcPr>
          <w:p w:rsidR="00A848A0" w:rsidRPr="00A848A0" w:rsidRDefault="00A848A0" w:rsidP="00A848A0">
            <w:pPr>
              <w:tabs>
                <w:tab w:val="left" w:pos="284"/>
              </w:tabs>
              <w:jc w:val="both"/>
              <w:rPr>
                <w:rFonts w:ascii="Times New Roman" w:eastAsia="Calibri" w:hAnsi="Times New Roman" w:cs="Times New Roman"/>
                <w:sz w:val="12"/>
                <w:szCs w:val="12"/>
              </w:rPr>
            </w:pPr>
            <w:r w:rsidRPr="00A848A0">
              <w:rPr>
                <w:rFonts w:ascii="Times New Roman" w:eastAsia="Calibri" w:hAnsi="Times New Roman" w:cs="Times New Roman"/>
                <w:sz w:val="12"/>
                <w:szCs w:val="12"/>
              </w:rPr>
              <w:t>Численность (чел.)</w:t>
            </w:r>
          </w:p>
        </w:tc>
        <w:tc>
          <w:tcPr>
            <w:tcW w:w="2268" w:type="dxa"/>
            <w:hideMark/>
          </w:tcPr>
          <w:p w:rsidR="00A848A0" w:rsidRPr="00A848A0" w:rsidRDefault="00A848A0" w:rsidP="00A848A0">
            <w:pPr>
              <w:tabs>
                <w:tab w:val="left" w:pos="284"/>
              </w:tabs>
              <w:rPr>
                <w:rFonts w:ascii="Times New Roman" w:eastAsia="Calibri" w:hAnsi="Times New Roman" w:cs="Times New Roman"/>
                <w:sz w:val="12"/>
                <w:szCs w:val="12"/>
              </w:rPr>
            </w:pPr>
            <w:r w:rsidRPr="00A848A0">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A848A0">
              <w:rPr>
                <w:rFonts w:ascii="Times New Roman" w:eastAsia="Calibri" w:hAnsi="Times New Roman" w:cs="Times New Roman"/>
                <w:sz w:val="12"/>
                <w:szCs w:val="12"/>
              </w:rPr>
              <w:t>рублей)</w:t>
            </w:r>
          </w:p>
        </w:tc>
      </w:tr>
      <w:tr w:rsidR="00A848A0" w:rsidRPr="00A848A0" w:rsidTr="00A848A0">
        <w:trPr>
          <w:trHeight w:val="20"/>
        </w:trPr>
        <w:tc>
          <w:tcPr>
            <w:tcW w:w="4111" w:type="dxa"/>
            <w:hideMark/>
          </w:tcPr>
          <w:p w:rsidR="00A848A0" w:rsidRPr="00A848A0" w:rsidRDefault="00A848A0" w:rsidP="00A848A0">
            <w:pPr>
              <w:tabs>
                <w:tab w:val="left" w:pos="284"/>
              </w:tabs>
              <w:jc w:val="both"/>
              <w:rPr>
                <w:rFonts w:ascii="Times New Roman" w:eastAsia="Calibri" w:hAnsi="Times New Roman" w:cs="Times New Roman"/>
                <w:sz w:val="12"/>
                <w:szCs w:val="12"/>
              </w:rPr>
            </w:pPr>
            <w:r w:rsidRPr="00A848A0">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A848A0" w:rsidRPr="00A848A0" w:rsidRDefault="00A848A0" w:rsidP="00A848A0">
            <w:pPr>
              <w:tabs>
                <w:tab w:val="left" w:pos="284"/>
              </w:tabs>
              <w:jc w:val="both"/>
              <w:rPr>
                <w:rFonts w:ascii="Times New Roman" w:eastAsia="Calibri" w:hAnsi="Times New Roman" w:cs="Times New Roman"/>
                <w:sz w:val="12"/>
                <w:szCs w:val="12"/>
              </w:rPr>
            </w:pPr>
            <w:r w:rsidRPr="00A848A0">
              <w:rPr>
                <w:rFonts w:ascii="Times New Roman" w:eastAsia="Calibri" w:hAnsi="Times New Roman" w:cs="Times New Roman"/>
                <w:sz w:val="12"/>
                <w:szCs w:val="12"/>
              </w:rPr>
              <w:t>4</w:t>
            </w:r>
          </w:p>
        </w:tc>
        <w:tc>
          <w:tcPr>
            <w:tcW w:w="2268" w:type="dxa"/>
            <w:hideMark/>
          </w:tcPr>
          <w:p w:rsidR="00A848A0" w:rsidRPr="00A848A0" w:rsidRDefault="00A848A0" w:rsidP="00A848A0">
            <w:pPr>
              <w:tabs>
                <w:tab w:val="left" w:pos="284"/>
              </w:tabs>
              <w:jc w:val="both"/>
              <w:rPr>
                <w:rFonts w:ascii="Times New Roman" w:eastAsia="Calibri" w:hAnsi="Times New Roman" w:cs="Times New Roman"/>
                <w:sz w:val="12"/>
                <w:szCs w:val="12"/>
              </w:rPr>
            </w:pPr>
            <w:r w:rsidRPr="00A848A0">
              <w:rPr>
                <w:rFonts w:ascii="Times New Roman" w:eastAsia="Calibri" w:hAnsi="Times New Roman" w:cs="Times New Roman"/>
                <w:sz w:val="12"/>
                <w:szCs w:val="12"/>
              </w:rPr>
              <w:t>543,0</w:t>
            </w:r>
          </w:p>
        </w:tc>
      </w:tr>
      <w:tr w:rsidR="00A848A0" w:rsidRPr="00A848A0" w:rsidTr="00A848A0">
        <w:trPr>
          <w:trHeight w:val="20"/>
        </w:trPr>
        <w:tc>
          <w:tcPr>
            <w:tcW w:w="4111" w:type="dxa"/>
            <w:hideMark/>
          </w:tcPr>
          <w:p w:rsidR="00A848A0" w:rsidRPr="00A848A0" w:rsidRDefault="00A848A0" w:rsidP="00A848A0">
            <w:pPr>
              <w:tabs>
                <w:tab w:val="left" w:pos="284"/>
              </w:tabs>
              <w:rPr>
                <w:rFonts w:ascii="Times New Roman" w:eastAsia="Calibri" w:hAnsi="Times New Roman" w:cs="Times New Roman"/>
                <w:sz w:val="12"/>
                <w:szCs w:val="12"/>
              </w:rPr>
            </w:pPr>
            <w:r w:rsidRPr="00A848A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A848A0" w:rsidRPr="00A848A0" w:rsidRDefault="00A848A0" w:rsidP="00A848A0">
            <w:pPr>
              <w:tabs>
                <w:tab w:val="left" w:pos="284"/>
              </w:tabs>
              <w:jc w:val="both"/>
              <w:rPr>
                <w:rFonts w:ascii="Times New Roman" w:eastAsia="Calibri" w:hAnsi="Times New Roman" w:cs="Times New Roman"/>
                <w:sz w:val="12"/>
                <w:szCs w:val="12"/>
              </w:rPr>
            </w:pPr>
            <w:r w:rsidRPr="00A848A0">
              <w:rPr>
                <w:rFonts w:ascii="Times New Roman" w:eastAsia="Calibri" w:hAnsi="Times New Roman" w:cs="Times New Roman"/>
                <w:sz w:val="12"/>
                <w:szCs w:val="12"/>
              </w:rPr>
              <w:t>0</w:t>
            </w:r>
          </w:p>
        </w:tc>
        <w:tc>
          <w:tcPr>
            <w:tcW w:w="2268" w:type="dxa"/>
            <w:hideMark/>
          </w:tcPr>
          <w:p w:rsidR="00A848A0" w:rsidRPr="00A848A0" w:rsidRDefault="00A848A0" w:rsidP="00A848A0">
            <w:pPr>
              <w:tabs>
                <w:tab w:val="left" w:pos="284"/>
              </w:tabs>
              <w:jc w:val="both"/>
              <w:rPr>
                <w:rFonts w:ascii="Times New Roman" w:eastAsia="Calibri" w:hAnsi="Times New Roman" w:cs="Times New Roman"/>
                <w:sz w:val="12"/>
                <w:szCs w:val="12"/>
              </w:rPr>
            </w:pPr>
            <w:r w:rsidRPr="00A848A0">
              <w:rPr>
                <w:rFonts w:ascii="Times New Roman" w:eastAsia="Calibri" w:hAnsi="Times New Roman" w:cs="Times New Roman"/>
                <w:sz w:val="12"/>
                <w:szCs w:val="12"/>
              </w:rPr>
              <w:t>0,0</w:t>
            </w:r>
          </w:p>
        </w:tc>
      </w:tr>
      <w:tr w:rsidR="00A848A0" w:rsidRPr="00A848A0" w:rsidTr="00A848A0">
        <w:trPr>
          <w:trHeight w:val="20"/>
        </w:trPr>
        <w:tc>
          <w:tcPr>
            <w:tcW w:w="4111" w:type="dxa"/>
            <w:noWrap/>
            <w:hideMark/>
          </w:tcPr>
          <w:p w:rsidR="00A848A0" w:rsidRPr="00A848A0" w:rsidRDefault="00A848A0" w:rsidP="00A848A0">
            <w:pPr>
              <w:tabs>
                <w:tab w:val="left" w:pos="284"/>
              </w:tabs>
              <w:jc w:val="both"/>
              <w:rPr>
                <w:rFonts w:ascii="Times New Roman" w:eastAsia="Calibri" w:hAnsi="Times New Roman" w:cs="Times New Roman"/>
                <w:bCs/>
                <w:sz w:val="12"/>
                <w:szCs w:val="12"/>
              </w:rPr>
            </w:pPr>
            <w:r w:rsidRPr="00A848A0">
              <w:rPr>
                <w:rFonts w:ascii="Times New Roman" w:eastAsia="Calibri" w:hAnsi="Times New Roman" w:cs="Times New Roman"/>
                <w:bCs/>
                <w:sz w:val="12"/>
                <w:szCs w:val="12"/>
              </w:rPr>
              <w:t>И Т О Г О</w:t>
            </w:r>
            <w:proofErr w:type="gramStart"/>
            <w:r w:rsidRPr="00A848A0">
              <w:rPr>
                <w:rFonts w:ascii="Times New Roman" w:eastAsia="Calibri" w:hAnsi="Times New Roman" w:cs="Times New Roman"/>
                <w:bCs/>
                <w:sz w:val="12"/>
                <w:szCs w:val="12"/>
              </w:rPr>
              <w:t xml:space="preserve"> :</w:t>
            </w:r>
            <w:proofErr w:type="gramEnd"/>
          </w:p>
        </w:tc>
        <w:tc>
          <w:tcPr>
            <w:tcW w:w="1134" w:type="dxa"/>
            <w:noWrap/>
            <w:hideMark/>
          </w:tcPr>
          <w:p w:rsidR="00A848A0" w:rsidRPr="00A848A0" w:rsidRDefault="00A848A0" w:rsidP="00A848A0">
            <w:pPr>
              <w:tabs>
                <w:tab w:val="left" w:pos="284"/>
              </w:tabs>
              <w:jc w:val="both"/>
              <w:rPr>
                <w:rFonts w:ascii="Times New Roman" w:eastAsia="Calibri" w:hAnsi="Times New Roman" w:cs="Times New Roman"/>
                <w:bCs/>
                <w:sz w:val="12"/>
                <w:szCs w:val="12"/>
              </w:rPr>
            </w:pPr>
            <w:r w:rsidRPr="00A848A0">
              <w:rPr>
                <w:rFonts w:ascii="Times New Roman" w:eastAsia="Calibri" w:hAnsi="Times New Roman" w:cs="Times New Roman"/>
                <w:bCs/>
                <w:sz w:val="12"/>
                <w:szCs w:val="12"/>
              </w:rPr>
              <w:t>4</w:t>
            </w:r>
          </w:p>
        </w:tc>
        <w:tc>
          <w:tcPr>
            <w:tcW w:w="2268" w:type="dxa"/>
            <w:noWrap/>
            <w:hideMark/>
          </w:tcPr>
          <w:p w:rsidR="00A848A0" w:rsidRPr="00A848A0" w:rsidRDefault="00A848A0" w:rsidP="00A848A0">
            <w:pPr>
              <w:tabs>
                <w:tab w:val="left" w:pos="284"/>
              </w:tabs>
              <w:jc w:val="both"/>
              <w:rPr>
                <w:rFonts w:ascii="Times New Roman" w:eastAsia="Calibri" w:hAnsi="Times New Roman" w:cs="Times New Roman"/>
                <w:bCs/>
                <w:sz w:val="12"/>
                <w:szCs w:val="12"/>
              </w:rPr>
            </w:pPr>
            <w:r w:rsidRPr="00A848A0">
              <w:rPr>
                <w:rFonts w:ascii="Times New Roman" w:eastAsia="Calibri" w:hAnsi="Times New Roman" w:cs="Times New Roman"/>
                <w:bCs/>
                <w:sz w:val="12"/>
                <w:szCs w:val="12"/>
              </w:rPr>
              <w:t>543,0</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A848A0" w:rsidRPr="001A509E" w:rsidRDefault="00A848A0" w:rsidP="00A848A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A848A0" w:rsidRPr="001A509E" w:rsidRDefault="00A848A0" w:rsidP="00A848A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912886" w:rsidRPr="00912886">
        <w:rPr>
          <w:rFonts w:ascii="Times New Roman" w:eastAsia="Calibri" w:hAnsi="Times New Roman" w:cs="Times New Roman"/>
          <w:b/>
          <w:sz w:val="12"/>
          <w:szCs w:val="12"/>
        </w:rPr>
        <w:t>КАРМАЛО-АДЕЛЯКОВО</w:t>
      </w:r>
    </w:p>
    <w:p w:rsidR="00A848A0" w:rsidRPr="001A509E" w:rsidRDefault="00A848A0" w:rsidP="00A848A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A848A0" w:rsidRPr="001A509E" w:rsidRDefault="00A848A0" w:rsidP="00A848A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A848A0" w:rsidRPr="001A509E" w:rsidRDefault="00A848A0" w:rsidP="00A848A0">
      <w:pPr>
        <w:tabs>
          <w:tab w:val="left" w:pos="284"/>
        </w:tabs>
        <w:spacing w:after="0" w:line="240" w:lineRule="auto"/>
        <w:jc w:val="center"/>
        <w:rPr>
          <w:rFonts w:ascii="Times New Roman" w:eastAsia="Calibri" w:hAnsi="Times New Roman" w:cs="Times New Roman"/>
          <w:sz w:val="12"/>
          <w:szCs w:val="12"/>
        </w:rPr>
      </w:pPr>
    </w:p>
    <w:p w:rsidR="00A848A0" w:rsidRPr="001A509E" w:rsidRDefault="00A848A0" w:rsidP="00A848A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A848A0" w:rsidRPr="001A509E" w:rsidRDefault="00A848A0" w:rsidP="00A848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sidR="00912886">
        <w:rPr>
          <w:rFonts w:ascii="Times New Roman" w:eastAsia="Calibri" w:hAnsi="Times New Roman" w:cs="Times New Roman"/>
          <w:sz w:val="12"/>
          <w:szCs w:val="12"/>
        </w:rPr>
        <w:t xml:space="preserve">                             №23</w:t>
      </w:r>
    </w:p>
    <w:p w:rsidR="00A848A0" w:rsidRDefault="00A848A0" w:rsidP="00A848A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00912886" w:rsidRPr="00912886">
        <w:rPr>
          <w:rFonts w:ascii="Times New Roman" w:eastAsia="Calibri" w:hAnsi="Times New Roman" w:cs="Times New Roman"/>
          <w:b/>
          <w:sz w:val="12"/>
          <w:szCs w:val="12"/>
        </w:rPr>
        <w:t xml:space="preserve">Кармало-Аделяково </w:t>
      </w:r>
      <w:r w:rsidRPr="001A509E">
        <w:rPr>
          <w:rFonts w:ascii="Times New Roman" w:eastAsia="Calibri" w:hAnsi="Times New Roman" w:cs="Times New Roman"/>
          <w:b/>
          <w:sz w:val="12"/>
          <w:szCs w:val="12"/>
        </w:rPr>
        <w:t>за первое полугодие  2018 года</w:t>
      </w:r>
    </w:p>
    <w:p w:rsidR="00A848A0" w:rsidRPr="001A509E" w:rsidRDefault="00A848A0" w:rsidP="00A848A0">
      <w:pPr>
        <w:tabs>
          <w:tab w:val="left" w:pos="284"/>
        </w:tabs>
        <w:spacing w:after="0" w:line="240" w:lineRule="auto"/>
        <w:jc w:val="center"/>
        <w:rPr>
          <w:rFonts w:ascii="Times New Roman" w:eastAsia="Calibri" w:hAnsi="Times New Roman" w:cs="Times New Roman"/>
          <w:b/>
          <w:sz w:val="12"/>
          <w:szCs w:val="12"/>
        </w:rPr>
      </w:pP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Кармало-Аделяково</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b/>
          <w:sz w:val="12"/>
          <w:szCs w:val="12"/>
        </w:rPr>
      </w:pPr>
      <w:r w:rsidRPr="00912886">
        <w:rPr>
          <w:rFonts w:ascii="Times New Roman" w:eastAsia="Calibri" w:hAnsi="Times New Roman" w:cs="Times New Roman"/>
          <w:b/>
          <w:sz w:val="12"/>
          <w:szCs w:val="12"/>
        </w:rPr>
        <w:t>ПОСТАНОВЛЯЕТ:</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12886">
        <w:rPr>
          <w:rFonts w:ascii="Times New Roman" w:eastAsia="Calibri" w:hAnsi="Times New Roman" w:cs="Times New Roman"/>
          <w:sz w:val="12"/>
          <w:szCs w:val="12"/>
        </w:rPr>
        <w:t>Утвердить исполнение бюджета сельского поселения Кармало-Аделяково за первое полугодие 2018 года по доходам в сумме 2 007 тыс. рублей и по расходам в сумме 1 910 тыс. рублей с превышением доходов над расходами в сумме 97 тыс. рублей.</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12886">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12886">
        <w:rPr>
          <w:rFonts w:ascii="Times New Roman" w:eastAsia="Calibri" w:hAnsi="Times New Roman" w:cs="Times New Roman"/>
          <w:sz w:val="12"/>
          <w:szCs w:val="12"/>
        </w:rPr>
        <w:t>Утвердить ведомственную структуру расходов бюджета сельского поселения Кармало-Аделяково муниципального района Сергиевский Самарской области за первое полугодие 2018 года в соответствии с приложением 2.</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12886">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912886">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912886">
        <w:rPr>
          <w:rFonts w:ascii="Times New Roman" w:eastAsia="Calibri" w:hAnsi="Times New Roman" w:cs="Times New Roman"/>
          <w:sz w:val="12"/>
          <w:szCs w:val="12"/>
        </w:rPr>
        <w:t xml:space="preserve"> Кармало-Аделяково муниципального района Сергиевский Самарской области за первое полугодие 2018 года в соответствии с приложением 3.</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12886">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Кармало-Аделяково за первое полугодие 2018 года по кодам </w:t>
      </w:r>
      <w:proofErr w:type="gramStart"/>
      <w:r w:rsidRPr="00912886">
        <w:rPr>
          <w:rFonts w:ascii="Times New Roman" w:eastAsia="Calibri" w:hAnsi="Times New Roman" w:cs="Times New Roman"/>
          <w:sz w:val="12"/>
          <w:szCs w:val="12"/>
        </w:rPr>
        <w:t>классификации источников финансирования дефицитов бюджетов</w:t>
      </w:r>
      <w:proofErr w:type="gramEnd"/>
      <w:r w:rsidRPr="00912886">
        <w:rPr>
          <w:rFonts w:ascii="Times New Roman" w:eastAsia="Calibri" w:hAnsi="Times New Roman" w:cs="Times New Roman"/>
          <w:sz w:val="12"/>
          <w:szCs w:val="12"/>
        </w:rPr>
        <w:t xml:space="preserve"> в соответствии с приложением 4.</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912886">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912886">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912886" w:rsidRPr="00912886" w:rsidRDefault="00912886" w:rsidP="009128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912886">
        <w:rPr>
          <w:rFonts w:ascii="Times New Roman" w:eastAsia="Calibri" w:hAnsi="Times New Roman" w:cs="Times New Roman"/>
          <w:sz w:val="12"/>
          <w:szCs w:val="12"/>
        </w:rPr>
        <w:t>Контроль за</w:t>
      </w:r>
      <w:proofErr w:type="gramEnd"/>
      <w:r w:rsidRPr="00912886">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912886" w:rsidRPr="00912886" w:rsidRDefault="00912886" w:rsidP="00912886">
      <w:pPr>
        <w:tabs>
          <w:tab w:val="left" w:pos="284"/>
        </w:tabs>
        <w:spacing w:after="0" w:line="240" w:lineRule="auto"/>
        <w:jc w:val="right"/>
        <w:rPr>
          <w:rFonts w:ascii="Times New Roman" w:eastAsia="Calibri" w:hAnsi="Times New Roman" w:cs="Times New Roman"/>
          <w:sz w:val="12"/>
          <w:szCs w:val="12"/>
        </w:rPr>
      </w:pPr>
      <w:r w:rsidRPr="00912886">
        <w:rPr>
          <w:rFonts w:ascii="Times New Roman" w:eastAsia="Calibri" w:hAnsi="Times New Roman" w:cs="Times New Roman"/>
          <w:sz w:val="12"/>
          <w:szCs w:val="12"/>
        </w:rPr>
        <w:t>Глава сельского поселения Кармало-Аделяково</w:t>
      </w:r>
    </w:p>
    <w:p w:rsidR="00912886" w:rsidRDefault="00912886" w:rsidP="00912886">
      <w:pPr>
        <w:tabs>
          <w:tab w:val="left" w:pos="284"/>
        </w:tabs>
        <w:spacing w:after="0" w:line="240" w:lineRule="auto"/>
        <w:jc w:val="right"/>
        <w:rPr>
          <w:rFonts w:ascii="Times New Roman" w:eastAsia="Calibri" w:hAnsi="Times New Roman" w:cs="Times New Roman"/>
          <w:sz w:val="12"/>
          <w:szCs w:val="12"/>
        </w:rPr>
      </w:pPr>
      <w:r w:rsidRPr="00912886">
        <w:rPr>
          <w:rFonts w:ascii="Times New Roman" w:eastAsia="Calibri" w:hAnsi="Times New Roman" w:cs="Times New Roman"/>
          <w:sz w:val="12"/>
          <w:szCs w:val="12"/>
        </w:rPr>
        <w:lastRenderedPageBreak/>
        <w:t>муниципального района Сергиевский</w:t>
      </w:r>
    </w:p>
    <w:p w:rsidR="00256A01" w:rsidRDefault="00912886" w:rsidP="00912886">
      <w:pPr>
        <w:tabs>
          <w:tab w:val="left" w:pos="284"/>
        </w:tabs>
        <w:spacing w:after="0" w:line="240" w:lineRule="auto"/>
        <w:jc w:val="right"/>
        <w:rPr>
          <w:rFonts w:ascii="Times New Roman" w:eastAsia="Calibri" w:hAnsi="Times New Roman" w:cs="Times New Roman"/>
          <w:sz w:val="12"/>
          <w:szCs w:val="12"/>
        </w:rPr>
      </w:pPr>
      <w:r w:rsidRPr="00912886">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912886">
        <w:rPr>
          <w:rFonts w:ascii="Times New Roman" w:eastAsia="Calibri" w:hAnsi="Times New Roman" w:cs="Times New Roman"/>
          <w:sz w:val="12"/>
          <w:szCs w:val="12"/>
        </w:rPr>
        <w:t>Карягин</w:t>
      </w:r>
    </w:p>
    <w:p w:rsidR="00912886" w:rsidRDefault="00912886" w:rsidP="00912886">
      <w:pPr>
        <w:tabs>
          <w:tab w:val="left" w:pos="284"/>
        </w:tabs>
        <w:spacing w:after="0" w:line="240" w:lineRule="auto"/>
        <w:jc w:val="right"/>
        <w:rPr>
          <w:rFonts w:ascii="Times New Roman" w:eastAsia="Calibri" w:hAnsi="Times New Roman" w:cs="Times New Roman"/>
          <w:sz w:val="12"/>
          <w:szCs w:val="12"/>
        </w:rPr>
      </w:pP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12886">
        <w:rPr>
          <w:rFonts w:ascii="Times New Roman" w:eastAsia="Calibri" w:hAnsi="Times New Roman" w:cs="Times New Roman"/>
          <w:i/>
          <w:sz w:val="12"/>
          <w:szCs w:val="12"/>
        </w:rPr>
        <w:t>Кармало-Аделяково</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912886" w:rsidRPr="002E3F5E"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912886" w:rsidRDefault="00912886" w:rsidP="0091288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912886">
        <w:rPr>
          <w:rFonts w:ascii="Times New Roman" w:eastAsia="Calibri" w:hAnsi="Times New Roman" w:cs="Times New Roman"/>
          <w:b/>
          <w:sz w:val="12"/>
          <w:szCs w:val="12"/>
        </w:rPr>
        <w:t xml:space="preserve">Кармало-Аделяково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912886" w:rsidRPr="009F3675" w:rsidRDefault="00912886" w:rsidP="00912886">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843"/>
        <w:gridCol w:w="4394"/>
        <w:gridCol w:w="567"/>
      </w:tblGrid>
      <w:tr w:rsidR="00912886" w:rsidRPr="00912886" w:rsidTr="00912886">
        <w:trPr>
          <w:trHeight w:val="20"/>
        </w:trPr>
        <w:tc>
          <w:tcPr>
            <w:tcW w:w="709" w:type="dxa"/>
            <w:hideMark/>
          </w:tcPr>
          <w:p w:rsidR="00912886" w:rsidRPr="00912886" w:rsidRDefault="00912886" w:rsidP="00912886">
            <w:pPr>
              <w:tabs>
                <w:tab w:val="left" w:pos="284"/>
              </w:tabs>
              <w:rPr>
                <w:rFonts w:ascii="Times New Roman" w:eastAsia="Calibri" w:hAnsi="Times New Roman" w:cs="Times New Roman"/>
                <w:bCs/>
                <w:sz w:val="10"/>
                <w:szCs w:val="10"/>
              </w:rPr>
            </w:pPr>
            <w:r w:rsidRPr="00912886">
              <w:rPr>
                <w:rFonts w:ascii="Times New Roman" w:eastAsia="Calibri" w:hAnsi="Times New Roman" w:cs="Times New Roman"/>
                <w:bCs/>
                <w:sz w:val="10"/>
                <w:szCs w:val="10"/>
              </w:rPr>
              <w:t>Код главного администратора</w:t>
            </w:r>
          </w:p>
        </w:tc>
        <w:tc>
          <w:tcPr>
            <w:tcW w:w="1843" w:type="dxa"/>
            <w:hideMark/>
          </w:tcPr>
          <w:p w:rsidR="00912886" w:rsidRPr="00912886" w:rsidRDefault="00912886" w:rsidP="00912886">
            <w:pPr>
              <w:tabs>
                <w:tab w:val="left" w:pos="284"/>
              </w:tabs>
              <w:rPr>
                <w:rFonts w:ascii="Times New Roman" w:eastAsia="Calibri" w:hAnsi="Times New Roman" w:cs="Times New Roman"/>
                <w:bCs/>
                <w:sz w:val="10"/>
                <w:szCs w:val="10"/>
              </w:rPr>
            </w:pPr>
            <w:r w:rsidRPr="00912886">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3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Наименование показателя</w:t>
            </w:r>
          </w:p>
        </w:tc>
        <w:tc>
          <w:tcPr>
            <w:tcW w:w="567" w:type="dxa"/>
            <w:hideMark/>
          </w:tcPr>
          <w:p w:rsidR="00912886" w:rsidRPr="00912886" w:rsidRDefault="00912886" w:rsidP="00912886">
            <w:pPr>
              <w:tabs>
                <w:tab w:val="left" w:pos="284"/>
              </w:tabs>
              <w:rPr>
                <w:rFonts w:ascii="Times New Roman" w:eastAsia="Calibri" w:hAnsi="Times New Roman" w:cs="Times New Roman"/>
                <w:bCs/>
                <w:sz w:val="10"/>
                <w:szCs w:val="10"/>
              </w:rPr>
            </w:pPr>
            <w:r w:rsidRPr="00912886">
              <w:rPr>
                <w:rFonts w:ascii="Times New Roman" w:eastAsia="Calibri" w:hAnsi="Times New Roman" w:cs="Times New Roman"/>
                <w:bCs/>
                <w:sz w:val="10"/>
                <w:szCs w:val="10"/>
              </w:rPr>
              <w:t>Исполнено тыс. рублей</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100</w:t>
            </w:r>
          </w:p>
        </w:tc>
        <w:tc>
          <w:tcPr>
            <w:tcW w:w="6237" w:type="dxa"/>
            <w:gridSpan w:val="2"/>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234</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100</w:t>
            </w:r>
          </w:p>
        </w:tc>
        <w:tc>
          <w:tcPr>
            <w:tcW w:w="1843"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1 03 02230 01 0000 110</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101</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100</w:t>
            </w:r>
          </w:p>
        </w:tc>
        <w:tc>
          <w:tcPr>
            <w:tcW w:w="1843"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1 03 02250 01 0000 110</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153</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100</w:t>
            </w:r>
          </w:p>
        </w:tc>
        <w:tc>
          <w:tcPr>
            <w:tcW w:w="1843"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1 03 02260 01 0000 110</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-21</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182</w:t>
            </w:r>
          </w:p>
        </w:tc>
        <w:tc>
          <w:tcPr>
            <w:tcW w:w="6237" w:type="dxa"/>
            <w:gridSpan w:val="2"/>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Управление Федеральной налоговой службы по Самарской области</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396</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182</w:t>
            </w:r>
          </w:p>
        </w:tc>
        <w:tc>
          <w:tcPr>
            <w:tcW w:w="1843"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1 01 02000 01 0000 110</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 xml:space="preserve">Налог на доходы физических лиц </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207</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182</w:t>
            </w:r>
          </w:p>
        </w:tc>
        <w:tc>
          <w:tcPr>
            <w:tcW w:w="1843"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1 05 03010 01 0000 110</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Единый сельскохозяйственный налог</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56</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182</w:t>
            </w:r>
          </w:p>
        </w:tc>
        <w:tc>
          <w:tcPr>
            <w:tcW w:w="1843"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1 06 01030 10 0000 110</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182</w:t>
            </w:r>
          </w:p>
        </w:tc>
        <w:tc>
          <w:tcPr>
            <w:tcW w:w="1843"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1 06 06000 00 0000 110</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Земельный налог</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129</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6237" w:type="dxa"/>
            <w:gridSpan w:val="2"/>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xml:space="preserve">Администрация сельского поселения </w:t>
            </w:r>
            <w:proofErr w:type="spellStart"/>
            <w:r w:rsidRPr="00912886">
              <w:rPr>
                <w:rFonts w:ascii="Times New Roman" w:eastAsia="Calibri" w:hAnsi="Times New Roman" w:cs="Times New Roman"/>
                <w:bCs/>
                <w:sz w:val="12"/>
                <w:szCs w:val="12"/>
              </w:rPr>
              <w:t>Кармало</w:t>
            </w:r>
            <w:proofErr w:type="spellEnd"/>
            <w:r w:rsidRPr="00912886">
              <w:rPr>
                <w:rFonts w:ascii="Times New Roman" w:eastAsia="Calibri" w:hAnsi="Times New Roman" w:cs="Times New Roman"/>
                <w:bCs/>
                <w:sz w:val="12"/>
                <w:szCs w:val="12"/>
              </w:rPr>
              <w:t xml:space="preserve"> - </w:t>
            </w:r>
            <w:proofErr w:type="spellStart"/>
            <w:r w:rsidRPr="00912886">
              <w:rPr>
                <w:rFonts w:ascii="Times New Roman" w:eastAsia="Calibri" w:hAnsi="Times New Roman" w:cs="Times New Roman"/>
                <w:bCs/>
                <w:sz w:val="12"/>
                <w:szCs w:val="12"/>
              </w:rPr>
              <w:t>Аделяково</w:t>
            </w:r>
            <w:proofErr w:type="spellEnd"/>
            <w:r w:rsidRPr="00912886">
              <w:rPr>
                <w:rFonts w:ascii="Times New Roman" w:eastAsia="Calibri" w:hAnsi="Times New Roman" w:cs="Times New Roman"/>
                <w:bCs/>
                <w:sz w:val="12"/>
                <w:szCs w:val="12"/>
              </w:rPr>
              <w:t xml:space="preserve"> муниципального района Сергиевский Самарской области</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1376</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843"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2 02 10000 00 0000 151</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873</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843"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2 02 20000 00 0000 151</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420</w:t>
            </w:r>
          </w:p>
        </w:tc>
      </w:tr>
      <w:tr w:rsidR="00912886" w:rsidRPr="00912886" w:rsidTr="00912886">
        <w:trPr>
          <w:trHeight w:val="20"/>
        </w:trPr>
        <w:tc>
          <w:tcPr>
            <w:tcW w:w="709"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843"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2 02 30000 00 0000 151</w:t>
            </w:r>
          </w:p>
        </w:tc>
        <w:tc>
          <w:tcPr>
            <w:tcW w:w="43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83</w:t>
            </w:r>
          </w:p>
        </w:tc>
      </w:tr>
      <w:tr w:rsidR="00912886" w:rsidRPr="00912886" w:rsidTr="00912886">
        <w:trPr>
          <w:trHeight w:val="20"/>
        </w:trPr>
        <w:tc>
          <w:tcPr>
            <w:tcW w:w="6946" w:type="dxa"/>
            <w:gridSpan w:val="3"/>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xml:space="preserve">    ВСЕГО ДОХОДОВ</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2007</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12886">
        <w:rPr>
          <w:rFonts w:ascii="Times New Roman" w:eastAsia="Calibri" w:hAnsi="Times New Roman" w:cs="Times New Roman"/>
          <w:i/>
          <w:sz w:val="12"/>
          <w:szCs w:val="12"/>
        </w:rPr>
        <w:t>Кармало-Аделяково</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912886" w:rsidRPr="002E3F5E"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912886" w:rsidRPr="005C76F8" w:rsidRDefault="00912886" w:rsidP="00912886">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912886">
        <w:rPr>
          <w:rFonts w:ascii="Times New Roman" w:eastAsia="Calibri" w:hAnsi="Times New Roman" w:cs="Times New Roman"/>
          <w:b/>
          <w:sz w:val="12"/>
          <w:szCs w:val="12"/>
        </w:rPr>
        <w:t xml:space="preserve">Кармало-Аделяково </w:t>
      </w:r>
      <w:r w:rsidRPr="005C76F8">
        <w:rPr>
          <w:rFonts w:ascii="Times New Roman" w:eastAsia="Calibri" w:hAnsi="Times New Roman" w:cs="Times New Roman"/>
          <w:b/>
          <w:sz w:val="12"/>
          <w:szCs w:val="12"/>
        </w:rPr>
        <w:t>муниципального района Сергиевский на 2018 год</w:t>
      </w:r>
    </w:p>
    <w:p w:rsidR="00912886" w:rsidRDefault="00912886" w:rsidP="00912886">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60"/>
        <w:gridCol w:w="390"/>
        <w:gridCol w:w="425"/>
        <w:gridCol w:w="426"/>
        <w:gridCol w:w="283"/>
        <w:gridCol w:w="425"/>
        <w:gridCol w:w="567"/>
        <w:gridCol w:w="426"/>
        <w:gridCol w:w="567"/>
        <w:gridCol w:w="850"/>
      </w:tblGrid>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0"/>
                <w:szCs w:val="10"/>
              </w:rPr>
            </w:pPr>
            <w:r w:rsidRPr="00912886">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КВСР</w:t>
            </w:r>
          </w:p>
        </w:tc>
        <w:tc>
          <w:tcPr>
            <w:tcW w:w="390" w:type="dxa"/>
            <w:noWrap/>
            <w:hideMark/>
          </w:tcPr>
          <w:p w:rsidR="00912886" w:rsidRPr="00912886" w:rsidRDefault="00912886" w:rsidP="00912886">
            <w:pPr>
              <w:tabs>
                <w:tab w:val="left" w:pos="284"/>
              </w:tabs>
              <w:rPr>
                <w:rFonts w:ascii="Times New Roman" w:eastAsia="Calibri" w:hAnsi="Times New Roman" w:cs="Times New Roman"/>
                <w:bCs/>
                <w:sz w:val="12"/>
                <w:szCs w:val="12"/>
              </w:rPr>
            </w:pPr>
            <w:proofErr w:type="spellStart"/>
            <w:r w:rsidRPr="00912886">
              <w:rPr>
                <w:rFonts w:ascii="Times New Roman" w:eastAsia="Calibri" w:hAnsi="Times New Roman" w:cs="Times New Roman"/>
                <w:bCs/>
                <w:sz w:val="12"/>
                <w:szCs w:val="12"/>
              </w:rPr>
              <w:t>Рз</w:t>
            </w:r>
            <w:proofErr w:type="spellEnd"/>
          </w:p>
        </w:tc>
        <w:tc>
          <w:tcPr>
            <w:tcW w:w="425" w:type="dxa"/>
            <w:noWrap/>
            <w:hideMark/>
          </w:tcPr>
          <w:p w:rsidR="00912886" w:rsidRPr="00912886" w:rsidRDefault="00912886" w:rsidP="00912886">
            <w:pPr>
              <w:tabs>
                <w:tab w:val="left" w:pos="284"/>
              </w:tabs>
              <w:rPr>
                <w:rFonts w:ascii="Times New Roman" w:eastAsia="Calibri" w:hAnsi="Times New Roman" w:cs="Times New Roman"/>
                <w:bCs/>
                <w:sz w:val="12"/>
                <w:szCs w:val="12"/>
              </w:rPr>
            </w:pPr>
            <w:proofErr w:type="gramStart"/>
            <w:r w:rsidRPr="00912886">
              <w:rPr>
                <w:rFonts w:ascii="Times New Roman" w:eastAsia="Calibri" w:hAnsi="Times New Roman" w:cs="Times New Roman"/>
                <w:bCs/>
                <w:sz w:val="12"/>
                <w:szCs w:val="12"/>
              </w:rPr>
              <w:t>ПР</w:t>
            </w:r>
            <w:proofErr w:type="gramEnd"/>
          </w:p>
        </w:tc>
        <w:tc>
          <w:tcPr>
            <w:tcW w:w="1701" w:type="dxa"/>
            <w:gridSpan w:val="4"/>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ЦСР</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ВР</w:t>
            </w:r>
          </w:p>
        </w:tc>
        <w:tc>
          <w:tcPr>
            <w:tcW w:w="567"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Исполнено</w:t>
            </w:r>
          </w:p>
        </w:tc>
        <w:tc>
          <w:tcPr>
            <w:tcW w:w="850" w:type="dxa"/>
            <w:hideMark/>
          </w:tcPr>
          <w:p w:rsidR="00912886" w:rsidRPr="00912886" w:rsidRDefault="00912886" w:rsidP="00912886">
            <w:pPr>
              <w:tabs>
                <w:tab w:val="left" w:pos="284"/>
              </w:tabs>
              <w:rPr>
                <w:rFonts w:ascii="Times New Roman" w:eastAsia="Calibri" w:hAnsi="Times New Roman" w:cs="Times New Roman"/>
                <w:bCs/>
                <w:sz w:val="10"/>
                <w:szCs w:val="10"/>
              </w:rPr>
            </w:pPr>
            <w:r w:rsidRPr="00912886">
              <w:rPr>
                <w:rFonts w:ascii="Times New Roman" w:eastAsia="Calibri" w:hAnsi="Times New Roman" w:cs="Times New Roman"/>
                <w:bCs/>
                <w:sz w:val="10"/>
                <w:szCs w:val="10"/>
              </w:rPr>
              <w:t xml:space="preserve">в </w:t>
            </w:r>
            <w:proofErr w:type="spellStart"/>
            <w:r w:rsidRPr="00912886">
              <w:rPr>
                <w:rFonts w:ascii="Times New Roman" w:eastAsia="Calibri" w:hAnsi="Times New Roman" w:cs="Times New Roman"/>
                <w:bCs/>
                <w:sz w:val="10"/>
                <w:szCs w:val="10"/>
              </w:rPr>
              <w:t>т.ч</w:t>
            </w:r>
            <w:proofErr w:type="spellEnd"/>
            <w:r w:rsidRPr="00912886">
              <w:rPr>
                <w:rFonts w:ascii="Times New Roman" w:eastAsia="Calibri" w:hAnsi="Times New Roman" w:cs="Times New Roman"/>
                <w:bCs/>
                <w:sz w:val="10"/>
                <w:szCs w:val="10"/>
              </w:rPr>
              <w:t>. за счет безвозмездных поступлений</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02</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283</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02</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283</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02</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120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283</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491</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488</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04</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120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346</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04</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113</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межбюджетные трансферты</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04</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29</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(городского) поселения  </w:t>
            </w:r>
            <w:r w:rsidRPr="00912886">
              <w:rPr>
                <w:rFonts w:ascii="Times New Roman" w:eastAsia="Calibri" w:hAnsi="Times New Roman" w:cs="Times New Roman"/>
                <w:bCs/>
                <w:sz w:val="12"/>
                <w:szCs w:val="12"/>
              </w:rPr>
              <w:lastRenderedPageBreak/>
              <w:t>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lastRenderedPageBreak/>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40</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lastRenderedPageBreak/>
              <w:t>Иные межбюджетные трансферты</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04</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40</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06</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57</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06</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57</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межбюджетные трансферты</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06</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57</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Другие общегосударственные вопросы</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150</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111</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111</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912886">
              <w:rPr>
                <w:rFonts w:ascii="Times New Roman" w:eastAsia="Calibri" w:hAnsi="Times New Roman" w:cs="Times New Roman"/>
                <w:bCs/>
                <w:sz w:val="12"/>
                <w:szCs w:val="12"/>
              </w:rPr>
              <w:t>о(</w:t>
            </w:r>
            <w:proofErr w:type="gramEnd"/>
            <w:r w:rsidRPr="00912886">
              <w:rPr>
                <w:rFonts w:ascii="Times New Roman" w:eastAsia="Calibri" w:hAnsi="Times New Roman" w:cs="Times New Roman"/>
                <w:bCs/>
                <w:sz w:val="12"/>
                <w:szCs w:val="12"/>
              </w:rPr>
              <w:t>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46</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39</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46</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39</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Мобилизационная и вневойсковая подготовка</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02</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02</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02</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38</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120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12</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12</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85</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41</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85</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03</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41</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85</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Дорожное хозяйство (дорожные фонды)</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177</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43</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127</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межбюджетные трансферты</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04</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43</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127</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12886">
              <w:rPr>
                <w:rFonts w:ascii="Times New Roman" w:eastAsia="Calibri" w:hAnsi="Times New Roman" w:cs="Times New Roman"/>
                <w:bCs/>
                <w:sz w:val="12"/>
                <w:szCs w:val="12"/>
              </w:rPr>
              <w:t>м.р</w:t>
            </w:r>
            <w:proofErr w:type="spellEnd"/>
            <w:r w:rsidRPr="00912886">
              <w:rPr>
                <w:rFonts w:ascii="Times New Roman" w:eastAsia="Calibri" w:hAnsi="Times New Roman" w:cs="Times New Roman"/>
                <w:bCs/>
                <w:sz w:val="12"/>
                <w:szCs w:val="12"/>
              </w:rPr>
              <w:t>. Сергиевский Самарской области"</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49</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50</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04</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09</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49</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50</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Благоустройство</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05</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609</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33</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05</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39</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475</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33</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05</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39</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475</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33</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05</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43</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134</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межбюджетные трансферты</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05</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43</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134</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06</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lastRenderedPageBreak/>
              <w:t>Муниципальная программа "Благоустройство территории сельского (городского)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06</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39</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06</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03</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39</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3</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Молодежная политика и оздоровление детей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07</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07</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19</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07</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07</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44</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19</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межбюджетные трансферты</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07</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07</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44</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19</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Культура</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08</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24</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08</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44</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24</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2694"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Иные межбюджетные трансферты</w:t>
            </w:r>
          </w:p>
        </w:tc>
        <w:tc>
          <w:tcPr>
            <w:tcW w:w="46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390"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08</w:t>
            </w:r>
          </w:p>
        </w:tc>
        <w:tc>
          <w:tcPr>
            <w:tcW w:w="425" w:type="dxa"/>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01</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44</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00000</w:t>
            </w:r>
          </w:p>
        </w:tc>
        <w:tc>
          <w:tcPr>
            <w:tcW w:w="426"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540</w:t>
            </w:r>
          </w:p>
        </w:tc>
        <w:tc>
          <w:tcPr>
            <w:tcW w:w="567"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24</w:t>
            </w:r>
          </w:p>
        </w:tc>
        <w:tc>
          <w:tcPr>
            <w:tcW w:w="850" w:type="dxa"/>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0</w:t>
            </w:r>
          </w:p>
        </w:tc>
      </w:tr>
      <w:tr w:rsidR="00912886" w:rsidRPr="00912886" w:rsidTr="00912886">
        <w:trPr>
          <w:trHeight w:val="20"/>
        </w:trPr>
        <w:tc>
          <w:tcPr>
            <w:tcW w:w="2694"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Итого</w:t>
            </w:r>
          </w:p>
        </w:tc>
        <w:tc>
          <w:tcPr>
            <w:tcW w:w="46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39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tcBorders>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283"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5" w:type="dxa"/>
            <w:tcBorders>
              <w:left w:val="nil"/>
              <w:right w:val="nil"/>
            </w:tcBorders>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tcBorders>
              <w:left w:val="nil"/>
            </w:tcBorders>
            <w:noWrap/>
            <w:hideMark/>
          </w:tcPr>
          <w:p w:rsidR="00912886" w:rsidRPr="00912886" w:rsidRDefault="00912886" w:rsidP="00912886">
            <w:pPr>
              <w:tabs>
                <w:tab w:val="left" w:pos="284"/>
              </w:tabs>
              <w:rPr>
                <w:rFonts w:ascii="Times New Roman" w:eastAsia="Calibri" w:hAnsi="Times New Roman" w:cs="Times New Roman"/>
                <w:sz w:val="12"/>
                <w:szCs w:val="12"/>
              </w:rPr>
            </w:pPr>
            <w:r w:rsidRPr="00912886">
              <w:rPr>
                <w:rFonts w:ascii="Times New Roman" w:eastAsia="Calibri" w:hAnsi="Times New Roman" w:cs="Times New Roman"/>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56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1 910</w:t>
            </w:r>
          </w:p>
        </w:tc>
        <w:tc>
          <w:tcPr>
            <w:tcW w:w="85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45</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12886">
        <w:rPr>
          <w:rFonts w:ascii="Times New Roman" w:eastAsia="Calibri" w:hAnsi="Times New Roman" w:cs="Times New Roman"/>
          <w:i/>
          <w:sz w:val="12"/>
          <w:szCs w:val="12"/>
        </w:rPr>
        <w:t>Кармало-Аделяково</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912886" w:rsidRPr="00912886"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912886" w:rsidRDefault="00912886" w:rsidP="0091288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912886" w:rsidRPr="00580806" w:rsidRDefault="00912886" w:rsidP="0091288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912886">
        <w:rPr>
          <w:rFonts w:ascii="Times New Roman" w:eastAsia="Calibri" w:hAnsi="Times New Roman" w:cs="Times New Roman"/>
          <w:b/>
          <w:sz w:val="12"/>
          <w:szCs w:val="12"/>
        </w:rPr>
        <w:t xml:space="preserve">Кармало-Аделяково </w:t>
      </w:r>
      <w:r w:rsidRPr="00580806">
        <w:rPr>
          <w:rFonts w:ascii="Times New Roman" w:eastAsia="Calibri" w:hAnsi="Times New Roman" w:cs="Times New Roman"/>
          <w:b/>
          <w:sz w:val="12"/>
          <w:szCs w:val="12"/>
        </w:rPr>
        <w:t>муниципального района Сергиевский Самарской области</w:t>
      </w:r>
    </w:p>
    <w:p w:rsidR="00912886" w:rsidRPr="00912886" w:rsidRDefault="00912886" w:rsidP="00912886">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600"/>
        <w:gridCol w:w="857"/>
      </w:tblGrid>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Наименование показателя</w:t>
            </w:r>
          </w:p>
        </w:tc>
        <w:tc>
          <w:tcPr>
            <w:tcW w:w="425" w:type="dxa"/>
            <w:noWrap/>
            <w:hideMark/>
          </w:tcPr>
          <w:p w:rsidR="00912886" w:rsidRPr="00912886" w:rsidRDefault="00912886" w:rsidP="00912886">
            <w:pPr>
              <w:tabs>
                <w:tab w:val="left" w:pos="284"/>
              </w:tabs>
              <w:rPr>
                <w:rFonts w:ascii="Times New Roman" w:eastAsia="Calibri" w:hAnsi="Times New Roman" w:cs="Times New Roman"/>
                <w:bCs/>
                <w:sz w:val="12"/>
                <w:szCs w:val="12"/>
              </w:rPr>
            </w:pPr>
            <w:proofErr w:type="spellStart"/>
            <w:r w:rsidRPr="00912886">
              <w:rPr>
                <w:rFonts w:ascii="Times New Roman" w:eastAsia="Calibri" w:hAnsi="Times New Roman" w:cs="Times New Roman"/>
                <w:bCs/>
                <w:sz w:val="12"/>
                <w:szCs w:val="12"/>
              </w:rPr>
              <w:t>Рз</w:t>
            </w:r>
            <w:proofErr w:type="spellEnd"/>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proofErr w:type="gramStart"/>
            <w:r w:rsidRPr="00912886">
              <w:rPr>
                <w:rFonts w:ascii="Times New Roman" w:eastAsia="Calibri" w:hAnsi="Times New Roman" w:cs="Times New Roman"/>
                <w:bCs/>
                <w:sz w:val="12"/>
                <w:szCs w:val="12"/>
              </w:rPr>
              <w:t>ПР</w:t>
            </w:r>
            <w:proofErr w:type="gramEnd"/>
          </w:p>
        </w:tc>
        <w:tc>
          <w:tcPr>
            <w:tcW w:w="600"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Исполнено</w:t>
            </w:r>
          </w:p>
        </w:tc>
        <w:tc>
          <w:tcPr>
            <w:tcW w:w="857" w:type="dxa"/>
            <w:hideMark/>
          </w:tcPr>
          <w:p w:rsidR="00912886" w:rsidRPr="00912886" w:rsidRDefault="00912886" w:rsidP="00912886">
            <w:pPr>
              <w:tabs>
                <w:tab w:val="left" w:pos="284"/>
              </w:tabs>
              <w:rPr>
                <w:rFonts w:ascii="Times New Roman" w:eastAsia="Calibri" w:hAnsi="Times New Roman" w:cs="Times New Roman"/>
                <w:bCs/>
                <w:sz w:val="10"/>
                <w:szCs w:val="10"/>
              </w:rPr>
            </w:pPr>
            <w:r w:rsidRPr="00912886">
              <w:rPr>
                <w:rFonts w:ascii="Times New Roman" w:eastAsia="Calibri" w:hAnsi="Times New Roman" w:cs="Times New Roman"/>
                <w:bCs/>
                <w:sz w:val="10"/>
                <w:szCs w:val="10"/>
              </w:rPr>
              <w:t xml:space="preserve">в </w:t>
            </w:r>
            <w:proofErr w:type="spellStart"/>
            <w:r w:rsidRPr="00912886">
              <w:rPr>
                <w:rFonts w:ascii="Times New Roman" w:eastAsia="Calibri" w:hAnsi="Times New Roman" w:cs="Times New Roman"/>
                <w:bCs/>
                <w:sz w:val="10"/>
                <w:szCs w:val="10"/>
              </w:rPr>
              <w:t>т.ч</w:t>
            </w:r>
            <w:proofErr w:type="spellEnd"/>
            <w:r w:rsidRPr="00912886">
              <w:rPr>
                <w:rFonts w:ascii="Times New Roman" w:eastAsia="Calibri" w:hAnsi="Times New Roman" w:cs="Times New Roman"/>
                <w:bCs/>
                <w:sz w:val="10"/>
                <w:szCs w:val="10"/>
              </w:rPr>
              <w:t>. за счет безвозмездных поступлений</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Общегосударственные вопросы</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981</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02</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283</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491</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06</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57</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Другие общегосударственные вопросы</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13</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150</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Национальная оборона</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02</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Мобилизационная и вневойсковая подготовка</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02</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12</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85</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09</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85</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Национальная экономика</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177</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Дорожное хозяйство (дорожные фонды)</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04</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09</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177</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Жилищно-коммунальное хозяйство</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05</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609</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33</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Благоустройство</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05</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609</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33</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Охрана окружающей среды</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06</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06</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03</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3</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Образование</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07</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19</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Молодежная политика и оздоровление детей</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07</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07</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19</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КУЛЬТУРА, КИНЕМАТОГРАФИЯ</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08</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24</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Культура</w:t>
            </w:r>
          </w:p>
        </w:tc>
        <w:tc>
          <w:tcPr>
            <w:tcW w:w="425"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08</w:t>
            </w:r>
          </w:p>
        </w:tc>
        <w:tc>
          <w:tcPr>
            <w:tcW w:w="426" w:type="dxa"/>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24</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w:t>
            </w:r>
          </w:p>
        </w:tc>
      </w:tr>
      <w:tr w:rsidR="00912886" w:rsidRPr="00912886" w:rsidTr="00912886">
        <w:trPr>
          <w:trHeight w:val="20"/>
        </w:trPr>
        <w:tc>
          <w:tcPr>
            <w:tcW w:w="5245"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Итого</w:t>
            </w:r>
          </w:p>
        </w:tc>
        <w:tc>
          <w:tcPr>
            <w:tcW w:w="425"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426"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w:t>
            </w:r>
          </w:p>
        </w:tc>
        <w:tc>
          <w:tcPr>
            <w:tcW w:w="600"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1 910</w:t>
            </w:r>
          </w:p>
        </w:tc>
        <w:tc>
          <w:tcPr>
            <w:tcW w:w="857" w:type="dxa"/>
            <w:noWrap/>
            <w:hideMark/>
          </w:tcPr>
          <w:p w:rsidR="00912886" w:rsidRPr="00912886" w:rsidRDefault="00912886" w:rsidP="00912886">
            <w:pPr>
              <w:tabs>
                <w:tab w:val="left" w:pos="284"/>
              </w:tabs>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45</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12886">
        <w:rPr>
          <w:rFonts w:ascii="Times New Roman" w:eastAsia="Calibri" w:hAnsi="Times New Roman" w:cs="Times New Roman"/>
          <w:i/>
          <w:sz w:val="12"/>
          <w:szCs w:val="12"/>
        </w:rPr>
        <w:t>Кармало-Аделяково</w:t>
      </w:r>
    </w:p>
    <w:p w:rsidR="00912886" w:rsidRPr="009F3675" w:rsidRDefault="00912886" w:rsidP="0091288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912886" w:rsidRPr="00912886" w:rsidRDefault="00912886" w:rsidP="0091288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912886" w:rsidRDefault="00912886" w:rsidP="00912886">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912886">
        <w:rPr>
          <w:rFonts w:ascii="Times New Roman" w:eastAsia="Calibri" w:hAnsi="Times New Roman" w:cs="Times New Roman"/>
          <w:b/>
          <w:sz w:val="12"/>
          <w:szCs w:val="12"/>
        </w:rPr>
        <w:t>Кармало-Аделяково</w:t>
      </w:r>
    </w:p>
    <w:p w:rsidR="00912886" w:rsidRPr="00823E12" w:rsidRDefault="00912886" w:rsidP="00912886">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72"/>
      </w:tblGrid>
      <w:tr w:rsidR="00912886" w:rsidRPr="00912886" w:rsidTr="00E1079E">
        <w:trPr>
          <w:trHeight w:val="138"/>
        </w:trPr>
        <w:tc>
          <w:tcPr>
            <w:tcW w:w="709" w:type="dxa"/>
            <w:vMerge w:val="restart"/>
            <w:hideMark/>
          </w:tcPr>
          <w:p w:rsidR="00912886" w:rsidRPr="00912886" w:rsidRDefault="00912886" w:rsidP="00912886">
            <w:pPr>
              <w:tabs>
                <w:tab w:val="left" w:pos="284"/>
              </w:tabs>
              <w:jc w:val="both"/>
              <w:rPr>
                <w:rFonts w:ascii="Times New Roman" w:eastAsia="Calibri" w:hAnsi="Times New Roman" w:cs="Times New Roman"/>
                <w:bCs/>
                <w:sz w:val="10"/>
                <w:szCs w:val="10"/>
              </w:rPr>
            </w:pPr>
            <w:r w:rsidRPr="00912886">
              <w:rPr>
                <w:rFonts w:ascii="Times New Roman" w:eastAsia="Calibri" w:hAnsi="Times New Roman" w:cs="Times New Roman"/>
                <w:bCs/>
                <w:sz w:val="10"/>
                <w:szCs w:val="10"/>
              </w:rPr>
              <w:t>Код главного администратора</w:t>
            </w:r>
          </w:p>
        </w:tc>
        <w:tc>
          <w:tcPr>
            <w:tcW w:w="1418" w:type="dxa"/>
            <w:vMerge w:val="restart"/>
            <w:hideMark/>
          </w:tcPr>
          <w:p w:rsidR="00912886" w:rsidRPr="00912886" w:rsidRDefault="00912886"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 xml:space="preserve">Код </w:t>
            </w:r>
          </w:p>
        </w:tc>
        <w:tc>
          <w:tcPr>
            <w:tcW w:w="4819" w:type="dxa"/>
            <w:vMerge w:val="restart"/>
            <w:hideMark/>
          </w:tcPr>
          <w:p w:rsidR="00912886" w:rsidRPr="00912886" w:rsidRDefault="00912886"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72" w:type="dxa"/>
            <w:vMerge w:val="restart"/>
            <w:hideMark/>
          </w:tcPr>
          <w:p w:rsidR="00912886" w:rsidRPr="00912886" w:rsidRDefault="00E1079E" w:rsidP="00912886">
            <w:pPr>
              <w:tabs>
                <w:tab w:val="left" w:pos="284"/>
              </w:tabs>
              <w:jc w:val="both"/>
              <w:rPr>
                <w:rFonts w:ascii="Times New Roman" w:eastAsia="Calibri" w:hAnsi="Times New Roman" w:cs="Times New Roman"/>
                <w:bCs/>
                <w:sz w:val="10"/>
                <w:szCs w:val="10"/>
              </w:rPr>
            </w:pPr>
            <w:r>
              <w:rPr>
                <w:rFonts w:ascii="Times New Roman" w:eastAsia="Calibri" w:hAnsi="Times New Roman" w:cs="Times New Roman"/>
                <w:bCs/>
                <w:sz w:val="10"/>
                <w:szCs w:val="10"/>
              </w:rPr>
              <w:t xml:space="preserve">Сумма, </w:t>
            </w:r>
            <w:r w:rsidR="00912886" w:rsidRPr="00912886">
              <w:rPr>
                <w:rFonts w:ascii="Times New Roman" w:eastAsia="Calibri" w:hAnsi="Times New Roman" w:cs="Times New Roman"/>
                <w:bCs/>
                <w:sz w:val="10"/>
                <w:szCs w:val="10"/>
              </w:rPr>
              <w:t>тыс. рублей</w:t>
            </w:r>
          </w:p>
        </w:tc>
      </w:tr>
      <w:tr w:rsidR="00912886" w:rsidRPr="00912886" w:rsidTr="00E1079E">
        <w:trPr>
          <w:trHeight w:val="138"/>
        </w:trPr>
        <w:tc>
          <w:tcPr>
            <w:tcW w:w="709" w:type="dxa"/>
            <w:vMerge/>
            <w:hideMark/>
          </w:tcPr>
          <w:p w:rsidR="00912886" w:rsidRPr="00912886" w:rsidRDefault="00912886" w:rsidP="00912886">
            <w:pPr>
              <w:tabs>
                <w:tab w:val="left" w:pos="284"/>
              </w:tabs>
              <w:jc w:val="both"/>
              <w:rPr>
                <w:rFonts w:ascii="Times New Roman" w:eastAsia="Calibri" w:hAnsi="Times New Roman" w:cs="Times New Roman"/>
                <w:bCs/>
                <w:sz w:val="12"/>
                <w:szCs w:val="12"/>
              </w:rPr>
            </w:pPr>
          </w:p>
        </w:tc>
        <w:tc>
          <w:tcPr>
            <w:tcW w:w="1418" w:type="dxa"/>
            <w:vMerge/>
            <w:hideMark/>
          </w:tcPr>
          <w:p w:rsidR="00912886" w:rsidRPr="00912886" w:rsidRDefault="00912886" w:rsidP="00912886">
            <w:pPr>
              <w:tabs>
                <w:tab w:val="left" w:pos="284"/>
              </w:tabs>
              <w:jc w:val="both"/>
              <w:rPr>
                <w:rFonts w:ascii="Times New Roman" w:eastAsia="Calibri" w:hAnsi="Times New Roman" w:cs="Times New Roman"/>
                <w:bCs/>
                <w:sz w:val="12"/>
                <w:szCs w:val="12"/>
              </w:rPr>
            </w:pPr>
          </w:p>
        </w:tc>
        <w:tc>
          <w:tcPr>
            <w:tcW w:w="4819" w:type="dxa"/>
            <w:vMerge/>
            <w:hideMark/>
          </w:tcPr>
          <w:p w:rsidR="00912886" w:rsidRPr="00912886" w:rsidRDefault="00912886" w:rsidP="00912886">
            <w:pPr>
              <w:tabs>
                <w:tab w:val="left" w:pos="284"/>
              </w:tabs>
              <w:jc w:val="both"/>
              <w:rPr>
                <w:rFonts w:ascii="Times New Roman" w:eastAsia="Calibri" w:hAnsi="Times New Roman" w:cs="Times New Roman"/>
                <w:bCs/>
                <w:sz w:val="12"/>
                <w:szCs w:val="12"/>
              </w:rPr>
            </w:pPr>
          </w:p>
        </w:tc>
        <w:tc>
          <w:tcPr>
            <w:tcW w:w="572" w:type="dxa"/>
            <w:vMerge/>
            <w:hideMark/>
          </w:tcPr>
          <w:p w:rsidR="00912886" w:rsidRPr="00912886" w:rsidRDefault="00912886" w:rsidP="00912886">
            <w:pPr>
              <w:tabs>
                <w:tab w:val="left" w:pos="284"/>
              </w:tabs>
              <w:jc w:val="both"/>
              <w:rPr>
                <w:rFonts w:ascii="Times New Roman" w:eastAsia="Calibri" w:hAnsi="Times New Roman" w:cs="Times New Roman"/>
                <w:bCs/>
                <w:sz w:val="12"/>
                <w:szCs w:val="12"/>
              </w:rPr>
            </w:pP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01 00 00 00 00 0000 000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ИСТОЧНИКИ ВНУТРЕННЕГО ФИНАНСИРОВАНИЯ ДЕФИЦИТОВ БЮДЖЕТОВ</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-97</w:t>
            </w:r>
          </w:p>
        </w:tc>
      </w:tr>
      <w:tr w:rsidR="00912886" w:rsidRPr="00912886" w:rsidTr="00E1079E">
        <w:trPr>
          <w:trHeight w:val="20"/>
        </w:trPr>
        <w:tc>
          <w:tcPr>
            <w:tcW w:w="709" w:type="dxa"/>
            <w:noWrap/>
            <w:hideMark/>
          </w:tcPr>
          <w:p w:rsidR="00912886" w:rsidRPr="00912886" w:rsidRDefault="00912886"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1418" w:type="dxa"/>
            <w:noWrap/>
            <w:hideMark/>
          </w:tcPr>
          <w:p w:rsidR="00912886" w:rsidRPr="00912886" w:rsidRDefault="00912886"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01 05 00 00 00 0000 000</w:t>
            </w:r>
          </w:p>
        </w:tc>
        <w:tc>
          <w:tcPr>
            <w:tcW w:w="4819" w:type="dxa"/>
            <w:hideMark/>
          </w:tcPr>
          <w:p w:rsidR="00912886" w:rsidRPr="00912886" w:rsidRDefault="00912886"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Изменение остатков средств на счетах по учету средств бюджета</w:t>
            </w:r>
          </w:p>
        </w:tc>
        <w:tc>
          <w:tcPr>
            <w:tcW w:w="572" w:type="dxa"/>
            <w:noWrap/>
            <w:hideMark/>
          </w:tcPr>
          <w:p w:rsidR="00912886" w:rsidRPr="00912886" w:rsidRDefault="00912886"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-97</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01 05 00 00 00 0000 500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Увеличение остатков средств бюджетов</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-2007</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01 05 02 00 00 0000 500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 xml:space="preserve">Увеличение прочих остатков  средств бюджетов </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-2007</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01 05 02 01 00 0000 510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 xml:space="preserve">Увеличение прочих остатков денежных средств бюджетов </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-2007</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01 05 02 01 10 0000 510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Увеличение прочих остатков денежных средств бюджетов поселений</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-2007</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lastRenderedPageBreak/>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01 05 00 00 00 0000 600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Уменьшение остатков средств бюджетов</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bCs/>
                <w:sz w:val="12"/>
                <w:szCs w:val="12"/>
              </w:rPr>
            </w:pPr>
            <w:r w:rsidRPr="00912886">
              <w:rPr>
                <w:rFonts w:ascii="Times New Roman" w:eastAsia="Calibri" w:hAnsi="Times New Roman" w:cs="Times New Roman"/>
                <w:bCs/>
                <w:sz w:val="12"/>
                <w:szCs w:val="12"/>
              </w:rPr>
              <w:t>1910</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01 05 02 00 00 0000 600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 xml:space="preserve">Уменьшение прочих остатков средств бюджетов </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1910</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01 05 02 01 00 0000 610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 xml:space="preserve">Уменьшение прочих остатков денежных средств бюджетов </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1910</w:t>
            </w:r>
          </w:p>
        </w:tc>
      </w:tr>
      <w:tr w:rsidR="00E1079E" w:rsidRPr="00912886" w:rsidTr="00E1079E">
        <w:trPr>
          <w:trHeight w:val="20"/>
        </w:trPr>
        <w:tc>
          <w:tcPr>
            <w:tcW w:w="70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426</w:t>
            </w:r>
          </w:p>
        </w:tc>
        <w:tc>
          <w:tcPr>
            <w:tcW w:w="1418"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01 05 02 01 10 0000 610</w:t>
            </w:r>
          </w:p>
        </w:tc>
        <w:tc>
          <w:tcPr>
            <w:tcW w:w="4819"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Уменьшение прочих остатков денежных средств бюджетов поселений</w:t>
            </w:r>
          </w:p>
        </w:tc>
        <w:tc>
          <w:tcPr>
            <w:tcW w:w="572" w:type="dxa"/>
            <w:noWrap/>
            <w:hideMark/>
          </w:tcPr>
          <w:p w:rsidR="00E1079E" w:rsidRPr="00912886" w:rsidRDefault="00E1079E" w:rsidP="00912886">
            <w:pPr>
              <w:tabs>
                <w:tab w:val="left" w:pos="284"/>
              </w:tabs>
              <w:jc w:val="both"/>
              <w:rPr>
                <w:rFonts w:ascii="Times New Roman" w:eastAsia="Calibri" w:hAnsi="Times New Roman" w:cs="Times New Roman"/>
                <w:sz w:val="12"/>
                <w:szCs w:val="12"/>
              </w:rPr>
            </w:pPr>
            <w:r w:rsidRPr="00912886">
              <w:rPr>
                <w:rFonts w:ascii="Times New Roman" w:eastAsia="Calibri" w:hAnsi="Times New Roman" w:cs="Times New Roman"/>
                <w:sz w:val="12"/>
                <w:szCs w:val="12"/>
              </w:rPr>
              <w:t>1910</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E1079E" w:rsidRPr="009F3675" w:rsidRDefault="00E1079E" w:rsidP="00E1079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E1079E" w:rsidRPr="009F3675" w:rsidRDefault="00E1079E" w:rsidP="00E1079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1079E" w:rsidRPr="009F3675" w:rsidRDefault="00E1079E" w:rsidP="00E1079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912886">
        <w:rPr>
          <w:rFonts w:ascii="Times New Roman" w:eastAsia="Calibri" w:hAnsi="Times New Roman" w:cs="Times New Roman"/>
          <w:i/>
          <w:sz w:val="12"/>
          <w:szCs w:val="12"/>
        </w:rPr>
        <w:t>Кармало-Аделяково</w:t>
      </w:r>
    </w:p>
    <w:p w:rsidR="00E1079E" w:rsidRPr="009F3675" w:rsidRDefault="00E1079E" w:rsidP="00E1079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1079E" w:rsidRPr="00912886" w:rsidRDefault="00E1079E" w:rsidP="00E1079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E1079E" w:rsidRDefault="00E1079E" w:rsidP="00E1079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E1079E" w:rsidRDefault="00E1079E" w:rsidP="00E1079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E1079E">
        <w:rPr>
          <w:rFonts w:ascii="Times New Roman" w:eastAsia="Calibri" w:hAnsi="Times New Roman" w:cs="Times New Roman"/>
          <w:b/>
          <w:sz w:val="12"/>
          <w:szCs w:val="12"/>
        </w:rPr>
        <w:t>Кармало-Аделяково</w:t>
      </w:r>
    </w:p>
    <w:p w:rsidR="00C47283" w:rsidRPr="00E1079E" w:rsidRDefault="00E1079E" w:rsidP="00E1079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536"/>
        <w:gridCol w:w="1134"/>
        <w:gridCol w:w="1843"/>
      </w:tblGrid>
      <w:tr w:rsidR="00E1079E" w:rsidRPr="00E1079E" w:rsidTr="00E1079E">
        <w:trPr>
          <w:trHeight w:val="20"/>
        </w:trPr>
        <w:tc>
          <w:tcPr>
            <w:tcW w:w="4536" w:type="dxa"/>
            <w:hideMark/>
          </w:tcPr>
          <w:p w:rsidR="00E1079E" w:rsidRPr="00E1079E" w:rsidRDefault="00E1079E" w:rsidP="00E1079E">
            <w:pPr>
              <w:tabs>
                <w:tab w:val="left" w:pos="284"/>
              </w:tabs>
              <w:jc w:val="both"/>
              <w:rPr>
                <w:rFonts w:ascii="Times New Roman" w:eastAsia="Calibri" w:hAnsi="Times New Roman" w:cs="Times New Roman"/>
                <w:sz w:val="12"/>
                <w:szCs w:val="12"/>
              </w:rPr>
            </w:pPr>
            <w:r w:rsidRPr="00E1079E">
              <w:rPr>
                <w:rFonts w:ascii="Times New Roman" w:eastAsia="Calibri" w:hAnsi="Times New Roman" w:cs="Times New Roman"/>
                <w:sz w:val="12"/>
                <w:szCs w:val="12"/>
              </w:rPr>
              <w:t>Наименование</w:t>
            </w:r>
          </w:p>
        </w:tc>
        <w:tc>
          <w:tcPr>
            <w:tcW w:w="1134" w:type="dxa"/>
            <w:hideMark/>
          </w:tcPr>
          <w:p w:rsidR="00E1079E" w:rsidRPr="00E1079E" w:rsidRDefault="00E1079E" w:rsidP="00E1079E">
            <w:pPr>
              <w:tabs>
                <w:tab w:val="left" w:pos="284"/>
              </w:tabs>
              <w:jc w:val="both"/>
              <w:rPr>
                <w:rFonts w:ascii="Times New Roman" w:eastAsia="Calibri" w:hAnsi="Times New Roman" w:cs="Times New Roman"/>
                <w:sz w:val="12"/>
                <w:szCs w:val="12"/>
              </w:rPr>
            </w:pPr>
            <w:r w:rsidRPr="00E1079E">
              <w:rPr>
                <w:rFonts w:ascii="Times New Roman" w:eastAsia="Calibri" w:hAnsi="Times New Roman" w:cs="Times New Roman"/>
                <w:sz w:val="12"/>
                <w:szCs w:val="12"/>
              </w:rPr>
              <w:t>Численность (чел.)</w:t>
            </w:r>
          </w:p>
        </w:tc>
        <w:tc>
          <w:tcPr>
            <w:tcW w:w="1843" w:type="dxa"/>
            <w:hideMark/>
          </w:tcPr>
          <w:p w:rsidR="00E1079E" w:rsidRPr="00E1079E" w:rsidRDefault="00E1079E" w:rsidP="00E1079E">
            <w:pPr>
              <w:tabs>
                <w:tab w:val="left" w:pos="284"/>
              </w:tabs>
              <w:rPr>
                <w:rFonts w:ascii="Times New Roman" w:eastAsia="Calibri" w:hAnsi="Times New Roman" w:cs="Times New Roman"/>
                <w:sz w:val="12"/>
                <w:szCs w:val="12"/>
              </w:rPr>
            </w:pPr>
            <w:r w:rsidRPr="00E1079E">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E1079E">
              <w:rPr>
                <w:rFonts w:ascii="Times New Roman" w:eastAsia="Calibri" w:hAnsi="Times New Roman" w:cs="Times New Roman"/>
                <w:sz w:val="12"/>
                <w:szCs w:val="12"/>
              </w:rPr>
              <w:t>рублей)</w:t>
            </w:r>
          </w:p>
        </w:tc>
      </w:tr>
      <w:tr w:rsidR="00E1079E" w:rsidRPr="00E1079E" w:rsidTr="00E1079E">
        <w:trPr>
          <w:trHeight w:val="20"/>
        </w:trPr>
        <w:tc>
          <w:tcPr>
            <w:tcW w:w="4536" w:type="dxa"/>
            <w:hideMark/>
          </w:tcPr>
          <w:p w:rsidR="00E1079E" w:rsidRPr="00E1079E" w:rsidRDefault="00E1079E" w:rsidP="00E1079E">
            <w:pPr>
              <w:tabs>
                <w:tab w:val="left" w:pos="284"/>
              </w:tabs>
              <w:jc w:val="both"/>
              <w:rPr>
                <w:rFonts w:ascii="Times New Roman" w:eastAsia="Calibri" w:hAnsi="Times New Roman" w:cs="Times New Roman"/>
                <w:sz w:val="12"/>
                <w:szCs w:val="12"/>
              </w:rPr>
            </w:pPr>
            <w:r w:rsidRPr="00E1079E">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E1079E" w:rsidRPr="00E1079E" w:rsidRDefault="00E1079E" w:rsidP="00E1079E">
            <w:pPr>
              <w:tabs>
                <w:tab w:val="left" w:pos="284"/>
              </w:tabs>
              <w:jc w:val="both"/>
              <w:rPr>
                <w:rFonts w:ascii="Times New Roman" w:eastAsia="Calibri" w:hAnsi="Times New Roman" w:cs="Times New Roman"/>
                <w:sz w:val="12"/>
                <w:szCs w:val="12"/>
              </w:rPr>
            </w:pPr>
            <w:r w:rsidRPr="00E1079E">
              <w:rPr>
                <w:rFonts w:ascii="Times New Roman" w:eastAsia="Calibri" w:hAnsi="Times New Roman" w:cs="Times New Roman"/>
                <w:sz w:val="12"/>
                <w:szCs w:val="12"/>
              </w:rPr>
              <w:t>4</w:t>
            </w:r>
          </w:p>
        </w:tc>
        <w:tc>
          <w:tcPr>
            <w:tcW w:w="1843" w:type="dxa"/>
            <w:hideMark/>
          </w:tcPr>
          <w:p w:rsidR="00E1079E" w:rsidRPr="00E1079E" w:rsidRDefault="00E1079E" w:rsidP="00E1079E">
            <w:pPr>
              <w:tabs>
                <w:tab w:val="left" w:pos="284"/>
              </w:tabs>
              <w:rPr>
                <w:rFonts w:ascii="Times New Roman" w:eastAsia="Calibri" w:hAnsi="Times New Roman" w:cs="Times New Roman"/>
                <w:sz w:val="12"/>
                <w:szCs w:val="12"/>
              </w:rPr>
            </w:pPr>
            <w:r w:rsidRPr="00E1079E">
              <w:rPr>
                <w:rFonts w:ascii="Times New Roman" w:eastAsia="Calibri" w:hAnsi="Times New Roman" w:cs="Times New Roman"/>
                <w:sz w:val="12"/>
                <w:szCs w:val="12"/>
              </w:rPr>
              <w:t>524,0</w:t>
            </w:r>
          </w:p>
        </w:tc>
      </w:tr>
      <w:tr w:rsidR="00E1079E" w:rsidRPr="00E1079E" w:rsidTr="00E1079E">
        <w:trPr>
          <w:trHeight w:val="20"/>
        </w:trPr>
        <w:tc>
          <w:tcPr>
            <w:tcW w:w="4536" w:type="dxa"/>
            <w:hideMark/>
          </w:tcPr>
          <w:p w:rsidR="00E1079E" w:rsidRPr="00E1079E" w:rsidRDefault="00E1079E" w:rsidP="00E1079E">
            <w:pPr>
              <w:tabs>
                <w:tab w:val="left" w:pos="284"/>
              </w:tabs>
              <w:jc w:val="both"/>
              <w:rPr>
                <w:rFonts w:ascii="Times New Roman" w:eastAsia="Calibri" w:hAnsi="Times New Roman" w:cs="Times New Roman"/>
                <w:sz w:val="12"/>
                <w:szCs w:val="12"/>
              </w:rPr>
            </w:pPr>
            <w:r w:rsidRPr="00E1079E">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E1079E" w:rsidRPr="00E1079E" w:rsidRDefault="00E1079E" w:rsidP="00E1079E">
            <w:pPr>
              <w:tabs>
                <w:tab w:val="left" w:pos="284"/>
              </w:tabs>
              <w:jc w:val="both"/>
              <w:rPr>
                <w:rFonts w:ascii="Times New Roman" w:eastAsia="Calibri" w:hAnsi="Times New Roman" w:cs="Times New Roman"/>
                <w:sz w:val="12"/>
                <w:szCs w:val="12"/>
              </w:rPr>
            </w:pPr>
            <w:r w:rsidRPr="00E1079E">
              <w:rPr>
                <w:rFonts w:ascii="Times New Roman" w:eastAsia="Calibri" w:hAnsi="Times New Roman" w:cs="Times New Roman"/>
                <w:sz w:val="12"/>
                <w:szCs w:val="12"/>
              </w:rPr>
              <w:t>0</w:t>
            </w:r>
          </w:p>
        </w:tc>
        <w:tc>
          <w:tcPr>
            <w:tcW w:w="1843" w:type="dxa"/>
            <w:hideMark/>
          </w:tcPr>
          <w:p w:rsidR="00E1079E" w:rsidRPr="00E1079E" w:rsidRDefault="00E1079E" w:rsidP="00E1079E">
            <w:pPr>
              <w:tabs>
                <w:tab w:val="left" w:pos="284"/>
              </w:tabs>
              <w:rPr>
                <w:rFonts w:ascii="Times New Roman" w:eastAsia="Calibri" w:hAnsi="Times New Roman" w:cs="Times New Roman"/>
                <w:sz w:val="12"/>
                <w:szCs w:val="12"/>
              </w:rPr>
            </w:pPr>
            <w:r w:rsidRPr="00E1079E">
              <w:rPr>
                <w:rFonts w:ascii="Times New Roman" w:eastAsia="Calibri" w:hAnsi="Times New Roman" w:cs="Times New Roman"/>
                <w:sz w:val="12"/>
                <w:szCs w:val="12"/>
              </w:rPr>
              <w:t>0,0</w:t>
            </w:r>
          </w:p>
        </w:tc>
      </w:tr>
      <w:tr w:rsidR="00E1079E" w:rsidRPr="00E1079E" w:rsidTr="00E1079E">
        <w:trPr>
          <w:trHeight w:val="20"/>
        </w:trPr>
        <w:tc>
          <w:tcPr>
            <w:tcW w:w="4536" w:type="dxa"/>
            <w:noWrap/>
            <w:hideMark/>
          </w:tcPr>
          <w:p w:rsidR="00E1079E" w:rsidRPr="00E1079E" w:rsidRDefault="00E1079E" w:rsidP="00E1079E">
            <w:pPr>
              <w:tabs>
                <w:tab w:val="left" w:pos="284"/>
              </w:tabs>
              <w:jc w:val="both"/>
              <w:rPr>
                <w:rFonts w:ascii="Times New Roman" w:eastAsia="Calibri" w:hAnsi="Times New Roman" w:cs="Times New Roman"/>
                <w:bCs/>
                <w:sz w:val="12"/>
                <w:szCs w:val="12"/>
              </w:rPr>
            </w:pPr>
            <w:r w:rsidRPr="00E1079E">
              <w:rPr>
                <w:rFonts w:ascii="Times New Roman" w:eastAsia="Calibri" w:hAnsi="Times New Roman" w:cs="Times New Roman"/>
                <w:bCs/>
                <w:sz w:val="12"/>
                <w:szCs w:val="12"/>
              </w:rPr>
              <w:t>И Т О Г О</w:t>
            </w:r>
            <w:proofErr w:type="gramStart"/>
            <w:r w:rsidRPr="00E1079E">
              <w:rPr>
                <w:rFonts w:ascii="Times New Roman" w:eastAsia="Calibri" w:hAnsi="Times New Roman" w:cs="Times New Roman"/>
                <w:bCs/>
                <w:sz w:val="12"/>
                <w:szCs w:val="12"/>
              </w:rPr>
              <w:t xml:space="preserve"> :</w:t>
            </w:r>
            <w:proofErr w:type="gramEnd"/>
          </w:p>
        </w:tc>
        <w:tc>
          <w:tcPr>
            <w:tcW w:w="1134" w:type="dxa"/>
            <w:noWrap/>
            <w:hideMark/>
          </w:tcPr>
          <w:p w:rsidR="00E1079E" w:rsidRPr="00E1079E" w:rsidRDefault="00E1079E" w:rsidP="00E1079E">
            <w:pPr>
              <w:tabs>
                <w:tab w:val="left" w:pos="284"/>
              </w:tabs>
              <w:jc w:val="both"/>
              <w:rPr>
                <w:rFonts w:ascii="Times New Roman" w:eastAsia="Calibri" w:hAnsi="Times New Roman" w:cs="Times New Roman"/>
                <w:bCs/>
                <w:sz w:val="12"/>
                <w:szCs w:val="12"/>
              </w:rPr>
            </w:pPr>
            <w:r w:rsidRPr="00E1079E">
              <w:rPr>
                <w:rFonts w:ascii="Times New Roman" w:eastAsia="Calibri" w:hAnsi="Times New Roman" w:cs="Times New Roman"/>
                <w:bCs/>
                <w:sz w:val="12"/>
                <w:szCs w:val="12"/>
              </w:rPr>
              <w:t>4</w:t>
            </w:r>
          </w:p>
        </w:tc>
        <w:tc>
          <w:tcPr>
            <w:tcW w:w="1843" w:type="dxa"/>
            <w:noWrap/>
            <w:hideMark/>
          </w:tcPr>
          <w:p w:rsidR="00E1079E" w:rsidRPr="00E1079E" w:rsidRDefault="00E1079E" w:rsidP="00E1079E">
            <w:pPr>
              <w:tabs>
                <w:tab w:val="left" w:pos="284"/>
              </w:tabs>
              <w:rPr>
                <w:rFonts w:ascii="Times New Roman" w:eastAsia="Calibri" w:hAnsi="Times New Roman" w:cs="Times New Roman"/>
                <w:bCs/>
                <w:sz w:val="12"/>
                <w:szCs w:val="12"/>
              </w:rPr>
            </w:pPr>
            <w:r w:rsidRPr="00E1079E">
              <w:rPr>
                <w:rFonts w:ascii="Times New Roman" w:eastAsia="Calibri" w:hAnsi="Times New Roman" w:cs="Times New Roman"/>
                <w:bCs/>
                <w:sz w:val="12"/>
                <w:szCs w:val="12"/>
              </w:rPr>
              <w:t>524,0</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101749" w:rsidRPr="001A509E" w:rsidRDefault="00101749" w:rsidP="0010174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101749" w:rsidRPr="001A509E" w:rsidRDefault="00101749" w:rsidP="0010174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101749">
        <w:rPr>
          <w:rFonts w:ascii="Times New Roman" w:eastAsia="Calibri" w:hAnsi="Times New Roman" w:cs="Times New Roman"/>
          <w:b/>
          <w:sz w:val="12"/>
          <w:szCs w:val="12"/>
        </w:rPr>
        <w:t>КАЛИНОВКА</w:t>
      </w:r>
    </w:p>
    <w:p w:rsidR="00101749" w:rsidRPr="001A509E" w:rsidRDefault="00101749" w:rsidP="0010174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01749" w:rsidRPr="001A509E" w:rsidRDefault="00101749" w:rsidP="0010174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01749" w:rsidRPr="001A509E" w:rsidRDefault="00101749" w:rsidP="00101749">
      <w:pPr>
        <w:tabs>
          <w:tab w:val="left" w:pos="284"/>
        </w:tabs>
        <w:spacing w:after="0" w:line="240" w:lineRule="auto"/>
        <w:jc w:val="center"/>
        <w:rPr>
          <w:rFonts w:ascii="Times New Roman" w:eastAsia="Calibri" w:hAnsi="Times New Roman" w:cs="Times New Roman"/>
          <w:sz w:val="12"/>
          <w:szCs w:val="12"/>
        </w:rPr>
      </w:pPr>
    </w:p>
    <w:p w:rsidR="00101749" w:rsidRPr="001A509E" w:rsidRDefault="00101749" w:rsidP="0010174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01749" w:rsidRPr="001A509E" w:rsidRDefault="00101749" w:rsidP="001017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№25</w:t>
      </w:r>
    </w:p>
    <w:p w:rsidR="00101749" w:rsidRDefault="00101749" w:rsidP="0010174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101749">
        <w:rPr>
          <w:rFonts w:ascii="Times New Roman" w:eastAsia="Calibri" w:hAnsi="Times New Roman" w:cs="Times New Roman"/>
          <w:b/>
          <w:sz w:val="12"/>
          <w:szCs w:val="12"/>
        </w:rPr>
        <w:t xml:space="preserve">Калиновка </w:t>
      </w:r>
      <w:r w:rsidRPr="001A509E">
        <w:rPr>
          <w:rFonts w:ascii="Times New Roman" w:eastAsia="Calibri" w:hAnsi="Times New Roman" w:cs="Times New Roman"/>
          <w:b/>
          <w:sz w:val="12"/>
          <w:szCs w:val="12"/>
        </w:rPr>
        <w:t>за первое полугодие  2018 года</w:t>
      </w:r>
    </w:p>
    <w:p w:rsidR="00101749" w:rsidRPr="001A509E" w:rsidRDefault="00101749" w:rsidP="00101749">
      <w:pPr>
        <w:tabs>
          <w:tab w:val="left" w:pos="284"/>
        </w:tabs>
        <w:spacing w:after="0" w:line="240" w:lineRule="auto"/>
        <w:jc w:val="center"/>
        <w:rPr>
          <w:rFonts w:ascii="Times New Roman" w:eastAsia="Calibri" w:hAnsi="Times New Roman" w:cs="Times New Roman"/>
          <w:b/>
          <w:sz w:val="12"/>
          <w:szCs w:val="12"/>
        </w:rPr>
      </w:pP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sidRPr="00D73D3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Калиновка</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b/>
          <w:sz w:val="12"/>
          <w:szCs w:val="12"/>
        </w:rPr>
      </w:pPr>
      <w:r w:rsidRPr="00D73D35">
        <w:rPr>
          <w:rFonts w:ascii="Times New Roman" w:eastAsia="Calibri" w:hAnsi="Times New Roman" w:cs="Times New Roman"/>
          <w:b/>
          <w:sz w:val="12"/>
          <w:szCs w:val="12"/>
        </w:rPr>
        <w:t>ПОСТАНОВЛЯЕТ:</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73D35">
        <w:rPr>
          <w:rFonts w:ascii="Times New Roman" w:eastAsia="Calibri" w:hAnsi="Times New Roman" w:cs="Times New Roman"/>
          <w:sz w:val="12"/>
          <w:szCs w:val="12"/>
        </w:rPr>
        <w:t>Утвердить исполнение бюджета сельского поселения Калиновка за первое полугодие 2018 года по доходам в сумме 2 946 тыс. рублей и по расходам в сумме 2 948 тыс. рублей с превышением расходов  над доходами в сумме 2 тыс. рублей.</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73D35">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73D35">
        <w:rPr>
          <w:rFonts w:ascii="Times New Roman" w:eastAsia="Calibri" w:hAnsi="Times New Roman" w:cs="Times New Roman"/>
          <w:sz w:val="12"/>
          <w:szCs w:val="12"/>
        </w:rPr>
        <w:t>Утвердить ведомственную структуру расходов бюджета сельского поселения Калиновка муниципального района Сергиевский Самарской области за первое полугодие 2018 года в соответствии с приложением 2.</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73D35">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D73D35">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D73D35">
        <w:rPr>
          <w:rFonts w:ascii="Times New Roman" w:eastAsia="Calibri" w:hAnsi="Times New Roman" w:cs="Times New Roman"/>
          <w:sz w:val="12"/>
          <w:szCs w:val="12"/>
        </w:rPr>
        <w:t xml:space="preserve"> Калиновка муниципального района Сергиевский Самарской области за первое полугодие 2018 года в соответствии с приложением 3.</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73D35">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Калиновка за первое полугодие 2018 года по кодам </w:t>
      </w:r>
      <w:proofErr w:type="gramStart"/>
      <w:r w:rsidRPr="00D73D35">
        <w:rPr>
          <w:rFonts w:ascii="Times New Roman" w:eastAsia="Calibri" w:hAnsi="Times New Roman" w:cs="Times New Roman"/>
          <w:sz w:val="12"/>
          <w:szCs w:val="12"/>
        </w:rPr>
        <w:t>классификации источников финансирования дефицитов бюджетов</w:t>
      </w:r>
      <w:proofErr w:type="gramEnd"/>
      <w:r w:rsidRPr="00D73D35">
        <w:rPr>
          <w:rFonts w:ascii="Times New Roman" w:eastAsia="Calibri" w:hAnsi="Times New Roman" w:cs="Times New Roman"/>
          <w:sz w:val="12"/>
          <w:szCs w:val="12"/>
        </w:rPr>
        <w:t xml:space="preserve"> в соответствии с приложением 4.</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73D3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73D35">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D73D35" w:rsidRPr="00D73D35" w:rsidRDefault="00D73D35" w:rsidP="00D73D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D73D35">
        <w:rPr>
          <w:rFonts w:ascii="Times New Roman" w:eastAsia="Calibri" w:hAnsi="Times New Roman" w:cs="Times New Roman"/>
          <w:sz w:val="12"/>
          <w:szCs w:val="12"/>
        </w:rPr>
        <w:t>Контроль за</w:t>
      </w:r>
      <w:proofErr w:type="gramEnd"/>
      <w:r w:rsidRPr="00D73D35">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D73D35" w:rsidRPr="00D73D35" w:rsidRDefault="00D73D35" w:rsidP="00D73D35">
      <w:pPr>
        <w:tabs>
          <w:tab w:val="left" w:pos="284"/>
        </w:tabs>
        <w:spacing w:after="0" w:line="240" w:lineRule="auto"/>
        <w:jc w:val="right"/>
        <w:rPr>
          <w:rFonts w:ascii="Times New Roman" w:eastAsia="Calibri" w:hAnsi="Times New Roman" w:cs="Times New Roman"/>
          <w:sz w:val="12"/>
          <w:szCs w:val="12"/>
        </w:rPr>
      </w:pPr>
      <w:r w:rsidRPr="00D73D35">
        <w:rPr>
          <w:rFonts w:ascii="Times New Roman" w:eastAsia="Calibri" w:hAnsi="Times New Roman" w:cs="Times New Roman"/>
          <w:sz w:val="12"/>
          <w:szCs w:val="12"/>
        </w:rPr>
        <w:t>Глава сельского поселения Калиновка</w:t>
      </w:r>
    </w:p>
    <w:p w:rsidR="00D73D35" w:rsidRDefault="00D73D35" w:rsidP="00D73D35">
      <w:pPr>
        <w:tabs>
          <w:tab w:val="left" w:pos="284"/>
        </w:tabs>
        <w:spacing w:after="0" w:line="240" w:lineRule="auto"/>
        <w:jc w:val="right"/>
        <w:rPr>
          <w:rFonts w:ascii="Times New Roman" w:eastAsia="Calibri" w:hAnsi="Times New Roman" w:cs="Times New Roman"/>
          <w:sz w:val="12"/>
          <w:szCs w:val="12"/>
        </w:rPr>
      </w:pPr>
      <w:r w:rsidRPr="00D73D35">
        <w:rPr>
          <w:rFonts w:ascii="Times New Roman" w:eastAsia="Calibri" w:hAnsi="Times New Roman" w:cs="Times New Roman"/>
          <w:sz w:val="12"/>
          <w:szCs w:val="12"/>
        </w:rPr>
        <w:t>муниципального района Сергиевский</w:t>
      </w:r>
    </w:p>
    <w:p w:rsidR="00C47283" w:rsidRDefault="00D73D35" w:rsidP="00D73D35">
      <w:pPr>
        <w:tabs>
          <w:tab w:val="left" w:pos="284"/>
        </w:tabs>
        <w:spacing w:after="0" w:line="240" w:lineRule="auto"/>
        <w:jc w:val="right"/>
        <w:rPr>
          <w:rFonts w:ascii="Times New Roman" w:eastAsia="Calibri" w:hAnsi="Times New Roman" w:cs="Times New Roman"/>
          <w:sz w:val="12"/>
          <w:szCs w:val="12"/>
        </w:rPr>
      </w:pPr>
      <w:r w:rsidRPr="00D73D35">
        <w:rPr>
          <w:rFonts w:ascii="Times New Roman" w:eastAsia="Calibri" w:hAnsi="Times New Roman" w:cs="Times New Roman"/>
          <w:sz w:val="12"/>
          <w:szCs w:val="12"/>
        </w:rPr>
        <w:t>С.В. Беспалов</w:t>
      </w:r>
    </w:p>
    <w:p w:rsidR="00912886" w:rsidRDefault="00912886" w:rsidP="00D73D35">
      <w:pPr>
        <w:tabs>
          <w:tab w:val="left" w:pos="284"/>
        </w:tabs>
        <w:spacing w:after="0" w:line="240" w:lineRule="auto"/>
        <w:jc w:val="right"/>
        <w:rPr>
          <w:rFonts w:ascii="Times New Roman" w:eastAsia="Calibri" w:hAnsi="Times New Roman" w:cs="Times New Roman"/>
          <w:sz w:val="12"/>
          <w:szCs w:val="12"/>
        </w:rPr>
      </w:pPr>
    </w:p>
    <w:p w:rsidR="00D73D35" w:rsidRPr="009F3675" w:rsidRDefault="00D73D35" w:rsidP="00D73D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D73D35" w:rsidRPr="009F3675" w:rsidRDefault="00D73D35" w:rsidP="00D73D3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D73D35" w:rsidRPr="009F3675" w:rsidRDefault="00D73D35" w:rsidP="00D73D3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73D35">
        <w:rPr>
          <w:rFonts w:ascii="Times New Roman" w:eastAsia="Calibri" w:hAnsi="Times New Roman" w:cs="Times New Roman"/>
          <w:i/>
          <w:sz w:val="12"/>
          <w:szCs w:val="12"/>
        </w:rPr>
        <w:t>Калиновка</w:t>
      </w:r>
    </w:p>
    <w:p w:rsidR="00D73D35" w:rsidRPr="009F3675" w:rsidRDefault="00D73D35" w:rsidP="00D73D3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D73D35" w:rsidRPr="00912886" w:rsidRDefault="00D73D35" w:rsidP="00D73D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D73D35" w:rsidRDefault="00D73D35" w:rsidP="00D73D3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D73D35">
        <w:rPr>
          <w:rFonts w:ascii="Times New Roman" w:eastAsia="Calibri" w:hAnsi="Times New Roman" w:cs="Times New Roman"/>
          <w:b/>
          <w:sz w:val="12"/>
          <w:szCs w:val="12"/>
        </w:rPr>
        <w:t xml:space="preserve">Калиновка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D73D35" w:rsidRPr="009F3675" w:rsidRDefault="00D73D35" w:rsidP="00D73D35">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559"/>
        <w:gridCol w:w="4536"/>
        <w:gridCol w:w="709"/>
      </w:tblGrid>
      <w:tr w:rsidR="00A8431C" w:rsidRPr="00A8431C" w:rsidTr="00A8431C">
        <w:trPr>
          <w:trHeight w:val="20"/>
        </w:trPr>
        <w:tc>
          <w:tcPr>
            <w:tcW w:w="709" w:type="dxa"/>
            <w:hideMark/>
          </w:tcPr>
          <w:p w:rsidR="00A8431C" w:rsidRPr="00A8431C" w:rsidRDefault="00A8431C" w:rsidP="00A8431C">
            <w:pPr>
              <w:tabs>
                <w:tab w:val="left" w:pos="284"/>
              </w:tabs>
              <w:rPr>
                <w:rFonts w:ascii="Times New Roman" w:eastAsia="Calibri" w:hAnsi="Times New Roman" w:cs="Times New Roman"/>
                <w:bCs/>
                <w:sz w:val="10"/>
                <w:szCs w:val="10"/>
              </w:rPr>
            </w:pPr>
            <w:r w:rsidRPr="00A8431C">
              <w:rPr>
                <w:rFonts w:ascii="Times New Roman" w:eastAsia="Calibri" w:hAnsi="Times New Roman" w:cs="Times New Roman"/>
                <w:bCs/>
                <w:sz w:val="10"/>
                <w:szCs w:val="10"/>
              </w:rPr>
              <w:t>Код главного администратора</w:t>
            </w:r>
          </w:p>
        </w:tc>
        <w:tc>
          <w:tcPr>
            <w:tcW w:w="1559" w:type="dxa"/>
            <w:hideMark/>
          </w:tcPr>
          <w:p w:rsidR="00A8431C" w:rsidRPr="00A8431C" w:rsidRDefault="00A8431C" w:rsidP="00A8431C">
            <w:pPr>
              <w:tabs>
                <w:tab w:val="left" w:pos="284"/>
              </w:tabs>
              <w:rPr>
                <w:rFonts w:ascii="Times New Roman" w:eastAsia="Calibri" w:hAnsi="Times New Roman" w:cs="Times New Roman"/>
                <w:bCs/>
                <w:sz w:val="10"/>
                <w:szCs w:val="10"/>
              </w:rPr>
            </w:pPr>
            <w:r w:rsidRPr="00A8431C">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53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Наименование показателя</w:t>
            </w:r>
          </w:p>
        </w:tc>
        <w:tc>
          <w:tcPr>
            <w:tcW w:w="709"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Исполнено тыс. рублей</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100</w:t>
            </w:r>
          </w:p>
        </w:tc>
        <w:tc>
          <w:tcPr>
            <w:tcW w:w="6095" w:type="dxa"/>
            <w:gridSpan w:val="2"/>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369</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100</w:t>
            </w:r>
          </w:p>
        </w:tc>
        <w:tc>
          <w:tcPr>
            <w:tcW w:w="155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1 03 02230 01 0000 110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160</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100</w:t>
            </w:r>
          </w:p>
        </w:tc>
        <w:tc>
          <w:tcPr>
            <w:tcW w:w="155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1 03 02240 01 0000 110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100</w:t>
            </w:r>
          </w:p>
        </w:tc>
        <w:tc>
          <w:tcPr>
            <w:tcW w:w="155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1 03 02250 01 0000 110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241</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100</w:t>
            </w:r>
          </w:p>
        </w:tc>
        <w:tc>
          <w:tcPr>
            <w:tcW w:w="155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1 03 02260 01 0000 110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-33</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lastRenderedPageBreak/>
              <w:t>182</w:t>
            </w:r>
          </w:p>
        </w:tc>
        <w:tc>
          <w:tcPr>
            <w:tcW w:w="6095" w:type="dxa"/>
            <w:gridSpan w:val="2"/>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947</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182</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1 01 02000 01 0000 110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 xml:space="preserve">Налог на доходы физических лиц </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158</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182</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1 06 01030 10 0000 110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253</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182</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1 06 06000 00 0000 110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Земельный налог</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535</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420</w:t>
            </w:r>
          </w:p>
        </w:tc>
        <w:tc>
          <w:tcPr>
            <w:tcW w:w="6095" w:type="dxa"/>
            <w:gridSpan w:val="2"/>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1590</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420</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2 02 10000 00 0000 151</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1044</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420</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2 02 20000 00 0000 151</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463</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420</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2 02 30000 00 0000 151</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83</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608</w:t>
            </w:r>
          </w:p>
        </w:tc>
        <w:tc>
          <w:tcPr>
            <w:tcW w:w="6095" w:type="dxa"/>
            <w:gridSpan w:val="2"/>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40</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608</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1 11 05035 10 0000 120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608</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1 11 09045 10 0003 120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7</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608</w:t>
            </w:r>
          </w:p>
        </w:tc>
        <w:tc>
          <w:tcPr>
            <w:tcW w:w="1559"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1 14 06025 10 0000 430</w:t>
            </w:r>
          </w:p>
        </w:tc>
        <w:tc>
          <w:tcPr>
            <w:tcW w:w="4536"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30</w:t>
            </w:r>
          </w:p>
        </w:tc>
      </w:tr>
      <w:tr w:rsidR="00A8431C" w:rsidRPr="00A8431C" w:rsidTr="00A8431C">
        <w:trPr>
          <w:trHeight w:val="20"/>
        </w:trPr>
        <w:tc>
          <w:tcPr>
            <w:tcW w:w="6804" w:type="dxa"/>
            <w:gridSpan w:val="3"/>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xml:space="preserve">    ВСЕГО ДОХОДОВ</w:t>
            </w:r>
          </w:p>
        </w:tc>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2946</w:t>
            </w:r>
          </w:p>
        </w:tc>
      </w:tr>
    </w:tbl>
    <w:p w:rsidR="00A8431C" w:rsidRDefault="00A8431C" w:rsidP="00A8431C">
      <w:pPr>
        <w:tabs>
          <w:tab w:val="left" w:pos="284"/>
        </w:tabs>
        <w:spacing w:after="0" w:line="240" w:lineRule="auto"/>
        <w:jc w:val="right"/>
        <w:rPr>
          <w:rFonts w:ascii="Times New Roman" w:eastAsia="Calibri" w:hAnsi="Times New Roman" w:cs="Times New Roman"/>
          <w:i/>
          <w:sz w:val="12"/>
          <w:szCs w:val="12"/>
        </w:rPr>
      </w:pP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73D35">
        <w:rPr>
          <w:rFonts w:ascii="Times New Roman" w:eastAsia="Calibri" w:hAnsi="Times New Roman" w:cs="Times New Roman"/>
          <w:i/>
          <w:sz w:val="12"/>
          <w:szCs w:val="12"/>
        </w:rPr>
        <w:t>Калиновка</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A8431C" w:rsidRPr="00912886"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A8431C" w:rsidRPr="005C76F8" w:rsidRDefault="00A8431C" w:rsidP="00A8431C">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A8431C">
        <w:rPr>
          <w:rFonts w:ascii="Times New Roman" w:eastAsia="Calibri" w:hAnsi="Times New Roman" w:cs="Times New Roman"/>
          <w:b/>
          <w:sz w:val="12"/>
          <w:szCs w:val="12"/>
        </w:rPr>
        <w:t xml:space="preserve">Калиновка </w:t>
      </w:r>
      <w:r w:rsidRPr="005C76F8">
        <w:rPr>
          <w:rFonts w:ascii="Times New Roman" w:eastAsia="Calibri" w:hAnsi="Times New Roman" w:cs="Times New Roman"/>
          <w:b/>
          <w:sz w:val="12"/>
          <w:szCs w:val="12"/>
        </w:rPr>
        <w:t>муниципального района Сергиевский на 2018 год</w:t>
      </w:r>
    </w:p>
    <w:p w:rsidR="00A8431C" w:rsidRDefault="00A8431C" w:rsidP="00A8431C">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25"/>
        <w:gridCol w:w="425"/>
        <w:gridCol w:w="425"/>
        <w:gridCol w:w="426"/>
        <w:gridCol w:w="283"/>
        <w:gridCol w:w="425"/>
        <w:gridCol w:w="567"/>
        <w:gridCol w:w="426"/>
        <w:gridCol w:w="425"/>
        <w:gridCol w:w="992"/>
      </w:tblGrid>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КВСР</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proofErr w:type="spellStart"/>
            <w:r w:rsidRPr="00A8431C">
              <w:rPr>
                <w:rFonts w:ascii="Times New Roman" w:eastAsia="Calibri" w:hAnsi="Times New Roman" w:cs="Times New Roman"/>
                <w:bCs/>
                <w:sz w:val="12"/>
                <w:szCs w:val="12"/>
              </w:rPr>
              <w:t>Рз</w:t>
            </w:r>
            <w:proofErr w:type="spellEnd"/>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proofErr w:type="gramStart"/>
            <w:r w:rsidRPr="00A8431C">
              <w:rPr>
                <w:rFonts w:ascii="Times New Roman" w:eastAsia="Calibri" w:hAnsi="Times New Roman" w:cs="Times New Roman"/>
                <w:bCs/>
                <w:sz w:val="12"/>
                <w:szCs w:val="12"/>
              </w:rPr>
              <w:t>ПР</w:t>
            </w:r>
            <w:proofErr w:type="gramEnd"/>
          </w:p>
        </w:tc>
        <w:tc>
          <w:tcPr>
            <w:tcW w:w="1701" w:type="dxa"/>
            <w:gridSpan w:val="4"/>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ЦСР</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ВР</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Исполнено</w:t>
            </w:r>
          </w:p>
        </w:tc>
        <w:tc>
          <w:tcPr>
            <w:tcW w:w="992" w:type="dxa"/>
            <w:hideMark/>
          </w:tcPr>
          <w:p w:rsidR="00A8431C" w:rsidRPr="00A8431C" w:rsidRDefault="00A8431C" w:rsidP="00A8431C">
            <w:pPr>
              <w:tabs>
                <w:tab w:val="left" w:pos="284"/>
              </w:tabs>
              <w:rPr>
                <w:rFonts w:ascii="Times New Roman" w:eastAsia="Calibri" w:hAnsi="Times New Roman" w:cs="Times New Roman"/>
                <w:bCs/>
                <w:sz w:val="10"/>
                <w:szCs w:val="10"/>
              </w:rPr>
            </w:pPr>
            <w:r w:rsidRPr="00A8431C">
              <w:rPr>
                <w:rFonts w:ascii="Times New Roman" w:eastAsia="Calibri" w:hAnsi="Times New Roman" w:cs="Times New Roman"/>
                <w:bCs/>
                <w:sz w:val="10"/>
                <w:szCs w:val="10"/>
              </w:rPr>
              <w:t xml:space="preserve">в </w:t>
            </w:r>
            <w:proofErr w:type="spellStart"/>
            <w:r w:rsidRPr="00A8431C">
              <w:rPr>
                <w:rFonts w:ascii="Times New Roman" w:eastAsia="Calibri" w:hAnsi="Times New Roman" w:cs="Times New Roman"/>
                <w:bCs/>
                <w:sz w:val="10"/>
                <w:szCs w:val="10"/>
              </w:rPr>
              <w:t>т.ч</w:t>
            </w:r>
            <w:proofErr w:type="spellEnd"/>
            <w:r w:rsidRPr="00A8431C">
              <w:rPr>
                <w:rFonts w:ascii="Times New Roman" w:eastAsia="Calibri" w:hAnsi="Times New Roman" w:cs="Times New Roman"/>
                <w:bCs/>
                <w:sz w:val="10"/>
                <w:szCs w:val="10"/>
              </w:rPr>
              <w:t>. за счет безвозмездных поступлений</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02</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247</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02</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247</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02</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120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247</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651</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492</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120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370</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70</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50</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Уплата налогов, сборов и иных платежей</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850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40</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159</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04</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40</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159</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06</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137</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06</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137</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06</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137</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Другие общегосударственные вопросы</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262</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165</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124</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41</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40</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40</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A8431C">
              <w:rPr>
                <w:rFonts w:ascii="Times New Roman" w:eastAsia="Calibri" w:hAnsi="Times New Roman" w:cs="Times New Roman"/>
                <w:bCs/>
                <w:sz w:val="12"/>
                <w:szCs w:val="12"/>
              </w:rPr>
              <w:t>о(</w:t>
            </w:r>
            <w:proofErr w:type="gramEnd"/>
            <w:r w:rsidRPr="00A8431C">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46</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95</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46</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95</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02</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02</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02</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120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43</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43</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84</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41</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84</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03</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41</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78</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Уплата налогов, сборов и иных платежей</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03</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41</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850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6</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Дорожное хозяйство (дорожные фонды)</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275</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204</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04</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43</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204</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A8431C">
              <w:rPr>
                <w:rFonts w:ascii="Times New Roman" w:eastAsia="Calibri" w:hAnsi="Times New Roman" w:cs="Times New Roman"/>
                <w:bCs/>
                <w:sz w:val="12"/>
                <w:szCs w:val="12"/>
              </w:rPr>
              <w:t>м.р</w:t>
            </w:r>
            <w:proofErr w:type="spellEnd"/>
            <w:r w:rsidRPr="00A8431C">
              <w:rPr>
                <w:rFonts w:ascii="Times New Roman" w:eastAsia="Calibri" w:hAnsi="Times New Roman" w:cs="Times New Roman"/>
                <w:bCs/>
                <w:sz w:val="12"/>
                <w:szCs w:val="12"/>
              </w:rPr>
              <w:t>. Сергиевский Самарской области"</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49</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71</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04</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09</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49</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71</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Благоустройство</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05</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416</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95</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05</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39</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408</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95</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05</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39</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408</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95</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05</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8</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05</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43</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8</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06</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xml:space="preserve">Муниципальная программа "Благоустройство территории сельского (городского) поселения </w:t>
            </w:r>
            <w:r w:rsidRPr="00A8431C">
              <w:rPr>
                <w:rFonts w:ascii="Times New Roman" w:eastAsia="Calibri" w:hAnsi="Times New Roman" w:cs="Times New Roman"/>
                <w:bCs/>
                <w:sz w:val="12"/>
                <w:szCs w:val="12"/>
              </w:rPr>
              <w:lastRenderedPageBreak/>
              <w:t>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06</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39</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06</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39</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Уплата налогов, сборов и иных платежей</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06</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03</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39</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850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07</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07</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26</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07</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07</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44</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26</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07</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07</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44</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26</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Культура</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362</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44</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362</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44</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22</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44</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340</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Физическая культура</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440</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11</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440</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269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Иные межбюджетные трансферты</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11</w:t>
            </w:r>
          </w:p>
        </w:tc>
        <w:tc>
          <w:tcPr>
            <w:tcW w:w="425"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48</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00000</w:t>
            </w:r>
          </w:p>
        </w:tc>
        <w:tc>
          <w:tcPr>
            <w:tcW w:w="426"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540</w:t>
            </w:r>
          </w:p>
        </w:tc>
        <w:tc>
          <w:tcPr>
            <w:tcW w:w="425"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440</w:t>
            </w:r>
          </w:p>
        </w:tc>
        <w:tc>
          <w:tcPr>
            <w:tcW w:w="992"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r>
      <w:tr w:rsidR="00A8431C" w:rsidRPr="00A8431C" w:rsidTr="00A8431C">
        <w:trPr>
          <w:trHeight w:val="20"/>
        </w:trPr>
        <w:tc>
          <w:tcPr>
            <w:tcW w:w="2694"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Итого</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tcBorders>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283"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tcBorders>
              <w:left w:val="nil"/>
              <w:right w:val="nil"/>
            </w:tcBorders>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567" w:type="dxa"/>
            <w:tcBorders>
              <w:left w:val="nil"/>
            </w:tcBorders>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2 948</w:t>
            </w:r>
          </w:p>
        </w:tc>
        <w:tc>
          <w:tcPr>
            <w:tcW w:w="992"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138</w:t>
            </w:r>
          </w:p>
        </w:tc>
      </w:tr>
    </w:tbl>
    <w:p w:rsidR="00C47283" w:rsidRDefault="00C47283" w:rsidP="00D22417">
      <w:pPr>
        <w:tabs>
          <w:tab w:val="left" w:pos="284"/>
        </w:tabs>
        <w:spacing w:after="0" w:line="240" w:lineRule="auto"/>
        <w:jc w:val="both"/>
        <w:rPr>
          <w:rFonts w:ascii="Times New Roman" w:eastAsia="Calibri" w:hAnsi="Times New Roman" w:cs="Times New Roman"/>
          <w:sz w:val="12"/>
          <w:szCs w:val="12"/>
        </w:rPr>
      </w:pP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73D35">
        <w:rPr>
          <w:rFonts w:ascii="Times New Roman" w:eastAsia="Calibri" w:hAnsi="Times New Roman" w:cs="Times New Roman"/>
          <w:i/>
          <w:sz w:val="12"/>
          <w:szCs w:val="12"/>
        </w:rPr>
        <w:t>Калиновка</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A8431C" w:rsidRPr="00912886"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A8431C" w:rsidRDefault="00A8431C" w:rsidP="00A8431C">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A8431C" w:rsidRPr="00580806" w:rsidRDefault="00A8431C" w:rsidP="00A8431C">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A8431C">
        <w:rPr>
          <w:rFonts w:ascii="Times New Roman" w:eastAsia="Calibri" w:hAnsi="Times New Roman" w:cs="Times New Roman"/>
          <w:b/>
          <w:sz w:val="12"/>
          <w:szCs w:val="12"/>
        </w:rPr>
        <w:t xml:space="preserve">Калиновка </w:t>
      </w:r>
      <w:r w:rsidRPr="00580806">
        <w:rPr>
          <w:rFonts w:ascii="Times New Roman" w:eastAsia="Calibri" w:hAnsi="Times New Roman" w:cs="Times New Roman"/>
          <w:b/>
          <w:sz w:val="12"/>
          <w:szCs w:val="12"/>
        </w:rPr>
        <w:t>муниципального района Сергиевский Самарской области</w:t>
      </w:r>
    </w:p>
    <w:p w:rsidR="00A8431C" w:rsidRDefault="00A8431C" w:rsidP="00A8431C">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600"/>
        <w:gridCol w:w="857"/>
      </w:tblGrid>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Наименование показателя</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proofErr w:type="spellStart"/>
            <w:r w:rsidRPr="00A8431C">
              <w:rPr>
                <w:rFonts w:ascii="Times New Roman" w:eastAsia="Calibri" w:hAnsi="Times New Roman" w:cs="Times New Roman"/>
                <w:bCs/>
                <w:sz w:val="12"/>
                <w:szCs w:val="12"/>
              </w:rPr>
              <w:t>Рз</w:t>
            </w:r>
            <w:proofErr w:type="spellEnd"/>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proofErr w:type="gramStart"/>
            <w:r w:rsidRPr="00A8431C">
              <w:rPr>
                <w:rFonts w:ascii="Times New Roman" w:eastAsia="Calibri" w:hAnsi="Times New Roman" w:cs="Times New Roman"/>
                <w:bCs/>
                <w:sz w:val="12"/>
                <w:szCs w:val="12"/>
              </w:rPr>
              <w:t>ПР</w:t>
            </w:r>
            <w:proofErr w:type="gramEnd"/>
          </w:p>
        </w:tc>
        <w:tc>
          <w:tcPr>
            <w:tcW w:w="600"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Исполнено</w:t>
            </w:r>
          </w:p>
        </w:tc>
        <w:tc>
          <w:tcPr>
            <w:tcW w:w="857" w:type="dxa"/>
            <w:hideMark/>
          </w:tcPr>
          <w:p w:rsidR="00A8431C" w:rsidRPr="00A8431C" w:rsidRDefault="00A8431C" w:rsidP="00A8431C">
            <w:pPr>
              <w:tabs>
                <w:tab w:val="left" w:pos="284"/>
              </w:tabs>
              <w:rPr>
                <w:rFonts w:ascii="Times New Roman" w:eastAsia="Calibri" w:hAnsi="Times New Roman" w:cs="Times New Roman"/>
                <w:bCs/>
                <w:sz w:val="10"/>
                <w:szCs w:val="10"/>
              </w:rPr>
            </w:pPr>
            <w:r w:rsidRPr="00A8431C">
              <w:rPr>
                <w:rFonts w:ascii="Times New Roman" w:eastAsia="Calibri" w:hAnsi="Times New Roman" w:cs="Times New Roman"/>
                <w:bCs/>
                <w:sz w:val="10"/>
                <w:szCs w:val="10"/>
              </w:rPr>
              <w:t xml:space="preserve">в </w:t>
            </w:r>
            <w:proofErr w:type="spellStart"/>
            <w:r w:rsidRPr="00A8431C">
              <w:rPr>
                <w:rFonts w:ascii="Times New Roman" w:eastAsia="Calibri" w:hAnsi="Times New Roman" w:cs="Times New Roman"/>
                <w:bCs/>
                <w:sz w:val="10"/>
                <w:szCs w:val="10"/>
              </w:rPr>
              <w:t>т.ч</w:t>
            </w:r>
            <w:proofErr w:type="spellEnd"/>
            <w:r w:rsidRPr="00A8431C">
              <w:rPr>
                <w:rFonts w:ascii="Times New Roman" w:eastAsia="Calibri" w:hAnsi="Times New Roman" w:cs="Times New Roman"/>
                <w:bCs/>
                <w:sz w:val="10"/>
                <w:szCs w:val="10"/>
              </w:rPr>
              <w:t>. за счет безвозмездных поступлений</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Общегосударственные вопросы</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1 297</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02</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247</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651</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06</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137</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Другие общегосударственные вопросы</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262</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Национальная оборона</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02</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Мобилизационная и вневойсковая подготовка</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02</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43</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84</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09</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84</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Национальная экономика</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275</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Дорожное хозяйство (дорожные фонды)</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04</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09</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275</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Жилищно-коммунальное хозяйство</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05</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416</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95</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Благоустройство</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05</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416</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95</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Охрана окружающей среды</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06</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06</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03</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Образование</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07</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26</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Молодежная политика и оздоровление детей</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07</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07</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26</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КУЛЬТУРА, КИНЕМАТОГРАФИЯ</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08</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362</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Культура</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08</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362</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ФИЗИЧЕСКАЯ КУЛЬТУРА И СПОРТ</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11</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440</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Физическая культура</w:t>
            </w:r>
          </w:p>
        </w:tc>
        <w:tc>
          <w:tcPr>
            <w:tcW w:w="425"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11</w:t>
            </w:r>
          </w:p>
        </w:tc>
        <w:tc>
          <w:tcPr>
            <w:tcW w:w="426"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440</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w:t>
            </w:r>
          </w:p>
        </w:tc>
      </w:tr>
      <w:tr w:rsidR="00A8431C" w:rsidRPr="00A8431C" w:rsidTr="00A8431C">
        <w:trPr>
          <w:trHeight w:val="20"/>
        </w:trPr>
        <w:tc>
          <w:tcPr>
            <w:tcW w:w="524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Итого</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2 956</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138</w:t>
            </w:r>
          </w:p>
        </w:tc>
      </w:tr>
      <w:tr w:rsidR="00A8431C" w:rsidRPr="00A8431C" w:rsidTr="00A8431C">
        <w:trPr>
          <w:trHeight w:val="20"/>
        </w:trPr>
        <w:tc>
          <w:tcPr>
            <w:tcW w:w="524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Итого</w:t>
            </w:r>
          </w:p>
        </w:tc>
        <w:tc>
          <w:tcPr>
            <w:tcW w:w="425"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426"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w:t>
            </w:r>
          </w:p>
        </w:tc>
        <w:tc>
          <w:tcPr>
            <w:tcW w:w="600"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2 948</w:t>
            </w:r>
          </w:p>
        </w:tc>
        <w:tc>
          <w:tcPr>
            <w:tcW w:w="85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138</w:t>
            </w:r>
          </w:p>
        </w:tc>
      </w:tr>
    </w:tbl>
    <w:p w:rsidR="00101749" w:rsidRDefault="00101749" w:rsidP="00D22417">
      <w:pPr>
        <w:tabs>
          <w:tab w:val="left" w:pos="284"/>
        </w:tabs>
        <w:spacing w:after="0" w:line="240" w:lineRule="auto"/>
        <w:jc w:val="both"/>
        <w:rPr>
          <w:rFonts w:ascii="Times New Roman" w:eastAsia="Calibri" w:hAnsi="Times New Roman" w:cs="Times New Roman"/>
          <w:sz w:val="12"/>
          <w:szCs w:val="12"/>
        </w:rPr>
      </w:pP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73D35">
        <w:rPr>
          <w:rFonts w:ascii="Times New Roman" w:eastAsia="Calibri" w:hAnsi="Times New Roman" w:cs="Times New Roman"/>
          <w:i/>
          <w:sz w:val="12"/>
          <w:szCs w:val="12"/>
        </w:rPr>
        <w:t>Калиновка</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A8431C" w:rsidRPr="00912886"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№25 от "13" июля 2018 г.</w:t>
      </w:r>
    </w:p>
    <w:p w:rsidR="00A8431C" w:rsidRDefault="00A8431C" w:rsidP="00A8431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A8431C">
        <w:rPr>
          <w:rFonts w:ascii="Times New Roman" w:eastAsia="Calibri" w:hAnsi="Times New Roman" w:cs="Times New Roman"/>
          <w:b/>
          <w:sz w:val="12"/>
          <w:szCs w:val="12"/>
        </w:rPr>
        <w:t>Калиновка</w:t>
      </w:r>
    </w:p>
    <w:p w:rsidR="00A8431C" w:rsidRPr="00823E12" w:rsidRDefault="00A8431C" w:rsidP="00A8431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A8431C" w:rsidRPr="00A8431C" w:rsidTr="00A8431C">
        <w:trPr>
          <w:trHeight w:val="138"/>
        </w:trPr>
        <w:tc>
          <w:tcPr>
            <w:tcW w:w="709" w:type="dxa"/>
            <w:vMerge w:val="restart"/>
            <w:hideMark/>
          </w:tcPr>
          <w:p w:rsidR="00A8431C" w:rsidRPr="00A8431C" w:rsidRDefault="00A8431C" w:rsidP="00A8431C">
            <w:pPr>
              <w:tabs>
                <w:tab w:val="left" w:pos="284"/>
              </w:tabs>
              <w:rPr>
                <w:rFonts w:ascii="Times New Roman" w:eastAsia="Calibri" w:hAnsi="Times New Roman" w:cs="Times New Roman"/>
                <w:bCs/>
                <w:sz w:val="10"/>
                <w:szCs w:val="10"/>
              </w:rPr>
            </w:pPr>
            <w:r w:rsidRPr="00A8431C">
              <w:rPr>
                <w:rFonts w:ascii="Times New Roman" w:eastAsia="Calibri" w:hAnsi="Times New Roman" w:cs="Times New Roman"/>
                <w:bCs/>
                <w:sz w:val="10"/>
                <w:szCs w:val="10"/>
              </w:rPr>
              <w:t>Код главного администратора</w:t>
            </w:r>
          </w:p>
        </w:tc>
        <w:tc>
          <w:tcPr>
            <w:tcW w:w="1418" w:type="dxa"/>
            <w:vMerge w:val="restart"/>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 xml:space="preserve">Код </w:t>
            </w:r>
          </w:p>
        </w:tc>
        <w:tc>
          <w:tcPr>
            <w:tcW w:w="4819" w:type="dxa"/>
            <w:vMerge w:val="restart"/>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A8431C" w:rsidRPr="00A8431C" w:rsidRDefault="00A8431C" w:rsidP="00A8431C">
            <w:pPr>
              <w:tabs>
                <w:tab w:val="left" w:pos="284"/>
              </w:tabs>
              <w:rPr>
                <w:rFonts w:ascii="Times New Roman" w:eastAsia="Calibri" w:hAnsi="Times New Roman" w:cs="Times New Roman"/>
                <w:bCs/>
                <w:sz w:val="10"/>
                <w:szCs w:val="10"/>
              </w:rPr>
            </w:pPr>
            <w:r w:rsidRPr="00A8431C">
              <w:rPr>
                <w:rFonts w:ascii="Times New Roman" w:eastAsia="Calibri" w:hAnsi="Times New Roman" w:cs="Times New Roman"/>
                <w:bCs/>
                <w:sz w:val="10"/>
                <w:szCs w:val="10"/>
              </w:rPr>
              <w:t>Сумма,    тыс. рублей</w:t>
            </w:r>
          </w:p>
        </w:tc>
      </w:tr>
      <w:tr w:rsidR="00A8431C" w:rsidRPr="00A8431C" w:rsidTr="00A8431C">
        <w:trPr>
          <w:trHeight w:val="138"/>
        </w:trPr>
        <w:tc>
          <w:tcPr>
            <w:tcW w:w="709" w:type="dxa"/>
            <w:vMerge/>
            <w:hideMark/>
          </w:tcPr>
          <w:p w:rsidR="00A8431C" w:rsidRPr="00A8431C" w:rsidRDefault="00A8431C" w:rsidP="00A8431C">
            <w:pPr>
              <w:tabs>
                <w:tab w:val="left" w:pos="284"/>
              </w:tabs>
              <w:rPr>
                <w:rFonts w:ascii="Times New Roman" w:eastAsia="Calibri" w:hAnsi="Times New Roman" w:cs="Times New Roman"/>
                <w:bCs/>
                <w:sz w:val="12"/>
                <w:szCs w:val="12"/>
              </w:rPr>
            </w:pPr>
          </w:p>
        </w:tc>
        <w:tc>
          <w:tcPr>
            <w:tcW w:w="1418" w:type="dxa"/>
            <w:vMerge/>
            <w:hideMark/>
          </w:tcPr>
          <w:p w:rsidR="00A8431C" w:rsidRPr="00A8431C" w:rsidRDefault="00A8431C" w:rsidP="00A8431C">
            <w:pPr>
              <w:tabs>
                <w:tab w:val="left" w:pos="284"/>
              </w:tabs>
              <w:rPr>
                <w:rFonts w:ascii="Times New Roman" w:eastAsia="Calibri" w:hAnsi="Times New Roman" w:cs="Times New Roman"/>
                <w:bCs/>
                <w:sz w:val="12"/>
                <w:szCs w:val="12"/>
              </w:rPr>
            </w:pPr>
          </w:p>
        </w:tc>
        <w:tc>
          <w:tcPr>
            <w:tcW w:w="4819" w:type="dxa"/>
            <w:vMerge/>
            <w:hideMark/>
          </w:tcPr>
          <w:p w:rsidR="00A8431C" w:rsidRPr="00A8431C" w:rsidRDefault="00A8431C" w:rsidP="00A8431C">
            <w:pPr>
              <w:tabs>
                <w:tab w:val="left" w:pos="284"/>
              </w:tabs>
              <w:rPr>
                <w:rFonts w:ascii="Times New Roman" w:eastAsia="Calibri" w:hAnsi="Times New Roman" w:cs="Times New Roman"/>
                <w:bCs/>
                <w:sz w:val="12"/>
                <w:szCs w:val="12"/>
              </w:rPr>
            </w:pPr>
          </w:p>
        </w:tc>
        <w:tc>
          <w:tcPr>
            <w:tcW w:w="567" w:type="dxa"/>
            <w:vMerge/>
            <w:hideMark/>
          </w:tcPr>
          <w:p w:rsidR="00A8431C" w:rsidRPr="00A8431C" w:rsidRDefault="00A8431C" w:rsidP="00A8431C">
            <w:pPr>
              <w:tabs>
                <w:tab w:val="left" w:pos="284"/>
              </w:tabs>
              <w:rPr>
                <w:rFonts w:ascii="Times New Roman" w:eastAsia="Calibri" w:hAnsi="Times New Roman" w:cs="Times New Roman"/>
                <w:bCs/>
                <w:sz w:val="12"/>
                <w:szCs w:val="12"/>
              </w:rPr>
            </w:pP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01 00 00 00 00 0000 000</w:t>
            </w:r>
          </w:p>
        </w:tc>
        <w:tc>
          <w:tcPr>
            <w:tcW w:w="481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01 05 00 00 00 0000 000</w:t>
            </w:r>
          </w:p>
        </w:tc>
        <w:tc>
          <w:tcPr>
            <w:tcW w:w="4819" w:type="dxa"/>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01 05 00 00 00 0000 500</w:t>
            </w:r>
          </w:p>
        </w:tc>
        <w:tc>
          <w:tcPr>
            <w:tcW w:w="481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Увеличение остатков средств бюджетов</w:t>
            </w:r>
          </w:p>
        </w:tc>
        <w:tc>
          <w:tcPr>
            <w:tcW w:w="56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-2946</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01 05 02 00 00 0000 500</w:t>
            </w:r>
          </w:p>
        </w:tc>
        <w:tc>
          <w:tcPr>
            <w:tcW w:w="481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-2946</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01 05 02 01 00 0000 510</w:t>
            </w:r>
          </w:p>
        </w:tc>
        <w:tc>
          <w:tcPr>
            <w:tcW w:w="481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-2946</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01 05 02 01 10 0000 510</w:t>
            </w:r>
          </w:p>
        </w:tc>
        <w:tc>
          <w:tcPr>
            <w:tcW w:w="481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-2946</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01 05 00 00 00 0000 600</w:t>
            </w:r>
          </w:p>
        </w:tc>
        <w:tc>
          <w:tcPr>
            <w:tcW w:w="4819"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Уменьшение остатков средств бюджетов</w:t>
            </w:r>
          </w:p>
        </w:tc>
        <w:tc>
          <w:tcPr>
            <w:tcW w:w="567"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2948</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01 05 02 00 00 0000 600</w:t>
            </w:r>
          </w:p>
        </w:tc>
        <w:tc>
          <w:tcPr>
            <w:tcW w:w="481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2948</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01 05 02 01 00 0000 610</w:t>
            </w:r>
          </w:p>
        </w:tc>
        <w:tc>
          <w:tcPr>
            <w:tcW w:w="481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2948</w:t>
            </w:r>
          </w:p>
        </w:tc>
      </w:tr>
      <w:tr w:rsidR="00A8431C" w:rsidRPr="00A8431C" w:rsidTr="00A8431C">
        <w:trPr>
          <w:trHeight w:val="20"/>
        </w:trPr>
        <w:tc>
          <w:tcPr>
            <w:tcW w:w="70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538</w:t>
            </w:r>
          </w:p>
        </w:tc>
        <w:tc>
          <w:tcPr>
            <w:tcW w:w="1418"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01 05 02 01 10 0000 610</w:t>
            </w:r>
          </w:p>
        </w:tc>
        <w:tc>
          <w:tcPr>
            <w:tcW w:w="4819"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2948</w:t>
            </w:r>
          </w:p>
        </w:tc>
      </w:tr>
    </w:tbl>
    <w:p w:rsidR="00101749" w:rsidRDefault="00101749" w:rsidP="00D22417">
      <w:pPr>
        <w:tabs>
          <w:tab w:val="left" w:pos="284"/>
        </w:tabs>
        <w:spacing w:after="0" w:line="240" w:lineRule="auto"/>
        <w:jc w:val="both"/>
        <w:rPr>
          <w:rFonts w:ascii="Times New Roman" w:eastAsia="Calibri" w:hAnsi="Times New Roman" w:cs="Times New Roman"/>
          <w:sz w:val="12"/>
          <w:szCs w:val="12"/>
        </w:rPr>
      </w:pP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D73D35">
        <w:rPr>
          <w:rFonts w:ascii="Times New Roman" w:eastAsia="Calibri" w:hAnsi="Times New Roman" w:cs="Times New Roman"/>
          <w:i/>
          <w:sz w:val="12"/>
          <w:szCs w:val="12"/>
        </w:rPr>
        <w:t>Калиновка</w:t>
      </w:r>
    </w:p>
    <w:p w:rsidR="00A8431C" w:rsidRPr="009F3675" w:rsidRDefault="00A8431C" w:rsidP="00A8431C">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A8431C" w:rsidRPr="00912886" w:rsidRDefault="00A8431C" w:rsidP="00A8431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 от "13" июля 2018 г.</w:t>
      </w:r>
    </w:p>
    <w:p w:rsidR="00A8431C" w:rsidRDefault="00A8431C" w:rsidP="00A8431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A8431C" w:rsidRDefault="00A8431C" w:rsidP="00A8431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A8431C">
        <w:rPr>
          <w:rFonts w:ascii="Times New Roman" w:eastAsia="Calibri" w:hAnsi="Times New Roman" w:cs="Times New Roman"/>
          <w:b/>
          <w:sz w:val="12"/>
          <w:szCs w:val="12"/>
        </w:rPr>
        <w:t>Калиновка</w:t>
      </w:r>
    </w:p>
    <w:p w:rsidR="00A8431C" w:rsidRPr="00823E12" w:rsidRDefault="00A8431C" w:rsidP="00A8431C">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1134"/>
        <w:gridCol w:w="2268"/>
      </w:tblGrid>
      <w:tr w:rsidR="00A8431C" w:rsidRPr="00A8431C" w:rsidTr="00A8431C">
        <w:trPr>
          <w:trHeight w:val="20"/>
        </w:trPr>
        <w:tc>
          <w:tcPr>
            <w:tcW w:w="4111"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Наименование</w:t>
            </w:r>
          </w:p>
        </w:tc>
        <w:tc>
          <w:tcPr>
            <w:tcW w:w="113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Численность (чел.)</w:t>
            </w:r>
          </w:p>
        </w:tc>
        <w:tc>
          <w:tcPr>
            <w:tcW w:w="2268"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A8431C">
              <w:rPr>
                <w:rFonts w:ascii="Times New Roman" w:eastAsia="Calibri" w:hAnsi="Times New Roman" w:cs="Times New Roman"/>
                <w:sz w:val="12"/>
                <w:szCs w:val="12"/>
              </w:rPr>
              <w:t>рублей)</w:t>
            </w:r>
          </w:p>
        </w:tc>
      </w:tr>
      <w:tr w:rsidR="00A8431C" w:rsidRPr="00A8431C" w:rsidTr="00A8431C">
        <w:trPr>
          <w:trHeight w:val="20"/>
        </w:trPr>
        <w:tc>
          <w:tcPr>
            <w:tcW w:w="4111"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4</w:t>
            </w:r>
          </w:p>
        </w:tc>
        <w:tc>
          <w:tcPr>
            <w:tcW w:w="2268"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521,00</w:t>
            </w:r>
          </w:p>
        </w:tc>
      </w:tr>
      <w:tr w:rsidR="00A8431C" w:rsidRPr="00A8431C" w:rsidTr="00A8431C">
        <w:trPr>
          <w:trHeight w:val="20"/>
        </w:trPr>
        <w:tc>
          <w:tcPr>
            <w:tcW w:w="4111"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w:t>
            </w:r>
          </w:p>
        </w:tc>
        <w:tc>
          <w:tcPr>
            <w:tcW w:w="2268" w:type="dxa"/>
            <w:hideMark/>
          </w:tcPr>
          <w:p w:rsidR="00A8431C" w:rsidRPr="00A8431C" w:rsidRDefault="00A8431C" w:rsidP="00A8431C">
            <w:pPr>
              <w:tabs>
                <w:tab w:val="left" w:pos="284"/>
              </w:tabs>
              <w:rPr>
                <w:rFonts w:ascii="Times New Roman" w:eastAsia="Calibri" w:hAnsi="Times New Roman" w:cs="Times New Roman"/>
                <w:sz w:val="12"/>
                <w:szCs w:val="12"/>
              </w:rPr>
            </w:pPr>
            <w:r w:rsidRPr="00A8431C">
              <w:rPr>
                <w:rFonts w:ascii="Times New Roman" w:eastAsia="Calibri" w:hAnsi="Times New Roman" w:cs="Times New Roman"/>
                <w:sz w:val="12"/>
                <w:szCs w:val="12"/>
              </w:rPr>
              <w:t>0,00</w:t>
            </w:r>
          </w:p>
        </w:tc>
      </w:tr>
      <w:tr w:rsidR="00A8431C" w:rsidRPr="00A8431C" w:rsidTr="00A8431C">
        <w:trPr>
          <w:trHeight w:val="20"/>
        </w:trPr>
        <w:tc>
          <w:tcPr>
            <w:tcW w:w="4111"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И Т О Г О</w:t>
            </w:r>
            <w:proofErr w:type="gramStart"/>
            <w:r w:rsidRPr="00A8431C">
              <w:rPr>
                <w:rFonts w:ascii="Times New Roman" w:eastAsia="Calibri" w:hAnsi="Times New Roman" w:cs="Times New Roman"/>
                <w:bCs/>
                <w:sz w:val="12"/>
                <w:szCs w:val="12"/>
              </w:rPr>
              <w:t xml:space="preserve"> :</w:t>
            </w:r>
            <w:proofErr w:type="gramEnd"/>
          </w:p>
        </w:tc>
        <w:tc>
          <w:tcPr>
            <w:tcW w:w="1134"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4</w:t>
            </w:r>
          </w:p>
        </w:tc>
        <w:tc>
          <w:tcPr>
            <w:tcW w:w="2268" w:type="dxa"/>
            <w:noWrap/>
            <w:hideMark/>
          </w:tcPr>
          <w:p w:rsidR="00A8431C" w:rsidRPr="00A8431C" w:rsidRDefault="00A8431C" w:rsidP="00A8431C">
            <w:pPr>
              <w:tabs>
                <w:tab w:val="left" w:pos="284"/>
              </w:tabs>
              <w:rPr>
                <w:rFonts w:ascii="Times New Roman" w:eastAsia="Calibri" w:hAnsi="Times New Roman" w:cs="Times New Roman"/>
                <w:bCs/>
                <w:sz w:val="12"/>
                <w:szCs w:val="12"/>
              </w:rPr>
            </w:pPr>
            <w:r w:rsidRPr="00A8431C">
              <w:rPr>
                <w:rFonts w:ascii="Times New Roman" w:eastAsia="Calibri" w:hAnsi="Times New Roman" w:cs="Times New Roman"/>
                <w:bCs/>
                <w:sz w:val="12"/>
                <w:szCs w:val="12"/>
              </w:rPr>
              <w:t>521,00</w:t>
            </w:r>
          </w:p>
        </w:tc>
      </w:tr>
    </w:tbl>
    <w:p w:rsidR="00101749" w:rsidRDefault="00101749" w:rsidP="00D22417">
      <w:pPr>
        <w:tabs>
          <w:tab w:val="left" w:pos="284"/>
        </w:tabs>
        <w:spacing w:after="0" w:line="240" w:lineRule="auto"/>
        <w:jc w:val="both"/>
        <w:rPr>
          <w:rFonts w:ascii="Times New Roman" w:eastAsia="Calibri" w:hAnsi="Times New Roman" w:cs="Times New Roman"/>
          <w:sz w:val="12"/>
          <w:szCs w:val="12"/>
        </w:rPr>
      </w:pPr>
    </w:p>
    <w:p w:rsidR="00A8431C" w:rsidRPr="001A509E" w:rsidRDefault="00A8431C" w:rsidP="00A8431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A8431C" w:rsidRPr="001A509E" w:rsidRDefault="00A8431C" w:rsidP="00A8431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A8431C">
        <w:rPr>
          <w:rFonts w:ascii="Times New Roman" w:eastAsia="Calibri" w:hAnsi="Times New Roman" w:cs="Times New Roman"/>
          <w:b/>
          <w:sz w:val="12"/>
          <w:szCs w:val="12"/>
        </w:rPr>
        <w:t>КАНДАБУЛАК</w:t>
      </w:r>
    </w:p>
    <w:p w:rsidR="00A8431C" w:rsidRPr="001A509E" w:rsidRDefault="00A8431C" w:rsidP="00A8431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A8431C" w:rsidRPr="001A509E" w:rsidRDefault="00A8431C" w:rsidP="00A8431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A8431C" w:rsidRPr="001A509E" w:rsidRDefault="00A8431C" w:rsidP="00A8431C">
      <w:pPr>
        <w:tabs>
          <w:tab w:val="left" w:pos="284"/>
        </w:tabs>
        <w:spacing w:after="0" w:line="240" w:lineRule="auto"/>
        <w:jc w:val="center"/>
        <w:rPr>
          <w:rFonts w:ascii="Times New Roman" w:eastAsia="Calibri" w:hAnsi="Times New Roman" w:cs="Times New Roman"/>
          <w:sz w:val="12"/>
          <w:szCs w:val="12"/>
        </w:rPr>
      </w:pPr>
    </w:p>
    <w:p w:rsidR="00A8431C" w:rsidRPr="001A509E" w:rsidRDefault="00A8431C" w:rsidP="00A8431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A8431C" w:rsidRPr="001A509E" w:rsidRDefault="00A8431C" w:rsidP="00A8431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№22</w:t>
      </w:r>
    </w:p>
    <w:p w:rsidR="00A8431C" w:rsidRDefault="00A8431C" w:rsidP="00A8431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A8431C">
        <w:rPr>
          <w:rFonts w:ascii="Times New Roman" w:eastAsia="Calibri" w:hAnsi="Times New Roman" w:cs="Times New Roman"/>
          <w:b/>
          <w:sz w:val="12"/>
          <w:szCs w:val="12"/>
        </w:rPr>
        <w:t xml:space="preserve">Кандабулак </w:t>
      </w:r>
      <w:r w:rsidRPr="001A509E">
        <w:rPr>
          <w:rFonts w:ascii="Times New Roman" w:eastAsia="Calibri" w:hAnsi="Times New Roman" w:cs="Times New Roman"/>
          <w:b/>
          <w:sz w:val="12"/>
          <w:szCs w:val="12"/>
        </w:rPr>
        <w:t>за первое полугодие  2018 года</w:t>
      </w:r>
    </w:p>
    <w:p w:rsidR="00A8431C" w:rsidRPr="001A509E" w:rsidRDefault="00A8431C" w:rsidP="00A8431C">
      <w:pPr>
        <w:tabs>
          <w:tab w:val="left" w:pos="284"/>
        </w:tabs>
        <w:spacing w:after="0" w:line="240" w:lineRule="auto"/>
        <w:jc w:val="center"/>
        <w:rPr>
          <w:rFonts w:ascii="Times New Roman" w:eastAsia="Calibri" w:hAnsi="Times New Roman" w:cs="Times New Roman"/>
          <w:b/>
          <w:sz w:val="12"/>
          <w:szCs w:val="12"/>
        </w:rPr>
      </w:pPr>
    </w:p>
    <w:p w:rsidR="00A8431C" w:rsidRPr="00A8431C" w:rsidRDefault="00A8431C" w:rsidP="0084407D">
      <w:pPr>
        <w:tabs>
          <w:tab w:val="left" w:pos="284"/>
        </w:tabs>
        <w:spacing w:after="0" w:line="240" w:lineRule="auto"/>
        <w:ind w:firstLine="284"/>
        <w:jc w:val="both"/>
        <w:rPr>
          <w:rFonts w:ascii="Times New Roman" w:eastAsia="Calibri" w:hAnsi="Times New Roman" w:cs="Times New Roman"/>
          <w:sz w:val="12"/>
          <w:szCs w:val="12"/>
        </w:rPr>
      </w:pPr>
      <w:r w:rsidRPr="00A8431C">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Кандабулак</w:t>
      </w:r>
    </w:p>
    <w:p w:rsidR="00A8431C" w:rsidRPr="0084407D" w:rsidRDefault="00A8431C" w:rsidP="0084407D">
      <w:pPr>
        <w:tabs>
          <w:tab w:val="left" w:pos="284"/>
        </w:tabs>
        <w:spacing w:after="0" w:line="240" w:lineRule="auto"/>
        <w:ind w:firstLine="284"/>
        <w:jc w:val="both"/>
        <w:rPr>
          <w:rFonts w:ascii="Times New Roman" w:eastAsia="Calibri" w:hAnsi="Times New Roman" w:cs="Times New Roman"/>
          <w:b/>
          <w:sz w:val="12"/>
          <w:szCs w:val="12"/>
        </w:rPr>
      </w:pPr>
      <w:r w:rsidRPr="0084407D">
        <w:rPr>
          <w:rFonts w:ascii="Times New Roman" w:eastAsia="Calibri" w:hAnsi="Times New Roman" w:cs="Times New Roman"/>
          <w:b/>
          <w:sz w:val="12"/>
          <w:szCs w:val="12"/>
        </w:rPr>
        <w:t>ПОСТАНОВЛЯЕТ:</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8431C" w:rsidRPr="00A8431C">
        <w:rPr>
          <w:rFonts w:ascii="Times New Roman" w:eastAsia="Calibri" w:hAnsi="Times New Roman" w:cs="Times New Roman"/>
          <w:sz w:val="12"/>
          <w:szCs w:val="12"/>
        </w:rPr>
        <w:t>Утвердить исполнение бюджета сельского поселения Кандабулак за первое полугодие 2018 года по доходам в сумме 2 479 тыс. рублей и по расходам в сумме 2 264 тыс. рублей с превышением доходов над расходами в сумме 215 тыс. рублей.</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A8431C" w:rsidRPr="00A8431C">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8431C" w:rsidRPr="00A8431C">
        <w:rPr>
          <w:rFonts w:ascii="Times New Roman" w:eastAsia="Calibri" w:hAnsi="Times New Roman" w:cs="Times New Roman"/>
          <w:sz w:val="12"/>
          <w:szCs w:val="12"/>
        </w:rPr>
        <w:t>Утвердить ведомственную структуру расходов бюджета сельского поселения Кандабулак муниципального района Сергиевский Самарской области за первое полугодие 2018 года в соответствии с приложением 2.</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8431C" w:rsidRPr="00A8431C">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00A8431C" w:rsidRPr="00A8431C">
        <w:rPr>
          <w:rFonts w:ascii="Times New Roman" w:eastAsia="Calibri" w:hAnsi="Times New Roman" w:cs="Times New Roman"/>
          <w:sz w:val="12"/>
          <w:szCs w:val="12"/>
        </w:rPr>
        <w:t>расходов классификации расходов бюджета сельского поселения</w:t>
      </w:r>
      <w:proofErr w:type="gramEnd"/>
      <w:r w:rsidR="00A8431C" w:rsidRPr="00A8431C">
        <w:rPr>
          <w:rFonts w:ascii="Times New Roman" w:eastAsia="Calibri" w:hAnsi="Times New Roman" w:cs="Times New Roman"/>
          <w:sz w:val="12"/>
          <w:szCs w:val="12"/>
        </w:rPr>
        <w:t xml:space="preserve"> Кандабулак муниципального района Сергиевский Самарской области за первое полугодие 2018 года в соответствии с приложением 3.</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A8431C" w:rsidRPr="00A8431C">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Кандабулак за первое полугодие 2018 года по кодам </w:t>
      </w:r>
      <w:proofErr w:type="gramStart"/>
      <w:r w:rsidR="00A8431C" w:rsidRPr="00A8431C">
        <w:rPr>
          <w:rFonts w:ascii="Times New Roman" w:eastAsia="Calibri" w:hAnsi="Times New Roman" w:cs="Times New Roman"/>
          <w:sz w:val="12"/>
          <w:szCs w:val="12"/>
        </w:rPr>
        <w:t>классификации источников финансирования дефицитов бюджетов</w:t>
      </w:r>
      <w:proofErr w:type="gramEnd"/>
      <w:r w:rsidR="00A8431C" w:rsidRPr="00A8431C">
        <w:rPr>
          <w:rFonts w:ascii="Times New Roman" w:eastAsia="Calibri" w:hAnsi="Times New Roman" w:cs="Times New Roman"/>
          <w:sz w:val="12"/>
          <w:szCs w:val="12"/>
        </w:rPr>
        <w:t xml:space="preserve"> в соответствии с приложением 4.</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A8431C" w:rsidRPr="00A8431C">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A8431C" w:rsidRPr="00A8431C">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A8431C" w:rsidRPr="00A8431C" w:rsidRDefault="0084407D" w:rsidP="00844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00A8431C" w:rsidRPr="00A8431C">
        <w:rPr>
          <w:rFonts w:ascii="Times New Roman" w:eastAsia="Calibri" w:hAnsi="Times New Roman" w:cs="Times New Roman"/>
          <w:sz w:val="12"/>
          <w:szCs w:val="12"/>
        </w:rPr>
        <w:t>Контроль за</w:t>
      </w:r>
      <w:proofErr w:type="gramEnd"/>
      <w:r w:rsidR="00A8431C" w:rsidRPr="00A8431C">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A8431C" w:rsidRPr="00A8431C" w:rsidRDefault="00A8431C" w:rsidP="0084407D">
      <w:pPr>
        <w:tabs>
          <w:tab w:val="left" w:pos="284"/>
        </w:tabs>
        <w:spacing w:after="0" w:line="240" w:lineRule="auto"/>
        <w:jc w:val="right"/>
        <w:rPr>
          <w:rFonts w:ascii="Times New Roman" w:eastAsia="Calibri" w:hAnsi="Times New Roman" w:cs="Times New Roman"/>
          <w:sz w:val="12"/>
          <w:szCs w:val="12"/>
        </w:rPr>
      </w:pPr>
      <w:r w:rsidRPr="00A8431C">
        <w:rPr>
          <w:rFonts w:ascii="Times New Roman" w:eastAsia="Calibri" w:hAnsi="Times New Roman" w:cs="Times New Roman"/>
          <w:sz w:val="12"/>
          <w:szCs w:val="12"/>
        </w:rPr>
        <w:t>Глава сельского поселения Кандабулак</w:t>
      </w:r>
    </w:p>
    <w:p w:rsidR="0084407D" w:rsidRDefault="00A8431C" w:rsidP="0084407D">
      <w:pPr>
        <w:tabs>
          <w:tab w:val="left" w:pos="284"/>
        </w:tabs>
        <w:spacing w:after="0" w:line="240" w:lineRule="auto"/>
        <w:jc w:val="right"/>
        <w:rPr>
          <w:rFonts w:ascii="Times New Roman" w:eastAsia="Calibri" w:hAnsi="Times New Roman" w:cs="Times New Roman"/>
          <w:sz w:val="12"/>
          <w:szCs w:val="12"/>
        </w:rPr>
      </w:pPr>
      <w:r w:rsidRPr="00A8431C">
        <w:rPr>
          <w:rFonts w:ascii="Times New Roman" w:eastAsia="Calibri" w:hAnsi="Times New Roman" w:cs="Times New Roman"/>
          <w:sz w:val="12"/>
          <w:szCs w:val="12"/>
        </w:rPr>
        <w:t>муниципального района Сергиевский</w:t>
      </w:r>
    </w:p>
    <w:p w:rsidR="00101749" w:rsidRDefault="00A8431C" w:rsidP="0084407D">
      <w:pPr>
        <w:tabs>
          <w:tab w:val="left" w:pos="284"/>
        </w:tabs>
        <w:spacing w:after="0" w:line="240" w:lineRule="auto"/>
        <w:jc w:val="right"/>
        <w:rPr>
          <w:rFonts w:ascii="Times New Roman" w:eastAsia="Calibri" w:hAnsi="Times New Roman" w:cs="Times New Roman"/>
          <w:sz w:val="12"/>
          <w:szCs w:val="12"/>
        </w:rPr>
      </w:pPr>
      <w:r w:rsidRPr="00A8431C">
        <w:rPr>
          <w:rFonts w:ascii="Times New Roman" w:eastAsia="Calibri" w:hAnsi="Times New Roman" w:cs="Times New Roman"/>
          <w:sz w:val="12"/>
          <w:szCs w:val="12"/>
        </w:rPr>
        <w:t>А.А.</w:t>
      </w:r>
      <w:r w:rsidR="0084407D">
        <w:rPr>
          <w:rFonts w:ascii="Times New Roman" w:eastAsia="Calibri" w:hAnsi="Times New Roman" w:cs="Times New Roman"/>
          <w:sz w:val="12"/>
          <w:szCs w:val="12"/>
        </w:rPr>
        <w:t xml:space="preserve"> </w:t>
      </w:r>
      <w:r w:rsidRPr="00A8431C">
        <w:rPr>
          <w:rFonts w:ascii="Times New Roman" w:eastAsia="Calibri" w:hAnsi="Times New Roman" w:cs="Times New Roman"/>
          <w:sz w:val="12"/>
          <w:szCs w:val="12"/>
        </w:rPr>
        <w:t>Мартынов</w:t>
      </w:r>
    </w:p>
    <w:p w:rsidR="0084407D" w:rsidRDefault="0084407D" w:rsidP="0084407D">
      <w:pPr>
        <w:tabs>
          <w:tab w:val="left" w:pos="284"/>
        </w:tabs>
        <w:spacing w:after="0" w:line="240" w:lineRule="auto"/>
        <w:jc w:val="right"/>
        <w:rPr>
          <w:rFonts w:ascii="Times New Roman" w:eastAsia="Calibri" w:hAnsi="Times New Roman" w:cs="Times New Roman"/>
          <w:sz w:val="12"/>
          <w:szCs w:val="12"/>
        </w:rPr>
      </w:pP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84407D">
        <w:rPr>
          <w:rFonts w:ascii="Times New Roman" w:eastAsia="Calibri" w:hAnsi="Times New Roman" w:cs="Times New Roman"/>
          <w:i/>
          <w:sz w:val="12"/>
          <w:szCs w:val="12"/>
        </w:rPr>
        <w:t>Кандабулак</w:t>
      </w: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84407D" w:rsidRPr="00912886" w:rsidRDefault="0084407D" w:rsidP="008440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84407D" w:rsidRDefault="0084407D" w:rsidP="0084407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84407D">
        <w:rPr>
          <w:rFonts w:ascii="Times New Roman" w:eastAsia="Calibri" w:hAnsi="Times New Roman" w:cs="Times New Roman"/>
          <w:b/>
          <w:sz w:val="12"/>
          <w:szCs w:val="12"/>
        </w:rPr>
        <w:t xml:space="preserve">Кандабулак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84407D" w:rsidRPr="009F3675" w:rsidRDefault="0084407D" w:rsidP="0084407D">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559"/>
        <w:gridCol w:w="4536"/>
        <w:gridCol w:w="709"/>
      </w:tblGrid>
      <w:tr w:rsidR="0084407D" w:rsidRPr="0084407D" w:rsidTr="0084407D">
        <w:trPr>
          <w:trHeight w:val="20"/>
        </w:trPr>
        <w:tc>
          <w:tcPr>
            <w:tcW w:w="709" w:type="dxa"/>
            <w:hideMark/>
          </w:tcPr>
          <w:p w:rsidR="0084407D" w:rsidRPr="0084407D" w:rsidRDefault="0084407D" w:rsidP="0084407D">
            <w:pPr>
              <w:tabs>
                <w:tab w:val="left" w:pos="284"/>
              </w:tabs>
              <w:rPr>
                <w:rFonts w:ascii="Times New Roman" w:eastAsia="Calibri" w:hAnsi="Times New Roman" w:cs="Times New Roman"/>
                <w:bCs/>
                <w:sz w:val="10"/>
                <w:szCs w:val="10"/>
              </w:rPr>
            </w:pPr>
            <w:r w:rsidRPr="0084407D">
              <w:rPr>
                <w:rFonts w:ascii="Times New Roman" w:eastAsia="Calibri" w:hAnsi="Times New Roman" w:cs="Times New Roman"/>
                <w:bCs/>
                <w:sz w:val="10"/>
                <w:szCs w:val="10"/>
              </w:rPr>
              <w:t>Код главного администратора</w:t>
            </w:r>
          </w:p>
        </w:tc>
        <w:tc>
          <w:tcPr>
            <w:tcW w:w="1559" w:type="dxa"/>
            <w:hideMark/>
          </w:tcPr>
          <w:p w:rsidR="0084407D" w:rsidRPr="0084407D" w:rsidRDefault="0084407D" w:rsidP="0084407D">
            <w:pPr>
              <w:tabs>
                <w:tab w:val="left" w:pos="284"/>
              </w:tabs>
              <w:rPr>
                <w:rFonts w:ascii="Times New Roman" w:eastAsia="Calibri" w:hAnsi="Times New Roman" w:cs="Times New Roman"/>
                <w:bCs/>
                <w:sz w:val="10"/>
                <w:szCs w:val="10"/>
              </w:rPr>
            </w:pPr>
            <w:r w:rsidRPr="0084407D">
              <w:rPr>
                <w:rFonts w:ascii="Times New Roman" w:eastAsia="Calibri" w:hAnsi="Times New Roman" w:cs="Times New Roman"/>
                <w:bCs/>
                <w:sz w:val="10"/>
                <w:szCs w:val="10"/>
              </w:rPr>
              <w:t xml:space="preserve">Код вида, подвида классификации операций сектора государственного управления, относящихся к </w:t>
            </w:r>
            <w:r w:rsidRPr="0084407D">
              <w:rPr>
                <w:rFonts w:ascii="Times New Roman" w:eastAsia="Calibri" w:hAnsi="Times New Roman" w:cs="Times New Roman"/>
                <w:bCs/>
                <w:sz w:val="10"/>
                <w:szCs w:val="10"/>
              </w:rPr>
              <w:lastRenderedPageBreak/>
              <w:t>доходам бюджета</w:t>
            </w:r>
          </w:p>
        </w:tc>
        <w:tc>
          <w:tcPr>
            <w:tcW w:w="4536"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Наименование показателя</w:t>
            </w:r>
          </w:p>
        </w:tc>
        <w:tc>
          <w:tcPr>
            <w:tcW w:w="709"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Исполнено тыс. рублей</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100</w:t>
            </w:r>
          </w:p>
        </w:tc>
        <w:tc>
          <w:tcPr>
            <w:tcW w:w="6095" w:type="dxa"/>
            <w:gridSpan w:val="2"/>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450</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100</w:t>
            </w:r>
          </w:p>
        </w:tc>
        <w:tc>
          <w:tcPr>
            <w:tcW w:w="155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1 03 02230 01 0000 110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195</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100</w:t>
            </w:r>
          </w:p>
        </w:tc>
        <w:tc>
          <w:tcPr>
            <w:tcW w:w="155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1 03 02240 01 0000 110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100</w:t>
            </w:r>
          </w:p>
        </w:tc>
        <w:tc>
          <w:tcPr>
            <w:tcW w:w="155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1 03 02250 01 0000 110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294</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100</w:t>
            </w:r>
          </w:p>
        </w:tc>
        <w:tc>
          <w:tcPr>
            <w:tcW w:w="155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1 03 02260 01 0000 110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-40</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182</w:t>
            </w:r>
          </w:p>
        </w:tc>
        <w:tc>
          <w:tcPr>
            <w:tcW w:w="6095" w:type="dxa"/>
            <w:gridSpan w:val="2"/>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705</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182</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1 01 02000 01 0000 110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 xml:space="preserve">Налог на доходы физических лиц </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326</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182</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1 06 06000 00 0000 110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Земельный налог</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379</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6095" w:type="dxa"/>
            <w:gridSpan w:val="2"/>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Администрация сельского поселения Кандабулак муниципального района Сергиевский Самарской области</w:t>
            </w:r>
          </w:p>
        </w:tc>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1222</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2 02 10000 00 0000 151</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532</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2 02 20000 00 0000 151</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607</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2 02 30000 00 0000 151</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83</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608</w:t>
            </w:r>
          </w:p>
        </w:tc>
        <w:tc>
          <w:tcPr>
            <w:tcW w:w="6095" w:type="dxa"/>
            <w:gridSpan w:val="2"/>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103</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608</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1 11 05035 10 0000 120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20</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608</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1 11 09045 10 0003 120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58</w:t>
            </w:r>
          </w:p>
        </w:tc>
      </w:tr>
      <w:tr w:rsidR="0084407D" w:rsidRPr="0084407D" w:rsidTr="0084407D">
        <w:trPr>
          <w:trHeight w:val="20"/>
        </w:trPr>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608</w:t>
            </w:r>
          </w:p>
        </w:tc>
        <w:tc>
          <w:tcPr>
            <w:tcW w:w="1559"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1 14 06025 10 0000 430</w:t>
            </w:r>
          </w:p>
        </w:tc>
        <w:tc>
          <w:tcPr>
            <w:tcW w:w="4536"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09"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25</w:t>
            </w:r>
          </w:p>
        </w:tc>
      </w:tr>
      <w:tr w:rsidR="0084407D" w:rsidRPr="0084407D" w:rsidTr="0084407D">
        <w:trPr>
          <w:trHeight w:val="20"/>
        </w:trPr>
        <w:tc>
          <w:tcPr>
            <w:tcW w:w="6804" w:type="dxa"/>
            <w:gridSpan w:val="3"/>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xml:space="preserve">    ВСЕГО ДОХОДОВ</w:t>
            </w:r>
          </w:p>
        </w:tc>
        <w:tc>
          <w:tcPr>
            <w:tcW w:w="709"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2479</w:t>
            </w:r>
          </w:p>
        </w:tc>
      </w:tr>
    </w:tbl>
    <w:p w:rsidR="00101749" w:rsidRDefault="00101749" w:rsidP="00D22417">
      <w:pPr>
        <w:tabs>
          <w:tab w:val="left" w:pos="284"/>
        </w:tabs>
        <w:spacing w:after="0" w:line="240" w:lineRule="auto"/>
        <w:jc w:val="both"/>
        <w:rPr>
          <w:rFonts w:ascii="Times New Roman" w:eastAsia="Calibri" w:hAnsi="Times New Roman" w:cs="Times New Roman"/>
          <w:sz w:val="12"/>
          <w:szCs w:val="12"/>
        </w:rPr>
      </w:pP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84407D">
        <w:rPr>
          <w:rFonts w:ascii="Times New Roman" w:eastAsia="Calibri" w:hAnsi="Times New Roman" w:cs="Times New Roman"/>
          <w:i/>
          <w:sz w:val="12"/>
          <w:szCs w:val="12"/>
        </w:rPr>
        <w:t>Кандабулак</w:t>
      </w:r>
    </w:p>
    <w:p w:rsidR="0084407D" w:rsidRPr="009F3675" w:rsidRDefault="0084407D" w:rsidP="0084407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84407D" w:rsidRPr="00912886" w:rsidRDefault="0084407D" w:rsidP="008440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84407D" w:rsidRPr="005C76F8" w:rsidRDefault="0084407D" w:rsidP="0084407D">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84407D">
        <w:rPr>
          <w:rFonts w:ascii="Times New Roman" w:eastAsia="Calibri" w:hAnsi="Times New Roman" w:cs="Times New Roman"/>
          <w:b/>
          <w:sz w:val="12"/>
          <w:szCs w:val="12"/>
        </w:rPr>
        <w:t xml:space="preserve">Кандабулак </w:t>
      </w:r>
      <w:r w:rsidRPr="005C76F8">
        <w:rPr>
          <w:rFonts w:ascii="Times New Roman" w:eastAsia="Calibri" w:hAnsi="Times New Roman" w:cs="Times New Roman"/>
          <w:b/>
          <w:sz w:val="12"/>
          <w:szCs w:val="12"/>
        </w:rPr>
        <w:t>муниципального района Сергиевский на 2018 год</w:t>
      </w:r>
    </w:p>
    <w:p w:rsidR="0084407D" w:rsidRDefault="0084407D" w:rsidP="0084407D">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835"/>
        <w:gridCol w:w="426"/>
        <w:gridCol w:w="425"/>
        <w:gridCol w:w="425"/>
        <w:gridCol w:w="425"/>
        <w:gridCol w:w="284"/>
        <w:gridCol w:w="425"/>
        <w:gridCol w:w="567"/>
        <w:gridCol w:w="425"/>
        <w:gridCol w:w="503"/>
        <w:gridCol w:w="773"/>
      </w:tblGrid>
      <w:tr w:rsidR="0084407D"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0"/>
                <w:szCs w:val="10"/>
              </w:rPr>
            </w:pPr>
            <w:r w:rsidRPr="0084407D">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КВСР</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proofErr w:type="spellStart"/>
            <w:r w:rsidRPr="0084407D">
              <w:rPr>
                <w:rFonts w:ascii="Times New Roman" w:eastAsia="Calibri" w:hAnsi="Times New Roman" w:cs="Times New Roman"/>
                <w:bCs/>
                <w:sz w:val="12"/>
                <w:szCs w:val="12"/>
              </w:rPr>
              <w:t>Рз</w:t>
            </w:r>
            <w:proofErr w:type="spellEnd"/>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proofErr w:type="gramStart"/>
            <w:r w:rsidRPr="0084407D">
              <w:rPr>
                <w:rFonts w:ascii="Times New Roman" w:eastAsia="Calibri" w:hAnsi="Times New Roman" w:cs="Times New Roman"/>
                <w:bCs/>
                <w:sz w:val="12"/>
                <w:szCs w:val="12"/>
              </w:rPr>
              <w:t>ПР</w:t>
            </w:r>
            <w:proofErr w:type="gramEnd"/>
          </w:p>
        </w:tc>
        <w:tc>
          <w:tcPr>
            <w:tcW w:w="1701" w:type="dxa"/>
            <w:gridSpan w:val="4"/>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ЦСР</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ВР</w:t>
            </w:r>
          </w:p>
        </w:tc>
        <w:tc>
          <w:tcPr>
            <w:tcW w:w="503"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Исполнено</w:t>
            </w:r>
          </w:p>
        </w:tc>
        <w:tc>
          <w:tcPr>
            <w:tcW w:w="773" w:type="dxa"/>
            <w:hideMark/>
          </w:tcPr>
          <w:p w:rsidR="0084407D" w:rsidRPr="0084407D" w:rsidRDefault="0084407D" w:rsidP="0084407D">
            <w:pPr>
              <w:tabs>
                <w:tab w:val="left" w:pos="284"/>
              </w:tabs>
              <w:rPr>
                <w:rFonts w:ascii="Times New Roman" w:eastAsia="Calibri" w:hAnsi="Times New Roman" w:cs="Times New Roman"/>
                <w:bCs/>
                <w:sz w:val="10"/>
                <w:szCs w:val="10"/>
              </w:rPr>
            </w:pPr>
            <w:r w:rsidRPr="0084407D">
              <w:rPr>
                <w:rFonts w:ascii="Times New Roman" w:eastAsia="Calibri" w:hAnsi="Times New Roman" w:cs="Times New Roman"/>
                <w:bCs/>
                <w:sz w:val="10"/>
                <w:szCs w:val="10"/>
              </w:rPr>
              <w:t xml:space="preserve">в </w:t>
            </w:r>
            <w:proofErr w:type="spellStart"/>
            <w:r w:rsidRPr="0084407D">
              <w:rPr>
                <w:rFonts w:ascii="Times New Roman" w:eastAsia="Calibri" w:hAnsi="Times New Roman" w:cs="Times New Roman"/>
                <w:bCs/>
                <w:sz w:val="10"/>
                <w:szCs w:val="10"/>
              </w:rPr>
              <w:t>т.ч</w:t>
            </w:r>
            <w:proofErr w:type="spellEnd"/>
            <w:r w:rsidRPr="0084407D">
              <w:rPr>
                <w:rFonts w:ascii="Times New Roman" w:eastAsia="Calibri" w:hAnsi="Times New Roman" w:cs="Times New Roman"/>
                <w:bCs/>
                <w:sz w:val="10"/>
                <w:szCs w:val="10"/>
              </w:rPr>
              <w:t>. за счет безвозмездных поступлений</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02</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276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02</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276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02</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120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276</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682</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585</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120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403</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157</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межбюджетные трансферты</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Уплата налогов, сборов и иных платежей</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850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(городского) поселения  </w:t>
            </w:r>
            <w:r w:rsidRPr="0084407D">
              <w:rPr>
                <w:rFonts w:ascii="Times New Roman" w:eastAsia="Calibri" w:hAnsi="Times New Roman" w:cs="Times New Roman"/>
                <w:bCs/>
                <w:sz w:val="12"/>
                <w:szCs w:val="12"/>
              </w:rPr>
              <w:lastRenderedPageBreak/>
              <w:t>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lastRenderedPageBreak/>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40</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97</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lastRenderedPageBreak/>
              <w:t>Иные межбюджетные трансферты</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04</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40</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97</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06</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06</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межбюджетные трансферты</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06</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Другие общегосударственные вопросы</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124</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106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106</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40</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40</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84407D">
              <w:rPr>
                <w:rFonts w:ascii="Times New Roman" w:eastAsia="Calibri" w:hAnsi="Times New Roman" w:cs="Times New Roman"/>
                <w:bCs/>
                <w:sz w:val="12"/>
                <w:szCs w:val="12"/>
              </w:rPr>
              <w:t>о(</w:t>
            </w:r>
            <w:proofErr w:type="gramEnd"/>
            <w:r w:rsidRPr="0084407D">
              <w:rPr>
                <w:rFonts w:ascii="Times New Roman" w:eastAsia="Calibri" w:hAnsi="Times New Roman" w:cs="Times New Roman"/>
                <w:bCs/>
                <w:sz w:val="12"/>
                <w:szCs w:val="12"/>
              </w:rPr>
              <w:t>городского) поселения 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46</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46</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16</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Мобилизационная и вневойсковая подготовка</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02</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36</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02</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36</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02</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38</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120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36</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36</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03</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68</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03</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41</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68</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03</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41</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60</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Уплата налогов, сборов и иных платежей</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03</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41</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850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8</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Дорожное хозяйство (дорожные фонды)</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04</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337</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04</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43</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255</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межбюджетные трансферты</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04</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43</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255</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84407D">
              <w:rPr>
                <w:rFonts w:ascii="Times New Roman" w:eastAsia="Calibri" w:hAnsi="Times New Roman" w:cs="Times New Roman"/>
                <w:bCs/>
                <w:sz w:val="12"/>
                <w:szCs w:val="12"/>
              </w:rPr>
              <w:t>м.р</w:t>
            </w:r>
            <w:proofErr w:type="spellEnd"/>
            <w:r w:rsidRPr="0084407D">
              <w:rPr>
                <w:rFonts w:ascii="Times New Roman" w:eastAsia="Calibri" w:hAnsi="Times New Roman" w:cs="Times New Roman"/>
                <w:bCs/>
                <w:sz w:val="12"/>
                <w:szCs w:val="12"/>
              </w:rPr>
              <w:t>. Сергиевский Самарской области"</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04</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49</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82</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04</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09</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49</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82</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Благоустройство</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05</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309</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59</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05</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39</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309</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59</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05</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03</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39</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309</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59</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Молодежная политика и оздоровление детей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07</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07</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lastRenderedPageBreak/>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07</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07</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44</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16</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межбюджетные трансферты</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07</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07</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44</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16</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Культура</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08</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414</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08</w:t>
            </w:r>
          </w:p>
        </w:tc>
        <w:tc>
          <w:tcPr>
            <w:tcW w:w="425" w:type="dxa"/>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01</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44</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414</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08</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44</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240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19</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Иные межбюджетные трансферты</w:t>
            </w:r>
          </w:p>
        </w:tc>
        <w:tc>
          <w:tcPr>
            <w:tcW w:w="426"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539</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08</w:t>
            </w:r>
          </w:p>
        </w:tc>
        <w:tc>
          <w:tcPr>
            <w:tcW w:w="425" w:type="dxa"/>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01</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44</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00000</w:t>
            </w:r>
          </w:p>
        </w:tc>
        <w:tc>
          <w:tcPr>
            <w:tcW w:w="425"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540</w:t>
            </w:r>
          </w:p>
        </w:tc>
        <w:tc>
          <w:tcPr>
            <w:tcW w:w="50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395</w:t>
            </w:r>
          </w:p>
        </w:tc>
        <w:tc>
          <w:tcPr>
            <w:tcW w:w="773" w:type="dxa"/>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0</w:t>
            </w:r>
          </w:p>
        </w:tc>
      </w:tr>
      <w:tr w:rsidR="007C755A" w:rsidRPr="0084407D" w:rsidTr="007C755A">
        <w:trPr>
          <w:trHeight w:val="20"/>
        </w:trPr>
        <w:tc>
          <w:tcPr>
            <w:tcW w:w="283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Итого</w:t>
            </w:r>
          </w:p>
        </w:tc>
        <w:tc>
          <w:tcPr>
            <w:tcW w:w="426"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284"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425" w:type="dxa"/>
            <w:tcBorders>
              <w:left w:val="nil"/>
              <w:right w:val="nil"/>
            </w:tcBorders>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67" w:type="dxa"/>
            <w:tcBorders>
              <w:left w:val="nil"/>
            </w:tcBorders>
            <w:noWrap/>
            <w:hideMark/>
          </w:tcPr>
          <w:p w:rsidR="0084407D" w:rsidRPr="0084407D" w:rsidRDefault="0084407D" w:rsidP="0084407D">
            <w:pPr>
              <w:tabs>
                <w:tab w:val="left" w:pos="284"/>
              </w:tabs>
              <w:rPr>
                <w:rFonts w:ascii="Times New Roman" w:eastAsia="Calibri" w:hAnsi="Times New Roman" w:cs="Times New Roman"/>
                <w:sz w:val="12"/>
                <w:szCs w:val="12"/>
              </w:rPr>
            </w:pPr>
            <w:r w:rsidRPr="0084407D">
              <w:rPr>
                <w:rFonts w:ascii="Times New Roman" w:eastAsia="Calibri" w:hAnsi="Times New Roman" w:cs="Times New Roman"/>
                <w:sz w:val="12"/>
                <w:szCs w:val="12"/>
              </w:rPr>
              <w:t> </w:t>
            </w:r>
          </w:p>
        </w:tc>
        <w:tc>
          <w:tcPr>
            <w:tcW w:w="425"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 </w:t>
            </w:r>
          </w:p>
        </w:tc>
        <w:tc>
          <w:tcPr>
            <w:tcW w:w="50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2 264</w:t>
            </w:r>
          </w:p>
        </w:tc>
        <w:tc>
          <w:tcPr>
            <w:tcW w:w="773" w:type="dxa"/>
            <w:noWrap/>
            <w:hideMark/>
          </w:tcPr>
          <w:p w:rsidR="0084407D" w:rsidRPr="0084407D" w:rsidRDefault="0084407D" w:rsidP="0084407D">
            <w:pPr>
              <w:tabs>
                <w:tab w:val="left" w:pos="284"/>
              </w:tabs>
              <w:rPr>
                <w:rFonts w:ascii="Times New Roman" w:eastAsia="Calibri" w:hAnsi="Times New Roman" w:cs="Times New Roman"/>
                <w:bCs/>
                <w:sz w:val="12"/>
                <w:szCs w:val="12"/>
              </w:rPr>
            </w:pPr>
            <w:r w:rsidRPr="0084407D">
              <w:rPr>
                <w:rFonts w:ascii="Times New Roman" w:eastAsia="Calibri" w:hAnsi="Times New Roman" w:cs="Times New Roman"/>
                <w:bCs/>
                <w:sz w:val="12"/>
                <w:szCs w:val="12"/>
              </w:rPr>
              <w:t>95</w:t>
            </w:r>
          </w:p>
        </w:tc>
      </w:tr>
    </w:tbl>
    <w:p w:rsidR="00101749" w:rsidRDefault="00101749" w:rsidP="00D22417">
      <w:pPr>
        <w:tabs>
          <w:tab w:val="left" w:pos="284"/>
        </w:tabs>
        <w:spacing w:after="0" w:line="240" w:lineRule="auto"/>
        <w:jc w:val="both"/>
        <w:rPr>
          <w:rFonts w:ascii="Times New Roman" w:eastAsia="Calibri" w:hAnsi="Times New Roman" w:cs="Times New Roman"/>
          <w:sz w:val="12"/>
          <w:szCs w:val="12"/>
        </w:rPr>
      </w:pP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84407D">
        <w:rPr>
          <w:rFonts w:ascii="Times New Roman" w:eastAsia="Calibri" w:hAnsi="Times New Roman" w:cs="Times New Roman"/>
          <w:i/>
          <w:sz w:val="12"/>
          <w:szCs w:val="12"/>
        </w:rPr>
        <w:t>Кандабулак</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7C755A" w:rsidRPr="00912886" w:rsidRDefault="007C755A" w:rsidP="007C75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7C755A" w:rsidRDefault="007C755A" w:rsidP="007C755A">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7C755A" w:rsidRPr="00580806" w:rsidRDefault="007C755A" w:rsidP="007C755A">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7C755A">
        <w:rPr>
          <w:rFonts w:ascii="Times New Roman" w:eastAsia="Calibri" w:hAnsi="Times New Roman" w:cs="Times New Roman"/>
          <w:b/>
          <w:sz w:val="12"/>
          <w:szCs w:val="12"/>
        </w:rPr>
        <w:t xml:space="preserve">Кандабулак </w:t>
      </w:r>
      <w:r w:rsidRPr="00580806">
        <w:rPr>
          <w:rFonts w:ascii="Times New Roman" w:eastAsia="Calibri" w:hAnsi="Times New Roman" w:cs="Times New Roman"/>
          <w:b/>
          <w:sz w:val="12"/>
          <w:szCs w:val="12"/>
        </w:rPr>
        <w:t>муниципального района Сергиевский Самарской области</w:t>
      </w:r>
    </w:p>
    <w:p w:rsidR="007C755A" w:rsidRPr="007C755A" w:rsidRDefault="007C755A" w:rsidP="007C755A">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600"/>
        <w:gridCol w:w="857"/>
      </w:tblGrid>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Наименование показателя</w:t>
            </w:r>
          </w:p>
        </w:tc>
        <w:tc>
          <w:tcPr>
            <w:tcW w:w="425" w:type="dxa"/>
            <w:noWrap/>
            <w:hideMark/>
          </w:tcPr>
          <w:p w:rsidR="007C755A" w:rsidRPr="007C755A" w:rsidRDefault="007C755A" w:rsidP="007C755A">
            <w:pPr>
              <w:tabs>
                <w:tab w:val="left" w:pos="284"/>
              </w:tabs>
              <w:rPr>
                <w:rFonts w:ascii="Times New Roman" w:eastAsia="Calibri" w:hAnsi="Times New Roman" w:cs="Times New Roman"/>
                <w:bCs/>
                <w:sz w:val="12"/>
                <w:szCs w:val="12"/>
              </w:rPr>
            </w:pPr>
            <w:proofErr w:type="spellStart"/>
            <w:r w:rsidRPr="007C755A">
              <w:rPr>
                <w:rFonts w:ascii="Times New Roman" w:eastAsia="Calibri" w:hAnsi="Times New Roman" w:cs="Times New Roman"/>
                <w:bCs/>
                <w:sz w:val="12"/>
                <w:szCs w:val="12"/>
              </w:rPr>
              <w:t>Рз</w:t>
            </w:r>
            <w:proofErr w:type="spellEnd"/>
          </w:p>
        </w:tc>
        <w:tc>
          <w:tcPr>
            <w:tcW w:w="426" w:type="dxa"/>
            <w:noWrap/>
            <w:hideMark/>
          </w:tcPr>
          <w:p w:rsidR="007C755A" w:rsidRPr="007C755A" w:rsidRDefault="007C755A" w:rsidP="007C755A">
            <w:pPr>
              <w:tabs>
                <w:tab w:val="left" w:pos="284"/>
              </w:tabs>
              <w:rPr>
                <w:rFonts w:ascii="Times New Roman" w:eastAsia="Calibri" w:hAnsi="Times New Roman" w:cs="Times New Roman"/>
                <w:bCs/>
                <w:sz w:val="12"/>
                <w:szCs w:val="12"/>
              </w:rPr>
            </w:pPr>
            <w:proofErr w:type="gramStart"/>
            <w:r w:rsidRPr="007C755A">
              <w:rPr>
                <w:rFonts w:ascii="Times New Roman" w:eastAsia="Calibri" w:hAnsi="Times New Roman" w:cs="Times New Roman"/>
                <w:bCs/>
                <w:sz w:val="12"/>
                <w:szCs w:val="12"/>
              </w:rPr>
              <w:t>ПР</w:t>
            </w:r>
            <w:proofErr w:type="gramEnd"/>
          </w:p>
        </w:tc>
        <w:tc>
          <w:tcPr>
            <w:tcW w:w="600"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Исполнено</w:t>
            </w:r>
          </w:p>
        </w:tc>
        <w:tc>
          <w:tcPr>
            <w:tcW w:w="857" w:type="dxa"/>
            <w:hideMark/>
          </w:tcPr>
          <w:p w:rsidR="007C755A" w:rsidRPr="007C755A" w:rsidRDefault="007C755A" w:rsidP="007C755A">
            <w:pPr>
              <w:tabs>
                <w:tab w:val="left" w:pos="284"/>
              </w:tabs>
              <w:rPr>
                <w:rFonts w:ascii="Times New Roman" w:eastAsia="Calibri" w:hAnsi="Times New Roman" w:cs="Times New Roman"/>
                <w:bCs/>
                <w:sz w:val="10"/>
                <w:szCs w:val="10"/>
              </w:rPr>
            </w:pPr>
            <w:r w:rsidRPr="007C755A">
              <w:rPr>
                <w:rFonts w:ascii="Times New Roman" w:eastAsia="Calibri" w:hAnsi="Times New Roman" w:cs="Times New Roman"/>
                <w:bCs/>
                <w:sz w:val="10"/>
                <w:szCs w:val="10"/>
              </w:rPr>
              <w:t xml:space="preserve">в </w:t>
            </w:r>
            <w:proofErr w:type="spellStart"/>
            <w:r w:rsidRPr="007C755A">
              <w:rPr>
                <w:rFonts w:ascii="Times New Roman" w:eastAsia="Calibri" w:hAnsi="Times New Roman" w:cs="Times New Roman"/>
                <w:bCs/>
                <w:sz w:val="10"/>
                <w:szCs w:val="10"/>
              </w:rPr>
              <w:t>т.ч</w:t>
            </w:r>
            <w:proofErr w:type="spellEnd"/>
            <w:r w:rsidRPr="007C755A">
              <w:rPr>
                <w:rFonts w:ascii="Times New Roman" w:eastAsia="Calibri" w:hAnsi="Times New Roman" w:cs="Times New Roman"/>
                <w:bCs/>
                <w:sz w:val="10"/>
                <w:szCs w:val="10"/>
              </w:rPr>
              <w:t>. за счет безвозмездных поступлений</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Общегосударственные вопросы</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1 084</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02</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276</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04</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682</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06</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2</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Другие общегосударственные вопросы</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13</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124</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Национальная оборона</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02</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36</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36</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Мобилизационная и вневойсковая подготовка</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02</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03</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36</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36</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03</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68</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03</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09</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68</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Национальная экономика</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04</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337</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Дорожное хозяйство (дорожные фонды)</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04</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09</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337</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Жилищно-коммунальное хозяйство</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05</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309</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59</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Благоустройство</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05</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03</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309</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59</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Образование</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07</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16</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Молодежная политика и оздоровление детей</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07</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07</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16</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КУЛЬТУРА, КИНЕМАТОГРАФИЯ</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08</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414</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Культура</w:t>
            </w:r>
          </w:p>
        </w:tc>
        <w:tc>
          <w:tcPr>
            <w:tcW w:w="425"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08</w:t>
            </w:r>
          </w:p>
        </w:tc>
        <w:tc>
          <w:tcPr>
            <w:tcW w:w="426"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414</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w:t>
            </w:r>
          </w:p>
        </w:tc>
      </w:tr>
      <w:tr w:rsidR="007C755A" w:rsidRPr="007C755A" w:rsidTr="007C755A">
        <w:trPr>
          <w:trHeight w:val="20"/>
        </w:trPr>
        <w:tc>
          <w:tcPr>
            <w:tcW w:w="5245"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Итого</w:t>
            </w:r>
          </w:p>
        </w:tc>
        <w:tc>
          <w:tcPr>
            <w:tcW w:w="425"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426"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w:t>
            </w:r>
          </w:p>
        </w:tc>
        <w:tc>
          <w:tcPr>
            <w:tcW w:w="600"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2 264</w:t>
            </w:r>
          </w:p>
        </w:tc>
        <w:tc>
          <w:tcPr>
            <w:tcW w:w="85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95</w:t>
            </w:r>
          </w:p>
        </w:tc>
      </w:tr>
    </w:tbl>
    <w:p w:rsidR="00D73D35" w:rsidRDefault="00D73D35" w:rsidP="00D22417">
      <w:pPr>
        <w:tabs>
          <w:tab w:val="left" w:pos="284"/>
        </w:tabs>
        <w:spacing w:after="0" w:line="240" w:lineRule="auto"/>
        <w:jc w:val="both"/>
        <w:rPr>
          <w:rFonts w:ascii="Times New Roman" w:eastAsia="Calibri" w:hAnsi="Times New Roman" w:cs="Times New Roman"/>
          <w:sz w:val="12"/>
          <w:szCs w:val="12"/>
        </w:rPr>
      </w:pP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84407D">
        <w:rPr>
          <w:rFonts w:ascii="Times New Roman" w:eastAsia="Calibri" w:hAnsi="Times New Roman" w:cs="Times New Roman"/>
          <w:i/>
          <w:sz w:val="12"/>
          <w:szCs w:val="12"/>
        </w:rPr>
        <w:t>Кандабулак</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7C755A" w:rsidRPr="00912886" w:rsidRDefault="007C755A" w:rsidP="007C75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7C755A" w:rsidRDefault="007C755A" w:rsidP="007C755A">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7C755A">
        <w:rPr>
          <w:rFonts w:ascii="Times New Roman" w:eastAsia="Calibri" w:hAnsi="Times New Roman" w:cs="Times New Roman"/>
          <w:b/>
          <w:sz w:val="12"/>
          <w:szCs w:val="12"/>
        </w:rPr>
        <w:t>Кандабулак</w:t>
      </w:r>
    </w:p>
    <w:p w:rsidR="007C755A" w:rsidRPr="00823E12" w:rsidRDefault="007C755A" w:rsidP="007C755A">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7513" w:type="dxa"/>
        <w:tblInd w:w="108" w:type="dxa"/>
        <w:tblLayout w:type="fixed"/>
        <w:tblLook w:val="04A0" w:firstRow="1" w:lastRow="0" w:firstColumn="1" w:lastColumn="0" w:noHBand="0" w:noVBand="1"/>
      </w:tblPr>
      <w:tblGrid>
        <w:gridCol w:w="851"/>
        <w:gridCol w:w="1417"/>
        <w:gridCol w:w="4678"/>
        <w:gridCol w:w="567"/>
      </w:tblGrid>
      <w:tr w:rsidR="007C755A" w:rsidRPr="007C755A" w:rsidTr="007C755A">
        <w:trPr>
          <w:trHeight w:val="138"/>
        </w:trPr>
        <w:tc>
          <w:tcPr>
            <w:tcW w:w="851" w:type="dxa"/>
            <w:vMerge w:val="restart"/>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Код главного администратора</w:t>
            </w:r>
          </w:p>
        </w:tc>
        <w:tc>
          <w:tcPr>
            <w:tcW w:w="1417" w:type="dxa"/>
            <w:vMerge w:val="restart"/>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 xml:space="preserve">Код </w:t>
            </w:r>
          </w:p>
        </w:tc>
        <w:tc>
          <w:tcPr>
            <w:tcW w:w="4678" w:type="dxa"/>
            <w:vMerge w:val="restart"/>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7C755A" w:rsidRPr="007C755A" w:rsidRDefault="007C755A" w:rsidP="007C755A">
            <w:pPr>
              <w:tabs>
                <w:tab w:val="left" w:pos="284"/>
              </w:tabs>
              <w:rPr>
                <w:rFonts w:ascii="Times New Roman" w:eastAsia="Calibri" w:hAnsi="Times New Roman" w:cs="Times New Roman"/>
                <w:bCs/>
                <w:sz w:val="10"/>
                <w:szCs w:val="10"/>
              </w:rPr>
            </w:pPr>
            <w:r w:rsidRPr="007C755A">
              <w:rPr>
                <w:rFonts w:ascii="Times New Roman" w:eastAsia="Calibri" w:hAnsi="Times New Roman" w:cs="Times New Roman"/>
                <w:bCs/>
                <w:sz w:val="10"/>
                <w:szCs w:val="10"/>
              </w:rPr>
              <w:t>Сумма, тыс. рублей</w:t>
            </w:r>
          </w:p>
        </w:tc>
      </w:tr>
      <w:tr w:rsidR="007C755A" w:rsidRPr="007C755A" w:rsidTr="007C755A">
        <w:trPr>
          <w:trHeight w:val="138"/>
        </w:trPr>
        <w:tc>
          <w:tcPr>
            <w:tcW w:w="851" w:type="dxa"/>
            <w:vMerge/>
            <w:hideMark/>
          </w:tcPr>
          <w:p w:rsidR="007C755A" w:rsidRPr="007C755A" w:rsidRDefault="007C755A" w:rsidP="007C755A">
            <w:pPr>
              <w:tabs>
                <w:tab w:val="left" w:pos="284"/>
              </w:tabs>
              <w:rPr>
                <w:rFonts w:ascii="Times New Roman" w:eastAsia="Calibri" w:hAnsi="Times New Roman" w:cs="Times New Roman"/>
                <w:bCs/>
                <w:sz w:val="12"/>
                <w:szCs w:val="12"/>
              </w:rPr>
            </w:pPr>
          </w:p>
        </w:tc>
        <w:tc>
          <w:tcPr>
            <w:tcW w:w="1417" w:type="dxa"/>
            <w:vMerge/>
            <w:hideMark/>
          </w:tcPr>
          <w:p w:rsidR="007C755A" w:rsidRPr="007C755A" w:rsidRDefault="007C755A" w:rsidP="007C755A">
            <w:pPr>
              <w:tabs>
                <w:tab w:val="left" w:pos="284"/>
              </w:tabs>
              <w:rPr>
                <w:rFonts w:ascii="Times New Roman" w:eastAsia="Calibri" w:hAnsi="Times New Roman" w:cs="Times New Roman"/>
                <w:bCs/>
                <w:sz w:val="12"/>
                <w:szCs w:val="12"/>
              </w:rPr>
            </w:pPr>
          </w:p>
        </w:tc>
        <w:tc>
          <w:tcPr>
            <w:tcW w:w="4678" w:type="dxa"/>
            <w:vMerge/>
            <w:hideMark/>
          </w:tcPr>
          <w:p w:rsidR="007C755A" w:rsidRPr="007C755A" w:rsidRDefault="007C755A" w:rsidP="007C755A">
            <w:pPr>
              <w:tabs>
                <w:tab w:val="left" w:pos="284"/>
              </w:tabs>
              <w:rPr>
                <w:rFonts w:ascii="Times New Roman" w:eastAsia="Calibri" w:hAnsi="Times New Roman" w:cs="Times New Roman"/>
                <w:bCs/>
                <w:sz w:val="12"/>
                <w:szCs w:val="12"/>
              </w:rPr>
            </w:pPr>
          </w:p>
        </w:tc>
        <w:tc>
          <w:tcPr>
            <w:tcW w:w="567" w:type="dxa"/>
            <w:vMerge/>
            <w:hideMark/>
          </w:tcPr>
          <w:p w:rsidR="007C755A" w:rsidRPr="007C755A" w:rsidRDefault="007C755A" w:rsidP="007C755A">
            <w:pPr>
              <w:tabs>
                <w:tab w:val="left" w:pos="284"/>
              </w:tabs>
              <w:rPr>
                <w:rFonts w:ascii="Times New Roman" w:eastAsia="Calibri" w:hAnsi="Times New Roman" w:cs="Times New Roman"/>
                <w:bCs/>
                <w:sz w:val="12"/>
                <w:szCs w:val="12"/>
              </w:rPr>
            </w:pP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01 00 00 00 00 0000 000</w:t>
            </w:r>
          </w:p>
        </w:tc>
        <w:tc>
          <w:tcPr>
            <w:tcW w:w="4678"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-215</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01 05 00 00 00 0000 000</w:t>
            </w:r>
          </w:p>
        </w:tc>
        <w:tc>
          <w:tcPr>
            <w:tcW w:w="4678" w:type="dxa"/>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-215</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01 05 00 00 00 0000 500</w:t>
            </w:r>
          </w:p>
        </w:tc>
        <w:tc>
          <w:tcPr>
            <w:tcW w:w="4678"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Увеличение остатков средств бюджетов</w:t>
            </w:r>
          </w:p>
        </w:tc>
        <w:tc>
          <w:tcPr>
            <w:tcW w:w="56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-2479</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01 05 02 00 00 0000 500</w:t>
            </w:r>
          </w:p>
        </w:tc>
        <w:tc>
          <w:tcPr>
            <w:tcW w:w="4678"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-2479</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01 05 02 01 00 0000 510</w:t>
            </w:r>
          </w:p>
        </w:tc>
        <w:tc>
          <w:tcPr>
            <w:tcW w:w="4678"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-2479</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01 05 02 01 10 0000 510</w:t>
            </w:r>
          </w:p>
        </w:tc>
        <w:tc>
          <w:tcPr>
            <w:tcW w:w="4678"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-2479</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01 05 00 00 00 0000 600</w:t>
            </w:r>
          </w:p>
        </w:tc>
        <w:tc>
          <w:tcPr>
            <w:tcW w:w="4678"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Уменьшение остатков средств бюджетов</w:t>
            </w:r>
          </w:p>
        </w:tc>
        <w:tc>
          <w:tcPr>
            <w:tcW w:w="567"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2264</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01 05 02 00 00 0000 600</w:t>
            </w:r>
          </w:p>
        </w:tc>
        <w:tc>
          <w:tcPr>
            <w:tcW w:w="4678"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2264</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01 05 02 01 00 0000 610</w:t>
            </w:r>
          </w:p>
        </w:tc>
        <w:tc>
          <w:tcPr>
            <w:tcW w:w="4678"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2264</w:t>
            </w:r>
          </w:p>
        </w:tc>
      </w:tr>
      <w:tr w:rsidR="007C755A" w:rsidRPr="007C755A" w:rsidTr="007C755A">
        <w:trPr>
          <w:trHeight w:val="20"/>
        </w:trPr>
        <w:tc>
          <w:tcPr>
            <w:tcW w:w="851"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539</w:t>
            </w:r>
          </w:p>
        </w:tc>
        <w:tc>
          <w:tcPr>
            <w:tcW w:w="141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01 05 02 01 10 0000 610</w:t>
            </w:r>
          </w:p>
        </w:tc>
        <w:tc>
          <w:tcPr>
            <w:tcW w:w="4678"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2264</w:t>
            </w:r>
          </w:p>
        </w:tc>
      </w:tr>
    </w:tbl>
    <w:p w:rsidR="00D73D35" w:rsidRDefault="00D73D35" w:rsidP="00D22417">
      <w:pPr>
        <w:tabs>
          <w:tab w:val="left" w:pos="284"/>
        </w:tabs>
        <w:spacing w:after="0" w:line="240" w:lineRule="auto"/>
        <w:jc w:val="both"/>
        <w:rPr>
          <w:rFonts w:ascii="Times New Roman" w:eastAsia="Calibri" w:hAnsi="Times New Roman" w:cs="Times New Roman"/>
          <w:sz w:val="12"/>
          <w:szCs w:val="12"/>
        </w:rPr>
      </w:pP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lastRenderedPageBreak/>
        <w:t>к Постановлению администрации</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84407D">
        <w:rPr>
          <w:rFonts w:ascii="Times New Roman" w:eastAsia="Calibri" w:hAnsi="Times New Roman" w:cs="Times New Roman"/>
          <w:i/>
          <w:sz w:val="12"/>
          <w:szCs w:val="12"/>
        </w:rPr>
        <w:t>Кандабулак</w:t>
      </w:r>
    </w:p>
    <w:p w:rsidR="007C755A" w:rsidRPr="009F3675" w:rsidRDefault="007C755A" w:rsidP="007C75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7C755A" w:rsidRPr="00912886" w:rsidRDefault="007C755A" w:rsidP="007C75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"13" июля 2018 г.</w:t>
      </w:r>
    </w:p>
    <w:p w:rsidR="007C755A" w:rsidRDefault="007C755A" w:rsidP="007C755A">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7C755A" w:rsidRDefault="007C755A" w:rsidP="007C755A">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7C755A">
        <w:rPr>
          <w:rFonts w:ascii="Times New Roman" w:eastAsia="Calibri" w:hAnsi="Times New Roman" w:cs="Times New Roman"/>
          <w:b/>
          <w:sz w:val="12"/>
          <w:szCs w:val="12"/>
        </w:rPr>
        <w:t>Кандабулак</w:t>
      </w:r>
    </w:p>
    <w:p w:rsidR="007C755A" w:rsidRPr="00823E12" w:rsidRDefault="007C755A" w:rsidP="007C755A">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253"/>
        <w:gridCol w:w="1134"/>
        <w:gridCol w:w="2126"/>
      </w:tblGrid>
      <w:tr w:rsidR="007C755A" w:rsidRPr="007C755A" w:rsidTr="007C755A">
        <w:trPr>
          <w:trHeight w:val="20"/>
        </w:trPr>
        <w:tc>
          <w:tcPr>
            <w:tcW w:w="4253"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Наименование</w:t>
            </w:r>
          </w:p>
        </w:tc>
        <w:tc>
          <w:tcPr>
            <w:tcW w:w="1134"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Численность (чел.)</w:t>
            </w:r>
          </w:p>
        </w:tc>
        <w:tc>
          <w:tcPr>
            <w:tcW w:w="2126"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7C755A">
              <w:rPr>
                <w:rFonts w:ascii="Times New Roman" w:eastAsia="Calibri" w:hAnsi="Times New Roman" w:cs="Times New Roman"/>
                <w:sz w:val="12"/>
                <w:szCs w:val="12"/>
              </w:rPr>
              <w:t>рублей)</w:t>
            </w:r>
          </w:p>
        </w:tc>
      </w:tr>
      <w:tr w:rsidR="007C755A" w:rsidRPr="007C755A" w:rsidTr="007C755A">
        <w:trPr>
          <w:trHeight w:val="20"/>
        </w:trPr>
        <w:tc>
          <w:tcPr>
            <w:tcW w:w="4253"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4</w:t>
            </w:r>
          </w:p>
        </w:tc>
        <w:tc>
          <w:tcPr>
            <w:tcW w:w="2126"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561,0</w:t>
            </w:r>
          </w:p>
        </w:tc>
      </w:tr>
      <w:tr w:rsidR="007C755A" w:rsidRPr="007C755A" w:rsidTr="007C755A">
        <w:trPr>
          <w:trHeight w:val="20"/>
        </w:trPr>
        <w:tc>
          <w:tcPr>
            <w:tcW w:w="4253"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w:t>
            </w:r>
          </w:p>
        </w:tc>
        <w:tc>
          <w:tcPr>
            <w:tcW w:w="2126" w:type="dxa"/>
            <w:hideMark/>
          </w:tcPr>
          <w:p w:rsidR="007C755A" w:rsidRPr="007C755A" w:rsidRDefault="007C755A" w:rsidP="007C755A">
            <w:pPr>
              <w:tabs>
                <w:tab w:val="left" w:pos="284"/>
              </w:tabs>
              <w:rPr>
                <w:rFonts w:ascii="Times New Roman" w:eastAsia="Calibri" w:hAnsi="Times New Roman" w:cs="Times New Roman"/>
                <w:sz w:val="12"/>
                <w:szCs w:val="12"/>
              </w:rPr>
            </w:pPr>
            <w:r w:rsidRPr="007C755A">
              <w:rPr>
                <w:rFonts w:ascii="Times New Roman" w:eastAsia="Calibri" w:hAnsi="Times New Roman" w:cs="Times New Roman"/>
                <w:sz w:val="12"/>
                <w:szCs w:val="12"/>
              </w:rPr>
              <w:t>0,0</w:t>
            </w:r>
          </w:p>
        </w:tc>
      </w:tr>
      <w:tr w:rsidR="007C755A" w:rsidRPr="007C755A" w:rsidTr="007C755A">
        <w:trPr>
          <w:trHeight w:val="20"/>
        </w:trPr>
        <w:tc>
          <w:tcPr>
            <w:tcW w:w="4253"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И Т О Г О</w:t>
            </w:r>
            <w:proofErr w:type="gramStart"/>
            <w:r w:rsidRPr="007C755A">
              <w:rPr>
                <w:rFonts w:ascii="Times New Roman" w:eastAsia="Calibri" w:hAnsi="Times New Roman" w:cs="Times New Roman"/>
                <w:bCs/>
                <w:sz w:val="12"/>
                <w:szCs w:val="12"/>
              </w:rPr>
              <w:t xml:space="preserve"> :</w:t>
            </w:r>
            <w:proofErr w:type="gramEnd"/>
          </w:p>
        </w:tc>
        <w:tc>
          <w:tcPr>
            <w:tcW w:w="1134"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4</w:t>
            </w:r>
          </w:p>
        </w:tc>
        <w:tc>
          <w:tcPr>
            <w:tcW w:w="2126" w:type="dxa"/>
            <w:noWrap/>
            <w:hideMark/>
          </w:tcPr>
          <w:p w:rsidR="007C755A" w:rsidRPr="007C755A" w:rsidRDefault="007C755A" w:rsidP="007C755A">
            <w:pPr>
              <w:tabs>
                <w:tab w:val="left" w:pos="284"/>
              </w:tabs>
              <w:rPr>
                <w:rFonts w:ascii="Times New Roman" w:eastAsia="Calibri" w:hAnsi="Times New Roman" w:cs="Times New Roman"/>
                <w:bCs/>
                <w:sz w:val="12"/>
                <w:szCs w:val="12"/>
              </w:rPr>
            </w:pPr>
            <w:r w:rsidRPr="007C755A">
              <w:rPr>
                <w:rFonts w:ascii="Times New Roman" w:eastAsia="Calibri" w:hAnsi="Times New Roman" w:cs="Times New Roman"/>
                <w:bCs/>
                <w:sz w:val="12"/>
                <w:szCs w:val="12"/>
              </w:rPr>
              <w:t>561,0</w:t>
            </w:r>
          </w:p>
        </w:tc>
      </w:tr>
    </w:tbl>
    <w:p w:rsidR="007C755A" w:rsidRDefault="007C755A" w:rsidP="00D22417">
      <w:pPr>
        <w:tabs>
          <w:tab w:val="left" w:pos="284"/>
        </w:tabs>
        <w:spacing w:after="0" w:line="240" w:lineRule="auto"/>
        <w:jc w:val="both"/>
        <w:rPr>
          <w:rFonts w:ascii="Times New Roman" w:eastAsia="Calibri" w:hAnsi="Times New Roman" w:cs="Times New Roman"/>
          <w:sz w:val="12"/>
          <w:szCs w:val="12"/>
        </w:rPr>
      </w:pPr>
    </w:p>
    <w:p w:rsidR="00AC2118" w:rsidRPr="001A509E" w:rsidRDefault="00AC2118" w:rsidP="00AC211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AC2118" w:rsidRPr="001A509E" w:rsidRDefault="00AC2118" w:rsidP="00AC211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AC2118">
        <w:rPr>
          <w:rFonts w:ascii="Times New Roman" w:eastAsia="Calibri" w:hAnsi="Times New Roman" w:cs="Times New Roman"/>
          <w:b/>
          <w:sz w:val="12"/>
          <w:szCs w:val="12"/>
        </w:rPr>
        <w:t>КРАСНОСЕЛЬСКОЕ</w:t>
      </w:r>
    </w:p>
    <w:p w:rsidR="00AC2118" w:rsidRPr="001A509E" w:rsidRDefault="00AC2118" w:rsidP="00AC211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AC2118" w:rsidRPr="001A509E" w:rsidRDefault="00AC2118" w:rsidP="00AC211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AC2118" w:rsidRPr="001A509E" w:rsidRDefault="00AC2118" w:rsidP="00AC2118">
      <w:pPr>
        <w:tabs>
          <w:tab w:val="left" w:pos="284"/>
        </w:tabs>
        <w:spacing w:after="0" w:line="240" w:lineRule="auto"/>
        <w:jc w:val="center"/>
        <w:rPr>
          <w:rFonts w:ascii="Times New Roman" w:eastAsia="Calibri" w:hAnsi="Times New Roman" w:cs="Times New Roman"/>
          <w:sz w:val="12"/>
          <w:szCs w:val="12"/>
        </w:rPr>
      </w:pPr>
    </w:p>
    <w:p w:rsidR="00AC2118" w:rsidRPr="001A509E" w:rsidRDefault="00AC2118" w:rsidP="00AC211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AC2118" w:rsidRPr="001A509E" w:rsidRDefault="00AC2118" w:rsidP="00AC21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sidR="00EA7FCA">
        <w:rPr>
          <w:rFonts w:ascii="Times New Roman" w:eastAsia="Calibri" w:hAnsi="Times New Roman" w:cs="Times New Roman"/>
          <w:sz w:val="12"/>
          <w:szCs w:val="12"/>
        </w:rPr>
        <w:t xml:space="preserve">                             №27</w:t>
      </w:r>
    </w:p>
    <w:p w:rsidR="00AC2118" w:rsidRDefault="00AC2118" w:rsidP="00AC211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00EA7FCA" w:rsidRPr="00EA7FCA">
        <w:rPr>
          <w:rFonts w:ascii="Times New Roman" w:eastAsia="Calibri" w:hAnsi="Times New Roman" w:cs="Times New Roman"/>
          <w:b/>
          <w:sz w:val="12"/>
          <w:szCs w:val="12"/>
        </w:rPr>
        <w:t xml:space="preserve">Красносельское </w:t>
      </w:r>
      <w:r w:rsidRPr="001A509E">
        <w:rPr>
          <w:rFonts w:ascii="Times New Roman" w:eastAsia="Calibri" w:hAnsi="Times New Roman" w:cs="Times New Roman"/>
          <w:b/>
          <w:sz w:val="12"/>
          <w:szCs w:val="12"/>
        </w:rPr>
        <w:t>за первое полугодие  2018 года</w:t>
      </w:r>
    </w:p>
    <w:p w:rsidR="00AC2118" w:rsidRPr="001A509E" w:rsidRDefault="00AC2118" w:rsidP="00AC2118">
      <w:pPr>
        <w:tabs>
          <w:tab w:val="left" w:pos="284"/>
        </w:tabs>
        <w:spacing w:after="0" w:line="240" w:lineRule="auto"/>
        <w:jc w:val="center"/>
        <w:rPr>
          <w:rFonts w:ascii="Times New Roman" w:eastAsia="Calibri" w:hAnsi="Times New Roman" w:cs="Times New Roman"/>
          <w:b/>
          <w:sz w:val="12"/>
          <w:szCs w:val="12"/>
        </w:rPr>
      </w:pP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sidRPr="00EA7FCA">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Красносельское</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b/>
          <w:sz w:val="12"/>
          <w:szCs w:val="12"/>
        </w:rPr>
      </w:pPr>
      <w:r w:rsidRPr="00EA7FCA">
        <w:rPr>
          <w:rFonts w:ascii="Times New Roman" w:eastAsia="Calibri" w:hAnsi="Times New Roman" w:cs="Times New Roman"/>
          <w:b/>
          <w:sz w:val="12"/>
          <w:szCs w:val="12"/>
        </w:rPr>
        <w:t>ПОСТАНОВЛЯЕТ:</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A7FCA">
        <w:rPr>
          <w:rFonts w:ascii="Times New Roman" w:eastAsia="Calibri" w:hAnsi="Times New Roman" w:cs="Times New Roman"/>
          <w:sz w:val="12"/>
          <w:szCs w:val="12"/>
        </w:rPr>
        <w:t>Утвердить исполнение бюджета сельского поселения Красносельское за первое полугодие 2018 года по доходам в сумме 1 947 тыс. рублей и по расходам в сумме 1 712 тыс. рублей с превышением доходов над расходами в сумме 235 тыс. рублей.</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A7FCA">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A7FCA">
        <w:rPr>
          <w:rFonts w:ascii="Times New Roman" w:eastAsia="Calibri" w:hAnsi="Times New Roman" w:cs="Times New Roman"/>
          <w:sz w:val="12"/>
          <w:szCs w:val="12"/>
        </w:rPr>
        <w:t>Утвердить ведомственную структуру расходов бюджета сельского поселения Красносельское муниципального района Сергиевский Самарской области за первое полугодие 2018 года в соответствии с приложением 2.</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A7FCA">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A7FCA">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A7FCA">
        <w:rPr>
          <w:rFonts w:ascii="Times New Roman" w:eastAsia="Calibri" w:hAnsi="Times New Roman" w:cs="Times New Roman"/>
          <w:sz w:val="12"/>
          <w:szCs w:val="12"/>
        </w:rPr>
        <w:t xml:space="preserve"> Красносельское муниципального района Сергиевский Самарской области за первое полугодие 2018 года в соответствии с приложением 3.</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A7FCA">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Красносельское за первое полугодие 2018 года по кодам </w:t>
      </w:r>
      <w:proofErr w:type="gramStart"/>
      <w:r w:rsidRPr="00EA7FCA">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A7FCA">
        <w:rPr>
          <w:rFonts w:ascii="Times New Roman" w:eastAsia="Calibri" w:hAnsi="Times New Roman" w:cs="Times New Roman"/>
          <w:sz w:val="12"/>
          <w:szCs w:val="12"/>
        </w:rPr>
        <w:t xml:space="preserve"> в соответствии с приложением 4.</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EA7FCA">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EA7FCA">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EA7FCA" w:rsidRPr="00EA7FCA" w:rsidRDefault="00EA7FCA" w:rsidP="00EA7F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EA7FCA">
        <w:rPr>
          <w:rFonts w:ascii="Times New Roman" w:eastAsia="Calibri" w:hAnsi="Times New Roman" w:cs="Times New Roman"/>
          <w:sz w:val="12"/>
          <w:szCs w:val="12"/>
        </w:rPr>
        <w:t>Контроль за</w:t>
      </w:r>
      <w:proofErr w:type="gramEnd"/>
      <w:r w:rsidRPr="00EA7FCA">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A7FCA" w:rsidRPr="00EA7FCA" w:rsidRDefault="00EA7FCA" w:rsidP="00EA7FCA">
      <w:pPr>
        <w:tabs>
          <w:tab w:val="left" w:pos="284"/>
        </w:tabs>
        <w:spacing w:after="0" w:line="240" w:lineRule="auto"/>
        <w:jc w:val="right"/>
        <w:rPr>
          <w:rFonts w:ascii="Times New Roman" w:eastAsia="Calibri" w:hAnsi="Times New Roman" w:cs="Times New Roman"/>
          <w:sz w:val="12"/>
          <w:szCs w:val="12"/>
        </w:rPr>
      </w:pPr>
      <w:r w:rsidRPr="00EA7FCA">
        <w:rPr>
          <w:rFonts w:ascii="Times New Roman" w:eastAsia="Calibri" w:hAnsi="Times New Roman" w:cs="Times New Roman"/>
          <w:sz w:val="12"/>
          <w:szCs w:val="12"/>
        </w:rPr>
        <w:t>Глава сельского поселения Красносельское</w:t>
      </w:r>
    </w:p>
    <w:p w:rsidR="00EA7FCA" w:rsidRDefault="00EA7FCA" w:rsidP="00EA7FCA">
      <w:pPr>
        <w:tabs>
          <w:tab w:val="left" w:pos="284"/>
        </w:tabs>
        <w:spacing w:after="0" w:line="240" w:lineRule="auto"/>
        <w:jc w:val="right"/>
        <w:rPr>
          <w:rFonts w:ascii="Times New Roman" w:eastAsia="Calibri" w:hAnsi="Times New Roman" w:cs="Times New Roman"/>
          <w:sz w:val="12"/>
          <w:szCs w:val="12"/>
        </w:rPr>
      </w:pPr>
      <w:r w:rsidRPr="00EA7FCA">
        <w:rPr>
          <w:rFonts w:ascii="Times New Roman" w:eastAsia="Calibri" w:hAnsi="Times New Roman" w:cs="Times New Roman"/>
          <w:sz w:val="12"/>
          <w:szCs w:val="12"/>
        </w:rPr>
        <w:t>муниципального района Сергиевский</w:t>
      </w:r>
    </w:p>
    <w:p w:rsidR="007C755A" w:rsidRDefault="00EA7FCA" w:rsidP="00EA7FCA">
      <w:pPr>
        <w:tabs>
          <w:tab w:val="left" w:pos="284"/>
        </w:tabs>
        <w:spacing w:after="0" w:line="240" w:lineRule="auto"/>
        <w:jc w:val="right"/>
        <w:rPr>
          <w:rFonts w:ascii="Times New Roman" w:eastAsia="Calibri" w:hAnsi="Times New Roman" w:cs="Times New Roman"/>
          <w:sz w:val="12"/>
          <w:szCs w:val="12"/>
        </w:rPr>
      </w:pPr>
      <w:r w:rsidRPr="00EA7FCA">
        <w:rPr>
          <w:rFonts w:ascii="Times New Roman" w:eastAsia="Calibri" w:hAnsi="Times New Roman" w:cs="Times New Roman"/>
          <w:sz w:val="12"/>
          <w:szCs w:val="12"/>
        </w:rPr>
        <w:t>Н.В. Вершков</w:t>
      </w:r>
    </w:p>
    <w:p w:rsidR="00EA7FCA" w:rsidRDefault="00EA7FCA" w:rsidP="00EA7FCA">
      <w:pPr>
        <w:tabs>
          <w:tab w:val="left" w:pos="284"/>
        </w:tabs>
        <w:spacing w:after="0" w:line="240" w:lineRule="auto"/>
        <w:jc w:val="right"/>
        <w:rPr>
          <w:rFonts w:ascii="Times New Roman" w:eastAsia="Calibri" w:hAnsi="Times New Roman" w:cs="Times New Roman"/>
          <w:sz w:val="12"/>
          <w:szCs w:val="12"/>
        </w:rPr>
      </w:pP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7FCA">
        <w:rPr>
          <w:rFonts w:ascii="Times New Roman" w:eastAsia="Calibri" w:hAnsi="Times New Roman" w:cs="Times New Roman"/>
          <w:i/>
          <w:sz w:val="12"/>
          <w:szCs w:val="12"/>
        </w:rPr>
        <w:t>Красносельское</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A7FCA" w:rsidRPr="00912886" w:rsidRDefault="00EA7FCA" w:rsidP="00EA7F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EA7FCA" w:rsidRDefault="00EA7FCA" w:rsidP="00EA7FC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EA7FCA">
        <w:rPr>
          <w:rFonts w:ascii="Times New Roman" w:eastAsia="Calibri" w:hAnsi="Times New Roman" w:cs="Times New Roman"/>
          <w:b/>
          <w:sz w:val="12"/>
          <w:szCs w:val="12"/>
        </w:rPr>
        <w:t xml:space="preserve">Красносельское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EA7FCA" w:rsidRPr="009F3675" w:rsidRDefault="00EA7FCA" w:rsidP="00EA7FCA">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843"/>
        <w:gridCol w:w="4394"/>
        <w:gridCol w:w="567"/>
      </w:tblGrid>
      <w:tr w:rsidR="00EA7FCA" w:rsidRPr="00EA7FCA" w:rsidTr="00EA7FCA">
        <w:trPr>
          <w:trHeight w:val="20"/>
        </w:trPr>
        <w:tc>
          <w:tcPr>
            <w:tcW w:w="709" w:type="dxa"/>
            <w:hideMark/>
          </w:tcPr>
          <w:p w:rsidR="00EA7FCA" w:rsidRPr="00EA7FCA" w:rsidRDefault="00EA7FCA" w:rsidP="00EA7FCA">
            <w:pPr>
              <w:tabs>
                <w:tab w:val="left" w:pos="284"/>
              </w:tabs>
              <w:rPr>
                <w:rFonts w:ascii="Times New Roman" w:eastAsia="Calibri" w:hAnsi="Times New Roman" w:cs="Times New Roman"/>
                <w:bCs/>
                <w:sz w:val="10"/>
                <w:szCs w:val="10"/>
              </w:rPr>
            </w:pPr>
            <w:r w:rsidRPr="00EA7FCA">
              <w:rPr>
                <w:rFonts w:ascii="Times New Roman" w:eastAsia="Calibri" w:hAnsi="Times New Roman" w:cs="Times New Roman"/>
                <w:bCs/>
                <w:sz w:val="10"/>
                <w:szCs w:val="10"/>
              </w:rPr>
              <w:t>Код главного администратора</w:t>
            </w:r>
          </w:p>
        </w:tc>
        <w:tc>
          <w:tcPr>
            <w:tcW w:w="1843" w:type="dxa"/>
            <w:hideMark/>
          </w:tcPr>
          <w:p w:rsidR="00EA7FCA" w:rsidRPr="00EA7FCA" w:rsidRDefault="00EA7FCA" w:rsidP="00EA7FCA">
            <w:pPr>
              <w:tabs>
                <w:tab w:val="left" w:pos="284"/>
              </w:tabs>
              <w:rPr>
                <w:rFonts w:ascii="Times New Roman" w:eastAsia="Calibri" w:hAnsi="Times New Roman" w:cs="Times New Roman"/>
                <w:bCs/>
                <w:sz w:val="10"/>
                <w:szCs w:val="10"/>
              </w:rPr>
            </w:pPr>
            <w:r w:rsidRPr="00EA7FCA">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394"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Наименование показателя</w:t>
            </w:r>
          </w:p>
        </w:tc>
        <w:tc>
          <w:tcPr>
            <w:tcW w:w="567" w:type="dxa"/>
            <w:hideMark/>
          </w:tcPr>
          <w:p w:rsidR="00EA7FCA" w:rsidRPr="00EA7FCA" w:rsidRDefault="00EA7FCA" w:rsidP="00EA7FCA">
            <w:pPr>
              <w:tabs>
                <w:tab w:val="left" w:pos="284"/>
              </w:tabs>
              <w:rPr>
                <w:rFonts w:ascii="Times New Roman" w:eastAsia="Calibri" w:hAnsi="Times New Roman" w:cs="Times New Roman"/>
                <w:bCs/>
                <w:sz w:val="10"/>
                <w:szCs w:val="10"/>
              </w:rPr>
            </w:pPr>
            <w:r w:rsidRPr="00EA7FCA">
              <w:rPr>
                <w:rFonts w:ascii="Times New Roman" w:eastAsia="Calibri" w:hAnsi="Times New Roman" w:cs="Times New Roman"/>
                <w:bCs/>
                <w:sz w:val="10"/>
                <w:szCs w:val="10"/>
              </w:rPr>
              <w:t>Исполнено тыс. рублей</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100</w:t>
            </w:r>
          </w:p>
        </w:tc>
        <w:tc>
          <w:tcPr>
            <w:tcW w:w="6237" w:type="dxa"/>
            <w:gridSpan w:val="2"/>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180</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100</w:t>
            </w:r>
          </w:p>
        </w:tc>
        <w:tc>
          <w:tcPr>
            <w:tcW w:w="1843"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1 03 02230 01 0000 110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78</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100</w:t>
            </w:r>
          </w:p>
        </w:tc>
        <w:tc>
          <w:tcPr>
            <w:tcW w:w="1843"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1 03 02240 01 0000 110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100</w:t>
            </w:r>
          </w:p>
        </w:tc>
        <w:tc>
          <w:tcPr>
            <w:tcW w:w="1843"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1 03 02250 01 0000 110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118</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100</w:t>
            </w:r>
          </w:p>
        </w:tc>
        <w:tc>
          <w:tcPr>
            <w:tcW w:w="1843"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1 03 02260 01 0000 110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-16</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182</w:t>
            </w:r>
          </w:p>
        </w:tc>
        <w:tc>
          <w:tcPr>
            <w:tcW w:w="6237" w:type="dxa"/>
            <w:gridSpan w:val="2"/>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Управление Федеральной налоговой службы по Самарской области</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409</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182</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1 01 02000 01 0000 110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 xml:space="preserve">Налог на доходы физических лиц </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85</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182</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1 06 01030 10 0000 110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182</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1 06 06000 00 0000 110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Земельный налог</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323</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lastRenderedPageBreak/>
              <w:t>420</w:t>
            </w:r>
          </w:p>
        </w:tc>
        <w:tc>
          <w:tcPr>
            <w:tcW w:w="6237" w:type="dxa"/>
            <w:gridSpan w:val="2"/>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1253</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420</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2 02 10000 00 0000 151</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763</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420</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2 02 20000 00 0000 151</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407</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420</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2 02 30000 00 0000 151</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83</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608</w:t>
            </w:r>
          </w:p>
        </w:tc>
        <w:tc>
          <w:tcPr>
            <w:tcW w:w="6237" w:type="dxa"/>
            <w:gridSpan w:val="2"/>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105</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608</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1 11 05035 10 0000 120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14</w:t>
            </w:r>
          </w:p>
        </w:tc>
      </w:tr>
      <w:tr w:rsidR="00EA7FCA" w:rsidRPr="00EA7FCA" w:rsidTr="00EA7FCA">
        <w:trPr>
          <w:trHeight w:val="20"/>
        </w:trPr>
        <w:tc>
          <w:tcPr>
            <w:tcW w:w="709"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608</w:t>
            </w:r>
          </w:p>
        </w:tc>
        <w:tc>
          <w:tcPr>
            <w:tcW w:w="1843"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1 11 09045 10 0003 120</w:t>
            </w:r>
          </w:p>
        </w:tc>
        <w:tc>
          <w:tcPr>
            <w:tcW w:w="4394"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91</w:t>
            </w:r>
          </w:p>
        </w:tc>
      </w:tr>
      <w:tr w:rsidR="00EA7FCA" w:rsidRPr="00EA7FCA" w:rsidTr="00EA7FCA">
        <w:trPr>
          <w:trHeight w:val="20"/>
        </w:trPr>
        <w:tc>
          <w:tcPr>
            <w:tcW w:w="6946" w:type="dxa"/>
            <w:gridSpan w:val="3"/>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xml:space="preserve">    ВСЕГО ДОХОДОВ</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1947</w:t>
            </w:r>
          </w:p>
        </w:tc>
      </w:tr>
    </w:tbl>
    <w:p w:rsidR="00D73D35" w:rsidRDefault="00D73D35" w:rsidP="00D22417">
      <w:pPr>
        <w:tabs>
          <w:tab w:val="left" w:pos="284"/>
        </w:tabs>
        <w:spacing w:after="0" w:line="240" w:lineRule="auto"/>
        <w:jc w:val="both"/>
        <w:rPr>
          <w:rFonts w:ascii="Times New Roman" w:eastAsia="Calibri" w:hAnsi="Times New Roman" w:cs="Times New Roman"/>
          <w:sz w:val="12"/>
          <w:szCs w:val="12"/>
        </w:rPr>
      </w:pP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7FCA">
        <w:rPr>
          <w:rFonts w:ascii="Times New Roman" w:eastAsia="Calibri" w:hAnsi="Times New Roman" w:cs="Times New Roman"/>
          <w:i/>
          <w:sz w:val="12"/>
          <w:szCs w:val="12"/>
        </w:rPr>
        <w:t>Красносельское</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A7FCA" w:rsidRPr="00912886" w:rsidRDefault="00EA7FCA" w:rsidP="00EA7F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EA7FCA" w:rsidRPr="005C76F8" w:rsidRDefault="00EA7FCA" w:rsidP="00EA7FCA">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EA7FCA">
        <w:rPr>
          <w:rFonts w:ascii="Times New Roman" w:eastAsia="Calibri" w:hAnsi="Times New Roman" w:cs="Times New Roman"/>
          <w:b/>
          <w:sz w:val="12"/>
          <w:szCs w:val="12"/>
        </w:rPr>
        <w:t xml:space="preserve">Красносельское </w:t>
      </w:r>
      <w:r w:rsidRPr="005C76F8">
        <w:rPr>
          <w:rFonts w:ascii="Times New Roman" w:eastAsia="Calibri" w:hAnsi="Times New Roman" w:cs="Times New Roman"/>
          <w:b/>
          <w:sz w:val="12"/>
          <w:szCs w:val="12"/>
        </w:rPr>
        <w:t>муниципального района Сергиевский на 2018 год</w:t>
      </w:r>
    </w:p>
    <w:p w:rsidR="00EA7FCA" w:rsidRDefault="00EA7FCA" w:rsidP="00EA7FCA">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567"/>
      </w:tblGrid>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КВСР</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proofErr w:type="spellStart"/>
            <w:r w:rsidRPr="00EA7FCA">
              <w:rPr>
                <w:rFonts w:ascii="Times New Roman" w:eastAsia="Calibri" w:hAnsi="Times New Roman" w:cs="Times New Roman"/>
                <w:bCs/>
                <w:sz w:val="12"/>
                <w:szCs w:val="12"/>
              </w:rPr>
              <w:t>Рз</w:t>
            </w:r>
            <w:proofErr w:type="spellEnd"/>
          </w:p>
        </w:tc>
        <w:tc>
          <w:tcPr>
            <w:tcW w:w="426" w:type="dxa"/>
            <w:noWrap/>
            <w:hideMark/>
          </w:tcPr>
          <w:p w:rsidR="00EA7FCA" w:rsidRPr="00EA7FCA" w:rsidRDefault="00EA7FCA" w:rsidP="00EA7FCA">
            <w:pPr>
              <w:tabs>
                <w:tab w:val="left" w:pos="284"/>
              </w:tabs>
              <w:rPr>
                <w:rFonts w:ascii="Times New Roman" w:eastAsia="Calibri" w:hAnsi="Times New Roman" w:cs="Times New Roman"/>
                <w:bCs/>
                <w:sz w:val="12"/>
                <w:szCs w:val="12"/>
              </w:rPr>
            </w:pPr>
            <w:proofErr w:type="gramStart"/>
            <w:r w:rsidRPr="00EA7FCA">
              <w:rPr>
                <w:rFonts w:ascii="Times New Roman" w:eastAsia="Calibri" w:hAnsi="Times New Roman" w:cs="Times New Roman"/>
                <w:bCs/>
                <w:sz w:val="12"/>
                <w:szCs w:val="12"/>
              </w:rPr>
              <w:t>ПР</w:t>
            </w:r>
            <w:proofErr w:type="gramEnd"/>
          </w:p>
        </w:tc>
        <w:tc>
          <w:tcPr>
            <w:tcW w:w="1701" w:type="dxa"/>
            <w:gridSpan w:val="4"/>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ЦСР</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ВР</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Исполнено</w:t>
            </w:r>
          </w:p>
        </w:tc>
        <w:tc>
          <w:tcPr>
            <w:tcW w:w="567" w:type="dxa"/>
            <w:hideMark/>
          </w:tcPr>
          <w:p w:rsidR="00EA7FCA" w:rsidRPr="00EA7FCA" w:rsidRDefault="00EA7FCA" w:rsidP="00EA7FCA">
            <w:pPr>
              <w:tabs>
                <w:tab w:val="left" w:pos="284"/>
              </w:tabs>
              <w:rPr>
                <w:rFonts w:ascii="Times New Roman" w:eastAsia="Calibri" w:hAnsi="Times New Roman" w:cs="Times New Roman"/>
                <w:bCs/>
                <w:sz w:val="10"/>
                <w:szCs w:val="10"/>
              </w:rPr>
            </w:pPr>
            <w:r w:rsidRPr="00EA7FCA">
              <w:rPr>
                <w:rFonts w:ascii="Times New Roman" w:eastAsia="Calibri" w:hAnsi="Times New Roman" w:cs="Times New Roman"/>
                <w:bCs/>
                <w:sz w:val="10"/>
                <w:szCs w:val="10"/>
              </w:rPr>
              <w:t xml:space="preserve">в </w:t>
            </w:r>
            <w:proofErr w:type="spellStart"/>
            <w:r w:rsidRPr="00EA7FCA">
              <w:rPr>
                <w:rFonts w:ascii="Times New Roman" w:eastAsia="Calibri" w:hAnsi="Times New Roman" w:cs="Times New Roman"/>
                <w:bCs/>
                <w:sz w:val="10"/>
                <w:szCs w:val="10"/>
              </w:rPr>
              <w:t>т.ч</w:t>
            </w:r>
            <w:proofErr w:type="spellEnd"/>
            <w:r w:rsidRPr="00EA7FCA">
              <w:rPr>
                <w:rFonts w:ascii="Times New Roman" w:eastAsia="Calibri" w:hAnsi="Times New Roman" w:cs="Times New Roman"/>
                <w:bCs/>
                <w:sz w:val="10"/>
                <w:szCs w:val="10"/>
              </w:rPr>
              <w:t>. за счет безвозмездных поступлений</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02</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168</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02</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168</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02</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120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168</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562</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522</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120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426</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74</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межбюджетные трансферты</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540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21</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Уплата налогов, сборов и иных платежей</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850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40</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40</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межбюджетные трансферты</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04</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40</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540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40</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06</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12</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06</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12</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межбюджетные трансферты</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06</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540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12</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Другие общегосударственные вопросы</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149</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115</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115</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40</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2</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 xml:space="preserve">Иные закупки товаров, работ и услуг для обеспечения </w:t>
            </w:r>
            <w:r w:rsidRPr="00EA7FCA">
              <w:rPr>
                <w:rFonts w:ascii="Times New Roman" w:eastAsia="Calibri" w:hAnsi="Times New Roman" w:cs="Times New Roman"/>
                <w:sz w:val="12"/>
                <w:szCs w:val="12"/>
              </w:rPr>
              <w:lastRenderedPageBreak/>
              <w:t>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lastRenderedPageBreak/>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40</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lastRenderedPageBreak/>
              <w:t>Муниципальная  программа "Реконструкция, ремонт и укрепление материально-технической  базы учреждений  сельског</w:t>
            </w:r>
            <w:proofErr w:type="gramStart"/>
            <w:r w:rsidRPr="00EA7FCA">
              <w:rPr>
                <w:rFonts w:ascii="Times New Roman" w:eastAsia="Calibri" w:hAnsi="Times New Roman" w:cs="Times New Roman"/>
                <w:bCs/>
                <w:sz w:val="12"/>
                <w:szCs w:val="12"/>
              </w:rPr>
              <w:t>о(</w:t>
            </w:r>
            <w:proofErr w:type="gramEnd"/>
            <w:r w:rsidRPr="00EA7FCA">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46</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32</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46</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32</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02</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35</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35</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02</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35</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35</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02</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38</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120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35</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35</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87</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41</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87</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03</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41</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81</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Уплата налогов, сборов и иных платежей</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03</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41</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850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6</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Дорожное хозяйство (дорожные фонды)</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04</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136</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04</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43</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103</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межбюджетные трансферты</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04</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43</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540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103</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EA7FCA">
              <w:rPr>
                <w:rFonts w:ascii="Times New Roman" w:eastAsia="Calibri" w:hAnsi="Times New Roman" w:cs="Times New Roman"/>
                <w:bCs/>
                <w:sz w:val="12"/>
                <w:szCs w:val="12"/>
              </w:rPr>
              <w:t>м.р</w:t>
            </w:r>
            <w:proofErr w:type="spellEnd"/>
            <w:r w:rsidRPr="00EA7FCA">
              <w:rPr>
                <w:rFonts w:ascii="Times New Roman" w:eastAsia="Calibri" w:hAnsi="Times New Roman" w:cs="Times New Roman"/>
                <w:bCs/>
                <w:sz w:val="12"/>
                <w:szCs w:val="12"/>
              </w:rPr>
              <w:t>. Сергиевский Самарской области"</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04</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49</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33</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04</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09</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49</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33</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Благоустройство</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05</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490</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05</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39</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490</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05</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39</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490</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06</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6</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06</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39</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6</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06</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39</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5</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Уплата налогов, сборов и иных платежей</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06</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03</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39</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850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07</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07</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13</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07</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07</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44</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13</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межбюджетные трансферты</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07</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07</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44</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540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13</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Культура</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08</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54</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08</w:t>
            </w:r>
          </w:p>
        </w:tc>
        <w:tc>
          <w:tcPr>
            <w:tcW w:w="426" w:type="dxa"/>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01</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44</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54</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08</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44</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21</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Иные межбюджетные трансферты</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427</w:t>
            </w:r>
          </w:p>
        </w:tc>
        <w:tc>
          <w:tcPr>
            <w:tcW w:w="425"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08</w:t>
            </w:r>
          </w:p>
        </w:tc>
        <w:tc>
          <w:tcPr>
            <w:tcW w:w="426" w:type="dxa"/>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01</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44</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00000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540</w:t>
            </w:r>
          </w:p>
        </w:tc>
        <w:tc>
          <w:tcPr>
            <w:tcW w:w="425"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33</w:t>
            </w:r>
          </w:p>
        </w:tc>
        <w:tc>
          <w:tcPr>
            <w:tcW w:w="567" w:type="dxa"/>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0</w:t>
            </w:r>
          </w:p>
        </w:tc>
      </w:tr>
      <w:tr w:rsidR="00EA7FCA" w:rsidRPr="00EA7FCA" w:rsidTr="00EA7FCA">
        <w:trPr>
          <w:trHeight w:val="20"/>
        </w:trPr>
        <w:tc>
          <w:tcPr>
            <w:tcW w:w="3119"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Итого</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tcBorders>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283"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6" w:type="dxa"/>
            <w:tcBorders>
              <w:left w:val="nil"/>
              <w:right w:val="nil"/>
            </w:tcBorders>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567" w:type="dxa"/>
            <w:tcBorders>
              <w:left w:val="nil"/>
            </w:tcBorders>
            <w:noWrap/>
            <w:hideMark/>
          </w:tcPr>
          <w:p w:rsidR="00EA7FCA" w:rsidRPr="00EA7FCA" w:rsidRDefault="00EA7FCA" w:rsidP="00EA7FCA">
            <w:pPr>
              <w:tabs>
                <w:tab w:val="left" w:pos="284"/>
              </w:tabs>
              <w:rPr>
                <w:rFonts w:ascii="Times New Roman" w:eastAsia="Calibri" w:hAnsi="Times New Roman" w:cs="Times New Roman"/>
                <w:sz w:val="12"/>
                <w:szCs w:val="12"/>
              </w:rPr>
            </w:pPr>
            <w:r w:rsidRPr="00EA7FCA">
              <w:rPr>
                <w:rFonts w:ascii="Times New Roman" w:eastAsia="Calibri" w:hAnsi="Times New Roman" w:cs="Times New Roman"/>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 </w:t>
            </w:r>
          </w:p>
        </w:tc>
        <w:tc>
          <w:tcPr>
            <w:tcW w:w="425"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1 712</w:t>
            </w:r>
          </w:p>
        </w:tc>
        <w:tc>
          <w:tcPr>
            <w:tcW w:w="567" w:type="dxa"/>
            <w:noWrap/>
            <w:hideMark/>
          </w:tcPr>
          <w:p w:rsidR="00EA7FCA" w:rsidRPr="00EA7FCA" w:rsidRDefault="00EA7FCA" w:rsidP="00EA7FCA">
            <w:pPr>
              <w:tabs>
                <w:tab w:val="left" w:pos="284"/>
              </w:tabs>
              <w:rPr>
                <w:rFonts w:ascii="Times New Roman" w:eastAsia="Calibri" w:hAnsi="Times New Roman" w:cs="Times New Roman"/>
                <w:bCs/>
                <w:sz w:val="12"/>
                <w:szCs w:val="12"/>
              </w:rPr>
            </w:pPr>
            <w:r w:rsidRPr="00EA7FCA">
              <w:rPr>
                <w:rFonts w:ascii="Times New Roman" w:eastAsia="Calibri" w:hAnsi="Times New Roman" w:cs="Times New Roman"/>
                <w:bCs/>
                <w:sz w:val="12"/>
                <w:szCs w:val="12"/>
              </w:rPr>
              <w:t>55</w:t>
            </w:r>
          </w:p>
        </w:tc>
      </w:tr>
    </w:tbl>
    <w:p w:rsidR="00D73D35" w:rsidRDefault="00D73D35" w:rsidP="00D22417">
      <w:pPr>
        <w:tabs>
          <w:tab w:val="left" w:pos="284"/>
        </w:tabs>
        <w:spacing w:after="0" w:line="240" w:lineRule="auto"/>
        <w:jc w:val="both"/>
        <w:rPr>
          <w:rFonts w:ascii="Times New Roman" w:eastAsia="Calibri" w:hAnsi="Times New Roman" w:cs="Times New Roman"/>
          <w:sz w:val="12"/>
          <w:szCs w:val="12"/>
        </w:rPr>
      </w:pP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7FCA">
        <w:rPr>
          <w:rFonts w:ascii="Times New Roman" w:eastAsia="Calibri" w:hAnsi="Times New Roman" w:cs="Times New Roman"/>
          <w:i/>
          <w:sz w:val="12"/>
          <w:szCs w:val="12"/>
        </w:rPr>
        <w:t>Красносельское</w:t>
      </w:r>
    </w:p>
    <w:p w:rsidR="00EA7FCA" w:rsidRPr="009F3675" w:rsidRDefault="00EA7FCA" w:rsidP="00EA7FC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A7FCA" w:rsidRPr="00912886" w:rsidRDefault="00EA7FCA" w:rsidP="00EA7F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tbl>
      <w:tblPr>
        <w:tblStyle w:val="af4"/>
        <w:tblW w:w="0" w:type="auto"/>
        <w:tblInd w:w="108" w:type="dxa"/>
        <w:tblLayout w:type="fixed"/>
        <w:tblLook w:val="04A0" w:firstRow="1" w:lastRow="0" w:firstColumn="1" w:lastColumn="0" w:noHBand="0" w:noVBand="1"/>
      </w:tblPr>
      <w:tblGrid>
        <w:gridCol w:w="5387"/>
        <w:gridCol w:w="425"/>
        <w:gridCol w:w="425"/>
        <w:gridCol w:w="426"/>
        <w:gridCol w:w="850"/>
      </w:tblGrid>
      <w:tr w:rsidR="002C78EE" w:rsidRPr="002C78EE" w:rsidTr="002C78EE">
        <w:trPr>
          <w:trHeight w:val="20"/>
        </w:trPr>
        <w:tc>
          <w:tcPr>
            <w:tcW w:w="5387" w:type="dxa"/>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lastRenderedPageBreak/>
              <w:t>Наименование показателя</w:t>
            </w:r>
          </w:p>
        </w:tc>
        <w:tc>
          <w:tcPr>
            <w:tcW w:w="425" w:type="dxa"/>
            <w:noWrap/>
            <w:hideMark/>
          </w:tcPr>
          <w:p w:rsidR="002C78EE" w:rsidRPr="002C78EE" w:rsidRDefault="002C78EE" w:rsidP="002C78EE">
            <w:pPr>
              <w:tabs>
                <w:tab w:val="left" w:pos="284"/>
              </w:tabs>
              <w:rPr>
                <w:rFonts w:ascii="Times New Roman" w:eastAsia="Calibri" w:hAnsi="Times New Roman" w:cs="Times New Roman"/>
                <w:bCs/>
                <w:sz w:val="12"/>
                <w:szCs w:val="12"/>
              </w:rPr>
            </w:pPr>
            <w:proofErr w:type="spellStart"/>
            <w:r w:rsidRPr="002C78EE">
              <w:rPr>
                <w:rFonts w:ascii="Times New Roman" w:eastAsia="Calibri" w:hAnsi="Times New Roman" w:cs="Times New Roman"/>
                <w:bCs/>
                <w:sz w:val="12"/>
                <w:szCs w:val="12"/>
              </w:rPr>
              <w:t>Рз</w:t>
            </w:r>
            <w:proofErr w:type="spellEnd"/>
          </w:p>
        </w:tc>
        <w:tc>
          <w:tcPr>
            <w:tcW w:w="425" w:type="dxa"/>
            <w:noWrap/>
            <w:hideMark/>
          </w:tcPr>
          <w:p w:rsidR="002C78EE" w:rsidRPr="002C78EE" w:rsidRDefault="002C78EE" w:rsidP="002C78EE">
            <w:pPr>
              <w:tabs>
                <w:tab w:val="left" w:pos="284"/>
              </w:tabs>
              <w:rPr>
                <w:rFonts w:ascii="Times New Roman" w:eastAsia="Calibri" w:hAnsi="Times New Roman" w:cs="Times New Roman"/>
                <w:bCs/>
                <w:sz w:val="12"/>
                <w:szCs w:val="12"/>
              </w:rPr>
            </w:pPr>
            <w:proofErr w:type="gramStart"/>
            <w:r w:rsidRPr="002C78EE">
              <w:rPr>
                <w:rFonts w:ascii="Times New Roman" w:eastAsia="Calibri" w:hAnsi="Times New Roman" w:cs="Times New Roman"/>
                <w:bCs/>
                <w:sz w:val="12"/>
                <w:szCs w:val="12"/>
              </w:rPr>
              <w:t>ПР</w:t>
            </w:r>
            <w:proofErr w:type="gramEnd"/>
          </w:p>
        </w:tc>
        <w:tc>
          <w:tcPr>
            <w:tcW w:w="426" w:type="dxa"/>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Исполнено</w:t>
            </w:r>
          </w:p>
        </w:tc>
        <w:tc>
          <w:tcPr>
            <w:tcW w:w="850" w:type="dxa"/>
            <w:hideMark/>
          </w:tcPr>
          <w:p w:rsidR="002C78EE" w:rsidRPr="002C78EE" w:rsidRDefault="002C78EE" w:rsidP="002C78EE">
            <w:pPr>
              <w:tabs>
                <w:tab w:val="left" w:pos="284"/>
              </w:tabs>
              <w:rPr>
                <w:rFonts w:ascii="Times New Roman" w:eastAsia="Calibri" w:hAnsi="Times New Roman" w:cs="Times New Roman"/>
                <w:bCs/>
                <w:sz w:val="10"/>
                <w:szCs w:val="10"/>
              </w:rPr>
            </w:pPr>
            <w:r w:rsidRPr="002C78EE">
              <w:rPr>
                <w:rFonts w:ascii="Times New Roman" w:eastAsia="Calibri" w:hAnsi="Times New Roman" w:cs="Times New Roman"/>
                <w:bCs/>
                <w:sz w:val="10"/>
                <w:szCs w:val="10"/>
              </w:rPr>
              <w:t xml:space="preserve">в </w:t>
            </w:r>
            <w:proofErr w:type="spellStart"/>
            <w:r w:rsidRPr="002C78EE">
              <w:rPr>
                <w:rFonts w:ascii="Times New Roman" w:eastAsia="Calibri" w:hAnsi="Times New Roman" w:cs="Times New Roman"/>
                <w:bCs/>
                <w:sz w:val="10"/>
                <w:szCs w:val="10"/>
              </w:rPr>
              <w:t>т.ч</w:t>
            </w:r>
            <w:proofErr w:type="spellEnd"/>
            <w:r w:rsidRPr="002C78EE">
              <w:rPr>
                <w:rFonts w:ascii="Times New Roman" w:eastAsia="Calibri" w:hAnsi="Times New Roman" w:cs="Times New Roman"/>
                <w:bCs/>
                <w:sz w:val="10"/>
                <w:szCs w:val="10"/>
              </w:rPr>
              <w:t>. за счет безвозмездных поступлений</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Общегосударственные вопросы</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891</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02</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168</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04</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562</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06</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12</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Другие общегосударственные вопросы</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13</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149</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Национальная оборона</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02</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35</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35</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Мобилизационная и вневойсковая подготовка</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02</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03</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35</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35</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03</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87</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03</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09</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87</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Национальная экономика</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04</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136</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Дорожное хозяйство (дорожные фонды)</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04</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09</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136</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Жилищно-коммунальное хозяйство</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05</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490</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Благоустройство</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05</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03</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490</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Охрана окружающей среды</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06</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6</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06</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03</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6</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Образование</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07</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13</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Молодежная политика и оздоровление детей</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07</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07</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13</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КУЛЬТУРА, КИНЕМАТОГРАФИЯ</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08</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54</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Культура</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08</w:t>
            </w:r>
          </w:p>
        </w:tc>
        <w:tc>
          <w:tcPr>
            <w:tcW w:w="425" w:type="dxa"/>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54</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w:t>
            </w:r>
          </w:p>
        </w:tc>
      </w:tr>
      <w:tr w:rsidR="002C78EE" w:rsidRPr="002C78EE" w:rsidTr="002C78EE">
        <w:trPr>
          <w:trHeight w:val="20"/>
        </w:trPr>
        <w:tc>
          <w:tcPr>
            <w:tcW w:w="5387"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Итого</w:t>
            </w:r>
          </w:p>
        </w:tc>
        <w:tc>
          <w:tcPr>
            <w:tcW w:w="425"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5"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w:t>
            </w:r>
          </w:p>
        </w:tc>
        <w:tc>
          <w:tcPr>
            <w:tcW w:w="426"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1 712</w:t>
            </w:r>
          </w:p>
        </w:tc>
        <w:tc>
          <w:tcPr>
            <w:tcW w:w="850" w:type="dxa"/>
            <w:noWrap/>
            <w:hideMark/>
          </w:tcPr>
          <w:p w:rsidR="002C78EE" w:rsidRPr="002C78EE" w:rsidRDefault="002C78EE" w:rsidP="002C78EE">
            <w:pPr>
              <w:tabs>
                <w:tab w:val="left" w:pos="284"/>
              </w:tabs>
              <w:jc w:val="both"/>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55</w:t>
            </w:r>
          </w:p>
        </w:tc>
      </w:tr>
    </w:tbl>
    <w:p w:rsidR="0084407D" w:rsidRDefault="0084407D" w:rsidP="00D22417">
      <w:pPr>
        <w:tabs>
          <w:tab w:val="left" w:pos="284"/>
        </w:tabs>
        <w:spacing w:after="0" w:line="240" w:lineRule="auto"/>
        <w:jc w:val="both"/>
        <w:rPr>
          <w:rFonts w:ascii="Times New Roman" w:eastAsia="Calibri" w:hAnsi="Times New Roman" w:cs="Times New Roman"/>
          <w:sz w:val="12"/>
          <w:szCs w:val="12"/>
        </w:rPr>
      </w:pP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7FCA">
        <w:rPr>
          <w:rFonts w:ascii="Times New Roman" w:eastAsia="Calibri" w:hAnsi="Times New Roman" w:cs="Times New Roman"/>
          <w:i/>
          <w:sz w:val="12"/>
          <w:szCs w:val="12"/>
        </w:rPr>
        <w:t>Красносельское</w:t>
      </w: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C78EE" w:rsidRPr="00912886" w:rsidRDefault="002C78EE" w:rsidP="002C78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2C78EE" w:rsidRDefault="002C78EE" w:rsidP="002C78E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2C78EE">
        <w:rPr>
          <w:rFonts w:ascii="Times New Roman" w:eastAsia="Calibri" w:hAnsi="Times New Roman" w:cs="Times New Roman"/>
          <w:b/>
          <w:sz w:val="12"/>
          <w:szCs w:val="12"/>
        </w:rPr>
        <w:t>Красносельское</w:t>
      </w:r>
    </w:p>
    <w:p w:rsidR="002C78EE" w:rsidRPr="00823E12" w:rsidRDefault="002C78EE" w:rsidP="002C78E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2C78EE" w:rsidRPr="002C78EE" w:rsidTr="002C78EE">
        <w:trPr>
          <w:trHeight w:val="138"/>
        </w:trPr>
        <w:tc>
          <w:tcPr>
            <w:tcW w:w="709" w:type="dxa"/>
            <w:vMerge w:val="restart"/>
            <w:hideMark/>
          </w:tcPr>
          <w:p w:rsidR="002C78EE" w:rsidRPr="002C78EE" w:rsidRDefault="002C78EE" w:rsidP="002C78EE">
            <w:pPr>
              <w:tabs>
                <w:tab w:val="left" w:pos="284"/>
              </w:tabs>
              <w:rPr>
                <w:rFonts w:ascii="Times New Roman" w:eastAsia="Calibri" w:hAnsi="Times New Roman" w:cs="Times New Roman"/>
                <w:bCs/>
                <w:sz w:val="10"/>
                <w:szCs w:val="10"/>
              </w:rPr>
            </w:pPr>
            <w:r w:rsidRPr="002C78EE">
              <w:rPr>
                <w:rFonts w:ascii="Times New Roman" w:eastAsia="Calibri" w:hAnsi="Times New Roman" w:cs="Times New Roman"/>
                <w:bCs/>
                <w:sz w:val="10"/>
                <w:szCs w:val="10"/>
              </w:rPr>
              <w:t>Код главного администратора</w:t>
            </w:r>
          </w:p>
        </w:tc>
        <w:tc>
          <w:tcPr>
            <w:tcW w:w="1418" w:type="dxa"/>
            <w:vMerge w:val="restart"/>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 xml:space="preserve">Код </w:t>
            </w:r>
          </w:p>
        </w:tc>
        <w:tc>
          <w:tcPr>
            <w:tcW w:w="4819" w:type="dxa"/>
            <w:vMerge w:val="restart"/>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2C78EE" w:rsidRPr="002C78EE" w:rsidRDefault="002C78EE" w:rsidP="002C78EE">
            <w:pPr>
              <w:tabs>
                <w:tab w:val="left" w:pos="284"/>
              </w:tabs>
              <w:rPr>
                <w:rFonts w:ascii="Times New Roman" w:eastAsia="Calibri" w:hAnsi="Times New Roman" w:cs="Times New Roman"/>
                <w:bCs/>
                <w:sz w:val="10"/>
                <w:szCs w:val="10"/>
              </w:rPr>
            </w:pPr>
            <w:r>
              <w:rPr>
                <w:rFonts w:ascii="Times New Roman" w:eastAsia="Calibri" w:hAnsi="Times New Roman" w:cs="Times New Roman"/>
                <w:bCs/>
                <w:sz w:val="10"/>
                <w:szCs w:val="10"/>
              </w:rPr>
              <w:t xml:space="preserve">Сумма, </w:t>
            </w:r>
            <w:r w:rsidRPr="002C78EE">
              <w:rPr>
                <w:rFonts w:ascii="Times New Roman" w:eastAsia="Calibri" w:hAnsi="Times New Roman" w:cs="Times New Roman"/>
                <w:bCs/>
                <w:sz w:val="10"/>
                <w:szCs w:val="10"/>
              </w:rPr>
              <w:t>тыс. рублей</w:t>
            </w:r>
          </w:p>
        </w:tc>
      </w:tr>
      <w:tr w:rsidR="002C78EE" w:rsidRPr="002C78EE" w:rsidTr="002C78EE">
        <w:trPr>
          <w:trHeight w:val="138"/>
        </w:trPr>
        <w:tc>
          <w:tcPr>
            <w:tcW w:w="709" w:type="dxa"/>
            <w:vMerge/>
            <w:hideMark/>
          </w:tcPr>
          <w:p w:rsidR="002C78EE" w:rsidRPr="002C78EE" w:rsidRDefault="002C78EE" w:rsidP="002C78EE">
            <w:pPr>
              <w:tabs>
                <w:tab w:val="left" w:pos="284"/>
              </w:tabs>
              <w:rPr>
                <w:rFonts w:ascii="Times New Roman" w:eastAsia="Calibri" w:hAnsi="Times New Roman" w:cs="Times New Roman"/>
                <w:bCs/>
                <w:sz w:val="12"/>
                <w:szCs w:val="12"/>
              </w:rPr>
            </w:pPr>
          </w:p>
        </w:tc>
        <w:tc>
          <w:tcPr>
            <w:tcW w:w="1418" w:type="dxa"/>
            <w:vMerge/>
            <w:hideMark/>
          </w:tcPr>
          <w:p w:rsidR="002C78EE" w:rsidRPr="002C78EE" w:rsidRDefault="002C78EE" w:rsidP="002C78EE">
            <w:pPr>
              <w:tabs>
                <w:tab w:val="left" w:pos="284"/>
              </w:tabs>
              <w:rPr>
                <w:rFonts w:ascii="Times New Roman" w:eastAsia="Calibri" w:hAnsi="Times New Roman" w:cs="Times New Roman"/>
                <w:bCs/>
                <w:sz w:val="12"/>
                <w:szCs w:val="12"/>
              </w:rPr>
            </w:pPr>
          </w:p>
        </w:tc>
        <w:tc>
          <w:tcPr>
            <w:tcW w:w="4819" w:type="dxa"/>
            <w:vMerge/>
            <w:hideMark/>
          </w:tcPr>
          <w:p w:rsidR="002C78EE" w:rsidRPr="002C78EE" w:rsidRDefault="002C78EE" w:rsidP="002C78EE">
            <w:pPr>
              <w:tabs>
                <w:tab w:val="left" w:pos="284"/>
              </w:tabs>
              <w:rPr>
                <w:rFonts w:ascii="Times New Roman" w:eastAsia="Calibri" w:hAnsi="Times New Roman" w:cs="Times New Roman"/>
                <w:bCs/>
                <w:sz w:val="12"/>
                <w:szCs w:val="12"/>
              </w:rPr>
            </w:pPr>
          </w:p>
        </w:tc>
        <w:tc>
          <w:tcPr>
            <w:tcW w:w="567" w:type="dxa"/>
            <w:vMerge/>
            <w:hideMark/>
          </w:tcPr>
          <w:p w:rsidR="002C78EE" w:rsidRPr="002C78EE" w:rsidRDefault="002C78EE" w:rsidP="002C78EE">
            <w:pPr>
              <w:tabs>
                <w:tab w:val="left" w:pos="284"/>
              </w:tabs>
              <w:rPr>
                <w:rFonts w:ascii="Times New Roman" w:eastAsia="Calibri" w:hAnsi="Times New Roman" w:cs="Times New Roman"/>
                <w:bCs/>
                <w:sz w:val="12"/>
                <w:szCs w:val="12"/>
              </w:rPr>
            </w:pP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01 00 00 00 00 0000 000</w:t>
            </w:r>
          </w:p>
        </w:tc>
        <w:tc>
          <w:tcPr>
            <w:tcW w:w="4819"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-235</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01 05 00 00 00 0000 000</w:t>
            </w:r>
          </w:p>
        </w:tc>
        <w:tc>
          <w:tcPr>
            <w:tcW w:w="4819" w:type="dxa"/>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-235</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01 05 00 00 00 0000 500</w:t>
            </w:r>
          </w:p>
        </w:tc>
        <w:tc>
          <w:tcPr>
            <w:tcW w:w="4819"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Увеличение остатков средств бюджетов</w:t>
            </w:r>
          </w:p>
        </w:tc>
        <w:tc>
          <w:tcPr>
            <w:tcW w:w="567"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-1947</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01 05 02 00 00 0000 500</w:t>
            </w:r>
          </w:p>
        </w:tc>
        <w:tc>
          <w:tcPr>
            <w:tcW w:w="481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-1947</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01 05 02 01 00 0000 510</w:t>
            </w:r>
          </w:p>
        </w:tc>
        <w:tc>
          <w:tcPr>
            <w:tcW w:w="481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-1947</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01 05 02 01 10 0000 510</w:t>
            </w:r>
          </w:p>
        </w:tc>
        <w:tc>
          <w:tcPr>
            <w:tcW w:w="481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-1947</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01 05 00 00 00 0000 600</w:t>
            </w:r>
          </w:p>
        </w:tc>
        <w:tc>
          <w:tcPr>
            <w:tcW w:w="4819"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Уменьшение остатков средств бюджетов</w:t>
            </w:r>
          </w:p>
        </w:tc>
        <w:tc>
          <w:tcPr>
            <w:tcW w:w="567"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1712</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01 05 02 00 00 0000 600</w:t>
            </w:r>
          </w:p>
        </w:tc>
        <w:tc>
          <w:tcPr>
            <w:tcW w:w="481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1712</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01 05 02 01 00 0000 610</w:t>
            </w:r>
          </w:p>
        </w:tc>
        <w:tc>
          <w:tcPr>
            <w:tcW w:w="481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1712</w:t>
            </w:r>
          </w:p>
        </w:tc>
      </w:tr>
      <w:tr w:rsidR="002C78EE" w:rsidRPr="002C78EE" w:rsidTr="002C78EE">
        <w:trPr>
          <w:trHeight w:val="20"/>
        </w:trPr>
        <w:tc>
          <w:tcPr>
            <w:tcW w:w="70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427</w:t>
            </w:r>
          </w:p>
        </w:tc>
        <w:tc>
          <w:tcPr>
            <w:tcW w:w="1418"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01 05 02 01 10 0000 610</w:t>
            </w:r>
          </w:p>
        </w:tc>
        <w:tc>
          <w:tcPr>
            <w:tcW w:w="4819"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1712</w:t>
            </w:r>
          </w:p>
        </w:tc>
      </w:tr>
    </w:tbl>
    <w:p w:rsidR="00D73D35" w:rsidRDefault="00D73D35" w:rsidP="00D22417">
      <w:pPr>
        <w:tabs>
          <w:tab w:val="left" w:pos="284"/>
        </w:tabs>
        <w:spacing w:after="0" w:line="240" w:lineRule="auto"/>
        <w:jc w:val="both"/>
        <w:rPr>
          <w:rFonts w:ascii="Times New Roman" w:eastAsia="Calibri" w:hAnsi="Times New Roman" w:cs="Times New Roman"/>
          <w:sz w:val="12"/>
          <w:szCs w:val="12"/>
        </w:rPr>
      </w:pP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7FCA">
        <w:rPr>
          <w:rFonts w:ascii="Times New Roman" w:eastAsia="Calibri" w:hAnsi="Times New Roman" w:cs="Times New Roman"/>
          <w:i/>
          <w:sz w:val="12"/>
          <w:szCs w:val="12"/>
        </w:rPr>
        <w:t>Красносельское</w:t>
      </w:r>
    </w:p>
    <w:p w:rsidR="002C78EE" w:rsidRPr="009F3675" w:rsidRDefault="002C78EE" w:rsidP="002C78E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C78EE" w:rsidRPr="00912886" w:rsidRDefault="002C78EE" w:rsidP="002C78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2C78EE" w:rsidRDefault="002C78EE" w:rsidP="002C78E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2C78EE" w:rsidRDefault="002C78EE" w:rsidP="002C78E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2C78EE">
        <w:rPr>
          <w:rFonts w:ascii="Times New Roman" w:eastAsia="Calibri" w:hAnsi="Times New Roman" w:cs="Times New Roman"/>
          <w:b/>
          <w:sz w:val="12"/>
          <w:szCs w:val="12"/>
        </w:rPr>
        <w:t>Красносельское</w:t>
      </w:r>
    </w:p>
    <w:p w:rsidR="002C78EE" w:rsidRPr="00823E12" w:rsidRDefault="002C78EE" w:rsidP="002C78E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1134"/>
        <w:gridCol w:w="2268"/>
      </w:tblGrid>
      <w:tr w:rsidR="002C78EE" w:rsidRPr="002C78EE" w:rsidTr="002C78EE">
        <w:trPr>
          <w:trHeight w:val="20"/>
        </w:trPr>
        <w:tc>
          <w:tcPr>
            <w:tcW w:w="4111"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Наименование</w:t>
            </w:r>
          </w:p>
        </w:tc>
        <w:tc>
          <w:tcPr>
            <w:tcW w:w="1134"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Численность (чел.)</w:t>
            </w:r>
          </w:p>
        </w:tc>
        <w:tc>
          <w:tcPr>
            <w:tcW w:w="2268"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2C78EE">
              <w:rPr>
                <w:rFonts w:ascii="Times New Roman" w:eastAsia="Calibri" w:hAnsi="Times New Roman" w:cs="Times New Roman"/>
                <w:sz w:val="12"/>
                <w:szCs w:val="12"/>
              </w:rPr>
              <w:t>рублей)</w:t>
            </w:r>
          </w:p>
        </w:tc>
      </w:tr>
      <w:tr w:rsidR="002C78EE" w:rsidRPr="002C78EE" w:rsidTr="002C78EE">
        <w:trPr>
          <w:trHeight w:val="20"/>
        </w:trPr>
        <w:tc>
          <w:tcPr>
            <w:tcW w:w="4111"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w:t>
            </w:r>
          </w:p>
        </w:tc>
        <w:tc>
          <w:tcPr>
            <w:tcW w:w="2268"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470,0</w:t>
            </w:r>
          </w:p>
        </w:tc>
      </w:tr>
      <w:tr w:rsidR="002C78EE" w:rsidRPr="002C78EE" w:rsidTr="002C78EE">
        <w:trPr>
          <w:trHeight w:val="20"/>
        </w:trPr>
        <w:tc>
          <w:tcPr>
            <w:tcW w:w="4111"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w:t>
            </w:r>
          </w:p>
        </w:tc>
        <w:tc>
          <w:tcPr>
            <w:tcW w:w="2268" w:type="dxa"/>
            <w:hideMark/>
          </w:tcPr>
          <w:p w:rsidR="002C78EE" w:rsidRPr="002C78EE" w:rsidRDefault="002C78EE" w:rsidP="002C78EE">
            <w:pPr>
              <w:tabs>
                <w:tab w:val="left" w:pos="284"/>
              </w:tabs>
              <w:rPr>
                <w:rFonts w:ascii="Times New Roman" w:eastAsia="Calibri" w:hAnsi="Times New Roman" w:cs="Times New Roman"/>
                <w:sz w:val="12"/>
                <w:szCs w:val="12"/>
              </w:rPr>
            </w:pPr>
            <w:r w:rsidRPr="002C78EE">
              <w:rPr>
                <w:rFonts w:ascii="Times New Roman" w:eastAsia="Calibri" w:hAnsi="Times New Roman" w:cs="Times New Roman"/>
                <w:sz w:val="12"/>
                <w:szCs w:val="12"/>
              </w:rPr>
              <w:t>0,0</w:t>
            </w:r>
          </w:p>
        </w:tc>
      </w:tr>
      <w:tr w:rsidR="002C78EE" w:rsidRPr="002C78EE" w:rsidTr="002C78EE">
        <w:trPr>
          <w:trHeight w:val="20"/>
        </w:trPr>
        <w:tc>
          <w:tcPr>
            <w:tcW w:w="4111"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И Т О Г О</w:t>
            </w:r>
            <w:proofErr w:type="gramStart"/>
            <w:r w:rsidRPr="002C78EE">
              <w:rPr>
                <w:rFonts w:ascii="Times New Roman" w:eastAsia="Calibri" w:hAnsi="Times New Roman" w:cs="Times New Roman"/>
                <w:bCs/>
                <w:sz w:val="12"/>
                <w:szCs w:val="12"/>
              </w:rPr>
              <w:t xml:space="preserve"> :</w:t>
            </w:r>
            <w:proofErr w:type="gramEnd"/>
          </w:p>
        </w:tc>
        <w:tc>
          <w:tcPr>
            <w:tcW w:w="1134"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w:t>
            </w:r>
          </w:p>
        </w:tc>
        <w:tc>
          <w:tcPr>
            <w:tcW w:w="2268" w:type="dxa"/>
            <w:noWrap/>
            <w:hideMark/>
          </w:tcPr>
          <w:p w:rsidR="002C78EE" w:rsidRPr="002C78EE" w:rsidRDefault="002C78EE" w:rsidP="002C78EE">
            <w:pPr>
              <w:tabs>
                <w:tab w:val="left" w:pos="284"/>
              </w:tabs>
              <w:rPr>
                <w:rFonts w:ascii="Times New Roman" w:eastAsia="Calibri" w:hAnsi="Times New Roman" w:cs="Times New Roman"/>
                <w:bCs/>
                <w:sz w:val="12"/>
                <w:szCs w:val="12"/>
              </w:rPr>
            </w:pPr>
            <w:r w:rsidRPr="002C78EE">
              <w:rPr>
                <w:rFonts w:ascii="Times New Roman" w:eastAsia="Calibri" w:hAnsi="Times New Roman" w:cs="Times New Roman"/>
                <w:bCs/>
                <w:sz w:val="12"/>
                <w:szCs w:val="12"/>
              </w:rPr>
              <w:t>470,0</w:t>
            </w:r>
          </w:p>
        </w:tc>
      </w:tr>
    </w:tbl>
    <w:p w:rsidR="00101749" w:rsidRDefault="00101749" w:rsidP="00D22417">
      <w:pPr>
        <w:tabs>
          <w:tab w:val="left" w:pos="284"/>
        </w:tabs>
        <w:spacing w:after="0" w:line="240" w:lineRule="auto"/>
        <w:jc w:val="both"/>
        <w:rPr>
          <w:rFonts w:ascii="Times New Roman" w:eastAsia="Calibri" w:hAnsi="Times New Roman" w:cs="Times New Roman"/>
          <w:sz w:val="12"/>
          <w:szCs w:val="12"/>
        </w:rPr>
      </w:pPr>
    </w:p>
    <w:p w:rsidR="00E8658B" w:rsidRPr="001A509E" w:rsidRDefault="00E8658B" w:rsidP="00E8658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8658B" w:rsidRPr="001A509E" w:rsidRDefault="00E8658B" w:rsidP="00E8658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E8658B">
        <w:rPr>
          <w:rFonts w:ascii="Times New Roman" w:eastAsia="Calibri" w:hAnsi="Times New Roman" w:cs="Times New Roman"/>
          <w:b/>
          <w:sz w:val="12"/>
          <w:szCs w:val="12"/>
        </w:rPr>
        <w:t>КУТУЗОВСКИЙ</w:t>
      </w:r>
    </w:p>
    <w:p w:rsidR="00E8658B" w:rsidRPr="001A509E" w:rsidRDefault="00E8658B" w:rsidP="00E8658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8658B" w:rsidRPr="001A509E" w:rsidRDefault="00E8658B" w:rsidP="00E8658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8658B" w:rsidRPr="001A509E" w:rsidRDefault="00E8658B" w:rsidP="00E8658B">
      <w:pPr>
        <w:tabs>
          <w:tab w:val="left" w:pos="284"/>
        </w:tabs>
        <w:spacing w:after="0" w:line="240" w:lineRule="auto"/>
        <w:jc w:val="center"/>
        <w:rPr>
          <w:rFonts w:ascii="Times New Roman" w:eastAsia="Calibri" w:hAnsi="Times New Roman" w:cs="Times New Roman"/>
          <w:sz w:val="12"/>
          <w:szCs w:val="12"/>
        </w:rPr>
      </w:pPr>
    </w:p>
    <w:p w:rsidR="00E8658B" w:rsidRPr="001A509E" w:rsidRDefault="00E8658B" w:rsidP="00E8658B">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8658B" w:rsidRPr="001A509E" w:rsidRDefault="00E8658B" w:rsidP="00E865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№23</w:t>
      </w:r>
    </w:p>
    <w:p w:rsidR="00E8658B" w:rsidRDefault="00E8658B" w:rsidP="00E8658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Об исполнен</w:t>
      </w:r>
      <w:r>
        <w:rPr>
          <w:rFonts w:ascii="Times New Roman" w:eastAsia="Calibri" w:hAnsi="Times New Roman" w:cs="Times New Roman"/>
          <w:b/>
          <w:sz w:val="12"/>
          <w:szCs w:val="12"/>
        </w:rPr>
        <w:t xml:space="preserve">ии бюджета сельского поселения </w:t>
      </w:r>
      <w:r w:rsidRPr="00E8658B">
        <w:rPr>
          <w:rFonts w:ascii="Times New Roman" w:eastAsia="Calibri" w:hAnsi="Times New Roman" w:cs="Times New Roman"/>
          <w:b/>
          <w:sz w:val="12"/>
          <w:szCs w:val="12"/>
        </w:rPr>
        <w:t xml:space="preserve">Кутузовский </w:t>
      </w:r>
      <w:r w:rsidRPr="001A509E">
        <w:rPr>
          <w:rFonts w:ascii="Times New Roman" w:eastAsia="Calibri" w:hAnsi="Times New Roman" w:cs="Times New Roman"/>
          <w:b/>
          <w:sz w:val="12"/>
          <w:szCs w:val="12"/>
        </w:rPr>
        <w:t>за первое полугодие  2018 года</w:t>
      </w:r>
    </w:p>
    <w:p w:rsidR="00E8658B" w:rsidRPr="001A509E" w:rsidRDefault="00E8658B" w:rsidP="00E8658B">
      <w:pPr>
        <w:tabs>
          <w:tab w:val="left" w:pos="284"/>
        </w:tabs>
        <w:spacing w:after="0" w:line="240" w:lineRule="auto"/>
        <w:jc w:val="center"/>
        <w:rPr>
          <w:rFonts w:ascii="Times New Roman" w:eastAsia="Calibri" w:hAnsi="Times New Roman" w:cs="Times New Roman"/>
          <w:b/>
          <w:sz w:val="12"/>
          <w:szCs w:val="12"/>
        </w:rPr>
      </w:pP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sidRPr="00E8658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b/>
          <w:sz w:val="12"/>
          <w:szCs w:val="12"/>
        </w:rPr>
      </w:pPr>
      <w:r w:rsidRPr="00E8658B">
        <w:rPr>
          <w:rFonts w:ascii="Times New Roman" w:eastAsia="Calibri" w:hAnsi="Times New Roman" w:cs="Times New Roman"/>
          <w:b/>
          <w:sz w:val="12"/>
          <w:szCs w:val="12"/>
        </w:rPr>
        <w:t>ПОСТАНОВЛЯЕТ:</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8658B">
        <w:rPr>
          <w:rFonts w:ascii="Times New Roman" w:eastAsia="Calibri" w:hAnsi="Times New Roman" w:cs="Times New Roman"/>
          <w:sz w:val="12"/>
          <w:szCs w:val="12"/>
        </w:rPr>
        <w:t>Утвердить исполнение бюджета сельского поселения Кутузовский за первое полугодие 2018 года по доходам в сумме 2 778 тыс. рублей и по расходам в сумме 2 496  тыс. рублей с превышением доходов  над расходами в сумме 282 тыс. рублей.</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8658B">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8658B">
        <w:rPr>
          <w:rFonts w:ascii="Times New Roman" w:eastAsia="Calibri" w:hAnsi="Times New Roman" w:cs="Times New Roman"/>
          <w:sz w:val="12"/>
          <w:szCs w:val="12"/>
        </w:rPr>
        <w:t>Утвердить ведомственную структуру расходов бюджета сельского поселения Кутузовский муниципального района Сергиевский Самарской области за первое полугодие 2018 года в соответствии с приложением 2.</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8658B">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8658B">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8658B">
        <w:rPr>
          <w:rFonts w:ascii="Times New Roman" w:eastAsia="Calibri" w:hAnsi="Times New Roman" w:cs="Times New Roman"/>
          <w:sz w:val="12"/>
          <w:szCs w:val="12"/>
        </w:rPr>
        <w:t xml:space="preserve"> Кутузовский муниципального района Сергиевский Самарской области за первое полугодие 2018 года в соответствии с приложением 3.</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8658B">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Кутузовский за первое полугодие 2018 года по кодам </w:t>
      </w:r>
      <w:proofErr w:type="gramStart"/>
      <w:r w:rsidRPr="00E8658B">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8658B">
        <w:rPr>
          <w:rFonts w:ascii="Times New Roman" w:eastAsia="Calibri" w:hAnsi="Times New Roman" w:cs="Times New Roman"/>
          <w:sz w:val="12"/>
          <w:szCs w:val="12"/>
        </w:rPr>
        <w:t xml:space="preserve"> в соответствии с приложением 4.</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E8658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E8658B">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E8658B" w:rsidRPr="00E8658B" w:rsidRDefault="00E8658B" w:rsidP="00E865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E8658B">
        <w:rPr>
          <w:rFonts w:ascii="Times New Roman" w:eastAsia="Calibri" w:hAnsi="Times New Roman" w:cs="Times New Roman"/>
          <w:sz w:val="12"/>
          <w:szCs w:val="12"/>
        </w:rPr>
        <w:t>Контроль за</w:t>
      </w:r>
      <w:proofErr w:type="gramEnd"/>
      <w:r w:rsidRPr="00E8658B">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8658B" w:rsidRPr="00E8658B" w:rsidRDefault="00E8658B" w:rsidP="00E8658B">
      <w:pPr>
        <w:tabs>
          <w:tab w:val="left" w:pos="284"/>
        </w:tabs>
        <w:spacing w:after="0" w:line="240" w:lineRule="auto"/>
        <w:jc w:val="right"/>
        <w:rPr>
          <w:rFonts w:ascii="Times New Roman" w:eastAsia="Calibri" w:hAnsi="Times New Roman" w:cs="Times New Roman"/>
          <w:sz w:val="12"/>
          <w:szCs w:val="12"/>
        </w:rPr>
      </w:pPr>
      <w:r w:rsidRPr="00E8658B">
        <w:rPr>
          <w:rFonts w:ascii="Times New Roman" w:eastAsia="Calibri" w:hAnsi="Times New Roman" w:cs="Times New Roman"/>
          <w:sz w:val="12"/>
          <w:szCs w:val="12"/>
        </w:rPr>
        <w:t>Глава сельского поселения Кутузовский</w:t>
      </w:r>
    </w:p>
    <w:p w:rsidR="00E8658B" w:rsidRDefault="00E8658B" w:rsidP="00E8658B">
      <w:pPr>
        <w:tabs>
          <w:tab w:val="left" w:pos="284"/>
        </w:tabs>
        <w:spacing w:after="0" w:line="240" w:lineRule="auto"/>
        <w:jc w:val="right"/>
        <w:rPr>
          <w:rFonts w:ascii="Times New Roman" w:eastAsia="Calibri" w:hAnsi="Times New Roman" w:cs="Times New Roman"/>
          <w:sz w:val="12"/>
          <w:szCs w:val="12"/>
        </w:rPr>
      </w:pPr>
      <w:r w:rsidRPr="00E8658B">
        <w:rPr>
          <w:rFonts w:ascii="Times New Roman" w:eastAsia="Calibri" w:hAnsi="Times New Roman" w:cs="Times New Roman"/>
          <w:sz w:val="12"/>
          <w:szCs w:val="12"/>
        </w:rPr>
        <w:t>муниципального района Сергиевский</w:t>
      </w:r>
    </w:p>
    <w:p w:rsidR="00E10884" w:rsidRDefault="00E8658B" w:rsidP="00E8658B">
      <w:pPr>
        <w:tabs>
          <w:tab w:val="left" w:pos="284"/>
        </w:tabs>
        <w:spacing w:after="0" w:line="240" w:lineRule="auto"/>
        <w:jc w:val="right"/>
        <w:rPr>
          <w:rFonts w:ascii="Times New Roman" w:eastAsia="Calibri" w:hAnsi="Times New Roman" w:cs="Times New Roman"/>
          <w:sz w:val="12"/>
          <w:szCs w:val="12"/>
        </w:rPr>
      </w:pPr>
      <w:r w:rsidRPr="00E8658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8658B">
        <w:rPr>
          <w:rFonts w:ascii="Times New Roman" w:eastAsia="Calibri" w:hAnsi="Times New Roman" w:cs="Times New Roman"/>
          <w:sz w:val="12"/>
          <w:szCs w:val="12"/>
        </w:rPr>
        <w:t>Сабельникова</w:t>
      </w:r>
    </w:p>
    <w:p w:rsidR="00E8658B" w:rsidRDefault="00E8658B" w:rsidP="00E8658B">
      <w:pPr>
        <w:tabs>
          <w:tab w:val="left" w:pos="284"/>
        </w:tabs>
        <w:spacing w:after="0" w:line="240" w:lineRule="auto"/>
        <w:jc w:val="right"/>
        <w:rPr>
          <w:rFonts w:ascii="Times New Roman" w:eastAsia="Calibri" w:hAnsi="Times New Roman" w:cs="Times New Roman"/>
          <w:sz w:val="12"/>
          <w:szCs w:val="12"/>
        </w:rPr>
      </w:pP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8658B">
        <w:rPr>
          <w:rFonts w:ascii="Times New Roman" w:eastAsia="Calibri" w:hAnsi="Times New Roman" w:cs="Times New Roman"/>
          <w:i/>
          <w:sz w:val="12"/>
          <w:szCs w:val="12"/>
        </w:rPr>
        <w:t>Кутузовский</w:t>
      </w: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8658B" w:rsidRPr="00912886" w:rsidRDefault="00E8658B" w:rsidP="00E865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E8658B" w:rsidRDefault="00E8658B" w:rsidP="00E8658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E8658B">
        <w:rPr>
          <w:rFonts w:ascii="Times New Roman" w:eastAsia="Calibri" w:hAnsi="Times New Roman" w:cs="Times New Roman"/>
          <w:b/>
          <w:sz w:val="12"/>
          <w:szCs w:val="12"/>
        </w:rPr>
        <w:t xml:space="preserve">Кутузовский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E8658B" w:rsidRPr="009F3675" w:rsidRDefault="00E8658B" w:rsidP="00E8658B">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559"/>
        <w:gridCol w:w="4536"/>
        <w:gridCol w:w="709"/>
      </w:tblGrid>
      <w:tr w:rsidR="00E8658B" w:rsidRPr="00E8658B" w:rsidTr="00E8658B">
        <w:trPr>
          <w:trHeight w:val="20"/>
        </w:trPr>
        <w:tc>
          <w:tcPr>
            <w:tcW w:w="709" w:type="dxa"/>
            <w:hideMark/>
          </w:tcPr>
          <w:p w:rsidR="00E8658B" w:rsidRPr="00E8658B" w:rsidRDefault="00E8658B" w:rsidP="00E8658B">
            <w:pPr>
              <w:tabs>
                <w:tab w:val="left" w:pos="284"/>
              </w:tabs>
              <w:rPr>
                <w:rFonts w:ascii="Times New Roman" w:eastAsia="Calibri" w:hAnsi="Times New Roman" w:cs="Times New Roman"/>
                <w:bCs/>
                <w:sz w:val="10"/>
                <w:szCs w:val="10"/>
              </w:rPr>
            </w:pPr>
            <w:r w:rsidRPr="00E8658B">
              <w:rPr>
                <w:rFonts w:ascii="Times New Roman" w:eastAsia="Calibri" w:hAnsi="Times New Roman" w:cs="Times New Roman"/>
                <w:bCs/>
                <w:sz w:val="10"/>
                <w:szCs w:val="10"/>
              </w:rPr>
              <w:t>Код главного администратора</w:t>
            </w:r>
          </w:p>
        </w:tc>
        <w:tc>
          <w:tcPr>
            <w:tcW w:w="1559" w:type="dxa"/>
            <w:hideMark/>
          </w:tcPr>
          <w:p w:rsidR="00E8658B" w:rsidRPr="00E8658B" w:rsidRDefault="00E8658B" w:rsidP="00E8658B">
            <w:pPr>
              <w:tabs>
                <w:tab w:val="left" w:pos="284"/>
              </w:tabs>
              <w:rPr>
                <w:rFonts w:ascii="Times New Roman" w:eastAsia="Calibri" w:hAnsi="Times New Roman" w:cs="Times New Roman"/>
                <w:bCs/>
                <w:sz w:val="10"/>
                <w:szCs w:val="10"/>
              </w:rPr>
            </w:pPr>
            <w:r w:rsidRPr="00E8658B">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536" w:type="dxa"/>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Наименование показателя</w:t>
            </w:r>
          </w:p>
        </w:tc>
        <w:tc>
          <w:tcPr>
            <w:tcW w:w="709" w:type="dxa"/>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Исполнено тыс. рублей</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100</w:t>
            </w:r>
          </w:p>
        </w:tc>
        <w:tc>
          <w:tcPr>
            <w:tcW w:w="6095" w:type="dxa"/>
            <w:gridSpan w:val="2"/>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388</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100</w:t>
            </w:r>
          </w:p>
        </w:tc>
        <w:tc>
          <w:tcPr>
            <w:tcW w:w="155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1 03 02230 01 0000 110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168</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100</w:t>
            </w:r>
          </w:p>
        </w:tc>
        <w:tc>
          <w:tcPr>
            <w:tcW w:w="155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1 03 02240 01 0000 110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100</w:t>
            </w:r>
          </w:p>
        </w:tc>
        <w:tc>
          <w:tcPr>
            <w:tcW w:w="155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1 03 02250 01 0000 110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254</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100</w:t>
            </w:r>
          </w:p>
        </w:tc>
        <w:tc>
          <w:tcPr>
            <w:tcW w:w="155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1 03 02260 01 0000 110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-35</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182</w:t>
            </w:r>
          </w:p>
        </w:tc>
        <w:tc>
          <w:tcPr>
            <w:tcW w:w="6095" w:type="dxa"/>
            <w:gridSpan w:val="2"/>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766</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182</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1 01 02000 01 0000 110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 xml:space="preserve">Налог на доходы физических лиц </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550</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182</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1 06 01030 10 0000 110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6</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182</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1 06 06000 00 0000 110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Земельный налог</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210</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428</w:t>
            </w:r>
          </w:p>
        </w:tc>
        <w:tc>
          <w:tcPr>
            <w:tcW w:w="6095" w:type="dxa"/>
            <w:gridSpan w:val="2"/>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Администрация сельского поселения Кутузовский муниципального района Сергиевский Самарской области</w:t>
            </w:r>
          </w:p>
        </w:tc>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1482</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428</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1 13 02995 00 0000 130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Прочие доходы от компенсации затрат бюджетов сельских поселений</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70</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428</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2 02 10000 00 0000 151</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953</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428</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2 02 20000 00 0000 151</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376</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428</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2 02 30000 00 0000 151</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83</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608</w:t>
            </w:r>
          </w:p>
        </w:tc>
        <w:tc>
          <w:tcPr>
            <w:tcW w:w="6095" w:type="dxa"/>
            <w:gridSpan w:val="2"/>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142</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608</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1 11 05035 10 0000 120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86</w:t>
            </w:r>
          </w:p>
        </w:tc>
      </w:tr>
      <w:tr w:rsidR="00E8658B" w:rsidRPr="00E8658B" w:rsidTr="00E8658B">
        <w:trPr>
          <w:trHeight w:val="20"/>
        </w:trPr>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608</w:t>
            </w:r>
          </w:p>
        </w:tc>
        <w:tc>
          <w:tcPr>
            <w:tcW w:w="1559"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1 11 09045 10 0003 120</w:t>
            </w:r>
          </w:p>
        </w:tc>
        <w:tc>
          <w:tcPr>
            <w:tcW w:w="4536" w:type="dxa"/>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E8658B" w:rsidRPr="00E8658B" w:rsidRDefault="00E8658B" w:rsidP="00E8658B">
            <w:pPr>
              <w:tabs>
                <w:tab w:val="left" w:pos="284"/>
              </w:tabs>
              <w:rPr>
                <w:rFonts w:ascii="Times New Roman" w:eastAsia="Calibri" w:hAnsi="Times New Roman" w:cs="Times New Roman"/>
                <w:sz w:val="12"/>
                <w:szCs w:val="12"/>
              </w:rPr>
            </w:pPr>
            <w:r w:rsidRPr="00E8658B">
              <w:rPr>
                <w:rFonts w:ascii="Times New Roman" w:eastAsia="Calibri" w:hAnsi="Times New Roman" w:cs="Times New Roman"/>
                <w:sz w:val="12"/>
                <w:szCs w:val="12"/>
              </w:rPr>
              <w:t>56</w:t>
            </w:r>
          </w:p>
        </w:tc>
      </w:tr>
      <w:tr w:rsidR="00E8658B" w:rsidRPr="00E8658B" w:rsidTr="00E8658B">
        <w:trPr>
          <w:trHeight w:val="20"/>
        </w:trPr>
        <w:tc>
          <w:tcPr>
            <w:tcW w:w="6804" w:type="dxa"/>
            <w:gridSpan w:val="3"/>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 xml:space="preserve">    ВСЕГО ДОХОДОВ</w:t>
            </w:r>
          </w:p>
        </w:tc>
        <w:tc>
          <w:tcPr>
            <w:tcW w:w="709" w:type="dxa"/>
            <w:noWrap/>
            <w:hideMark/>
          </w:tcPr>
          <w:p w:rsidR="00E8658B" w:rsidRPr="00E8658B" w:rsidRDefault="00E8658B" w:rsidP="00E8658B">
            <w:pPr>
              <w:tabs>
                <w:tab w:val="left" w:pos="284"/>
              </w:tabs>
              <w:rPr>
                <w:rFonts w:ascii="Times New Roman" w:eastAsia="Calibri" w:hAnsi="Times New Roman" w:cs="Times New Roman"/>
                <w:bCs/>
                <w:sz w:val="12"/>
                <w:szCs w:val="12"/>
              </w:rPr>
            </w:pPr>
            <w:r w:rsidRPr="00E8658B">
              <w:rPr>
                <w:rFonts w:ascii="Times New Roman" w:eastAsia="Calibri" w:hAnsi="Times New Roman" w:cs="Times New Roman"/>
                <w:bCs/>
                <w:sz w:val="12"/>
                <w:szCs w:val="12"/>
              </w:rPr>
              <w:t>2778</w:t>
            </w:r>
          </w:p>
        </w:tc>
      </w:tr>
    </w:tbl>
    <w:p w:rsidR="00E10884" w:rsidRDefault="00E10884" w:rsidP="00D22417">
      <w:pPr>
        <w:tabs>
          <w:tab w:val="left" w:pos="284"/>
        </w:tabs>
        <w:spacing w:after="0" w:line="240" w:lineRule="auto"/>
        <w:jc w:val="both"/>
        <w:rPr>
          <w:rFonts w:ascii="Times New Roman" w:eastAsia="Calibri" w:hAnsi="Times New Roman" w:cs="Times New Roman"/>
          <w:sz w:val="12"/>
          <w:szCs w:val="12"/>
        </w:rPr>
      </w:pP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lastRenderedPageBreak/>
        <w:t xml:space="preserve">сельского поселения </w:t>
      </w:r>
      <w:r w:rsidRPr="00E8658B">
        <w:rPr>
          <w:rFonts w:ascii="Times New Roman" w:eastAsia="Calibri" w:hAnsi="Times New Roman" w:cs="Times New Roman"/>
          <w:i/>
          <w:sz w:val="12"/>
          <w:szCs w:val="12"/>
        </w:rPr>
        <w:t>Кутузовский</w:t>
      </w:r>
    </w:p>
    <w:p w:rsidR="00E8658B" w:rsidRPr="009F3675" w:rsidRDefault="00E8658B" w:rsidP="00E8658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8658B" w:rsidRPr="00912886" w:rsidRDefault="00E8658B" w:rsidP="00E865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E8658B" w:rsidRPr="005C76F8" w:rsidRDefault="00E8658B" w:rsidP="00E8658B">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E8658B">
        <w:rPr>
          <w:rFonts w:ascii="Times New Roman" w:eastAsia="Calibri" w:hAnsi="Times New Roman" w:cs="Times New Roman"/>
          <w:b/>
          <w:sz w:val="12"/>
          <w:szCs w:val="12"/>
        </w:rPr>
        <w:t xml:space="preserve">Кутузовский </w:t>
      </w:r>
      <w:r w:rsidRPr="005C76F8">
        <w:rPr>
          <w:rFonts w:ascii="Times New Roman" w:eastAsia="Calibri" w:hAnsi="Times New Roman" w:cs="Times New Roman"/>
          <w:b/>
          <w:sz w:val="12"/>
          <w:szCs w:val="12"/>
        </w:rPr>
        <w:t>муниципального района Сергиевский на 2018 год</w:t>
      </w:r>
    </w:p>
    <w:p w:rsidR="00E8658B" w:rsidRDefault="00E8658B" w:rsidP="00E8658B">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3119"/>
        <w:gridCol w:w="425"/>
        <w:gridCol w:w="425"/>
        <w:gridCol w:w="426"/>
        <w:gridCol w:w="425"/>
        <w:gridCol w:w="283"/>
        <w:gridCol w:w="426"/>
        <w:gridCol w:w="567"/>
        <w:gridCol w:w="425"/>
        <w:gridCol w:w="425"/>
        <w:gridCol w:w="567"/>
      </w:tblGrid>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0"/>
                <w:szCs w:val="10"/>
              </w:rPr>
            </w:pPr>
            <w:r w:rsidRPr="000E61E9">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КВСР</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proofErr w:type="spellStart"/>
            <w:r w:rsidRPr="000E61E9">
              <w:rPr>
                <w:rFonts w:ascii="Times New Roman" w:eastAsia="Calibri" w:hAnsi="Times New Roman" w:cs="Times New Roman"/>
                <w:bCs/>
                <w:sz w:val="12"/>
                <w:szCs w:val="12"/>
              </w:rPr>
              <w:t>Рз</w:t>
            </w:r>
            <w:proofErr w:type="spellEnd"/>
          </w:p>
        </w:tc>
        <w:tc>
          <w:tcPr>
            <w:tcW w:w="426" w:type="dxa"/>
            <w:noWrap/>
            <w:hideMark/>
          </w:tcPr>
          <w:p w:rsidR="00E8658B" w:rsidRPr="000E61E9" w:rsidRDefault="00E8658B" w:rsidP="000E61E9">
            <w:pPr>
              <w:tabs>
                <w:tab w:val="left" w:pos="284"/>
              </w:tabs>
              <w:rPr>
                <w:rFonts w:ascii="Times New Roman" w:eastAsia="Calibri" w:hAnsi="Times New Roman" w:cs="Times New Roman"/>
                <w:bCs/>
                <w:sz w:val="12"/>
                <w:szCs w:val="12"/>
              </w:rPr>
            </w:pPr>
            <w:proofErr w:type="gramStart"/>
            <w:r w:rsidRPr="000E61E9">
              <w:rPr>
                <w:rFonts w:ascii="Times New Roman" w:eastAsia="Calibri" w:hAnsi="Times New Roman" w:cs="Times New Roman"/>
                <w:bCs/>
                <w:sz w:val="12"/>
                <w:szCs w:val="12"/>
              </w:rPr>
              <w:t>ПР</w:t>
            </w:r>
            <w:proofErr w:type="gramEnd"/>
          </w:p>
        </w:tc>
        <w:tc>
          <w:tcPr>
            <w:tcW w:w="1701" w:type="dxa"/>
            <w:gridSpan w:val="4"/>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ЦСР</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ВР</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Исполнено</w:t>
            </w:r>
          </w:p>
        </w:tc>
        <w:tc>
          <w:tcPr>
            <w:tcW w:w="567" w:type="dxa"/>
            <w:hideMark/>
          </w:tcPr>
          <w:p w:rsidR="00E8658B" w:rsidRPr="000E61E9" w:rsidRDefault="00E8658B" w:rsidP="000E61E9">
            <w:pPr>
              <w:tabs>
                <w:tab w:val="left" w:pos="284"/>
              </w:tabs>
              <w:rPr>
                <w:rFonts w:ascii="Times New Roman" w:eastAsia="Calibri" w:hAnsi="Times New Roman" w:cs="Times New Roman"/>
                <w:bCs/>
                <w:sz w:val="10"/>
                <w:szCs w:val="10"/>
              </w:rPr>
            </w:pPr>
            <w:r w:rsidRPr="000E61E9">
              <w:rPr>
                <w:rFonts w:ascii="Times New Roman" w:eastAsia="Calibri" w:hAnsi="Times New Roman" w:cs="Times New Roman"/>
                <w:bCs/>
                <w:sz w:val="10"/>
                <w:szCs w:val="10"/>
              </w:rPr>
              <w:t xml:space="preserve">в </w:t>
            </w:r>
            <w:proofErr w:type="spellStart"/>
            <w:r w:rsidRPr="000E61E9">
              <w:rPr>
                <w:rFonts w:ascii="Times New Roman" w:eastAsia="Calibri" w:hAnsi="Times New Roman" w:cs="Times New Roman"/>
                <w:bCs/>
                <w:sz w:val="10"/>
                <w:szCs w:val="10"/>
              </w:rPr>
              <w:t>т.ч</w:t>
            </w:r>
            <w:proofErr w:type="spellEnd"/>
            <w:r w:rsidRPr="000E61E9">
              <w:rPr>
                <w:rFonts w:ascii="Times New Roman" w:eastAsia="Calibri" w:hAnsi="Times New Roman" w:cs="Times New Roman"/>
                <w:bCs/>
                <w:sz w:val="10"/>
                <w:szCs w:val="10"/>
              </w:rPr>
              <w:t>. за счет безвозмездных поступлений</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02</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297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02</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297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02</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120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297</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553</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553</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04</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120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389</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04</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162</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Уплата налогов, сборов и иных платежей</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04</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850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06</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06</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межбюджетные трансферты</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06</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540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Другие общегосударственные вопросы</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167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125</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125</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40</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6</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40</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6</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0E61E9">
              <w:rPr>
                <w:rFonts w:ascii="Times New Roman" w:eastAsia="Calibri" w:hAnsi="Times New Roman" w:cs="Times New Roman"/>
                <w:bCs/>
                <w:sz w:val="12"/>
                <w:szCs w:val="12"/>
              </w:rPr>
              <w:t>о(</w:t>
            </w:r>
            <w:proofErr w:type="gramEnd"/>
            <w:r w:rsidRPr="000E61E9">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46</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36</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46</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36</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02</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21</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02</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21</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02</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38</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120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21</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320</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41</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320</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03</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41</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318</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lastRenderedPageBreak/>
              <w:t>Уплата налогов, сборов и иных платежей</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03</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41</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850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Дорожное хозяйство (дорожные фонды)</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308</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43</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237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межбюджетные трансферты</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04</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43</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540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237</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E61E9">
              <w:rPr>
                <w:rFonts w:ascii="Times New Roman" w:eastAsia="Calibri" w:hAnsi="Times New Roman" w:cs="Times New Roman"/>
                <w:bCs/>
                <w:sz w:val="12"/>
                <w:szCs w:val="12"/>
              </w:rPr>
              <w:t>м.р</w:t>
            </w:r>
            <w:proofErr w:type="spellEnd"/>
            <w:r w:rsidRPr="000E61E9">
              <w:rPr>
                <w:rFonts w:ascii="Times New Roman" w:eastAsia="Calibri" w:hAnsi="Times New Roman" w:cs="Times New Roman"/>
                <w:bCs/>
                <w:sz w:val="12"/>
                <w:szCs w:val="12"/>
              </w:rPr>
              <w:t>. Сергиевский Самарской области"</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49</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71</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04</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09</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49</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71</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Благоустройство</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05</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763</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111</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05</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39</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763</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111</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05</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39</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763</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111</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06</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06</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39</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06</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39</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6</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Уплата налогов, сборов и иных платежей</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06</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03</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39</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850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07</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07</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07</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07</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44</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17</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межбюджетные трансферты</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07</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07</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44</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540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17</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Культура</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08</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40</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08</w:t>
            </w:r>
          </w:p>
        </w:tc>
        <w:tc>
          <w:tcPr>
            <w:tcW w:w="426" w:type="dxa"/>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44</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40</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08</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44</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20</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Иные межбюджетные трансферты</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425"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08</w:t>
            </w:r>
          </w:p>
        </w:tc>
        <w:tc>
          <w:tcPr>
            <w:tcW w:w="426" w:type="dxa"/>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44</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00000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540</w:t>
            </w:r>
          </w:p>
        </w:tc>
        <w:tc>
          <w:tcPr>
            <w:tcW w:w="425"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20</w:t>
            </w:r>
          </w:p>
        </w:tc>
        <w:tc>
          <w:tcPr>
            <w:tcW w:w="567" w:type="dxa"/>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r>
      <w:tr w:rsidR="000E61E9" w:rsidRPr="000E61E9" w:rsidTr="000E61E9">
        <w:trPr>
          <w:trHeight w:val="20"/>
        </w:trPr>
        <w:tc>
          <w:tcPr>
            <w:tcW w:w="3119"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Итого</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tcBorders>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283"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tcBorders>
              <w:left w:val="nil"/>
              <w:right w:val="nil"/>
            </w:tcBorders>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67" w:type="dxa"/>
            <w:tcBorders>
              <w:left w:val="nil"/>
            </w:tcBorders>
            <w:noWrap/>
            <w:hideMark/>
          </w:tcPr>
          <w:p w:rsidR="00E8658B" w:rsidRPr="000E61E9" w:rsidRDefault="00E8658B"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5"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2 496</w:t>
            </w:r>
          </w:p>
        </w:tc>
        <w:tc>
          <w:tcPr>
            <w:tcW w:w="567" w:type="dxa"/>
            <w:noWrap/>
            <w:hideMark/>
          </w:tcPr>
          <w:p w:rsidR="00E8658B" w:rsidRPr="000E61E9" w:rsidRDefault="00E8658B"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131</w:t>
            </w:r>
          </w:p>
        </w:tc>
      </w:tr>
    </w:tbl>
    <w:p w:rsidR="00EA7FCA" w:rsidRDefault="00EA7FCA" w:rsidP="00D22417">
      <w:pPr>
        <w:tabs>
          <w:tab w:val="left" w:pos="284"/>
        </w:tabs>
        <w:spacing w:after="0" w:line="240" w:lineRule="auto"/>
        <w:jc w:val="both"/>
        <w:rPr>
          <w:rFonts w:ascii="Times New Roman" w:eastAsia="Calibri" w:hAnsi="Times New Roman" w:cs="Times New Roman"/>
          <w:sz w:val="12"/>
          <w:szCs w:val="12"/>
        </w:rPr>
      </w:pP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8658B">
        <w:rPr>
          <w:rFonts w:ascii="Times New Roman" w:eastAsia="Calibri" w:hAnsi="Times New Roman" w:cs="Times New Roman"/>
          <w:i/>
          <w:sz w:val="12"/>
          <w:szCs w:val="12"/>
        </w:rPr>
        <w:t>Кутузовский</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0E61E9" w:rsidRPr="00912886" w:rsidRDefault="000E61E9" w:rsidP="000E61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0E61E9" w:rsidRDefault="000E61E9" w:rsidP="000E61E9">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0E61E9" w:rsidRPr="00580806" w:rsidRDefault="000E61E9" w:rsidP="000E61E9">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0E61E9">
        <w:rPr>
          <w:rFonts w:ascii="Times New Roman" w:eastAsia="Calibri" w:hAnsi="Times New Roman" w:cs="Times New Roman"/>
          <w:b/>
          <w:sz w:val="12"/>
          <w:szCs w:val="12"/>
        </w:rPr>
        <w:t xml:space="preserve">Кутузовский </w:t>
      </w:r>
      <w:r w:rsidRPr="00580806">
        <w:rPr>
          <w:rFonts w:ascii="Times New Roman" w:eastAsia="Calibri" w:hAnsi="Times New Roman" w:cs="Times New Roman"/>
          <w:b/>
          <w:sz w:val="12"/>
          <w:szCs w:val="12"/>
        </w:rPr>
        <w:t>муниципального района Сергиевский Самарской области</w:t>
      </w:r>
    </w:p>
    <w:p w:rsidR="000E61E9" w:rsidRDefault="000E61E9" w:rsidP="000E61E9">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54"/>
        <w:gridCol w:w="863"/>
      </w:tblGrid>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Наименование показателя</w:t>
            </w:r>
          </w:p>
        </w:tc>
        <w:tc>
          <w:tcPr>
            <w:tcW w:w="425" w:type="dxa"/>
            <w:noWrap/>
            <w:hideMark/>
          </w:tcPr>
          <w:p w:rsidR="000E61E9" w:rsidRPr="000E61E9" w:rsidRDefault="000E61E9" w:rsidP="000E61E9">
            <w:pPr>
              <w:tabs>
                <w:tab w:val="left" w:pos="284"/>
              </w:tabs>
              <w:rPr>
                <w:rFonts w:ascii="Times New Roman" w:eastAsia="Calibri" w:hAnsi="Times New Roman" w:cs="Times New Roman"/>
                <w:bCs/>
                <w:sz w:val="12"/>
                <w:szCs w:val="12"/>
              </w:rPr>
            </w:pPr>
            <w:proofErr w:type="spellStart"/>
            <w:r w:rsidRPr="000E61E9">
              <w:rPr>
                <w:rFonts w:ascii="Times New Roman" w:eastAsia="Calibri" w:hAnsi="Times New Roman" w:cs="Times New Roman"/>
                <w:bCs/>
                <w:sz w:val="12"/>
                <w:szCs w:val="12"/>
              </w:rPr>
              <w:t>Рз</w:t>
            </w:r>
            <w:proofErr w:type="spellEnd"/>
          </w:p>
        </w:tc>
        <w:tc>
          <w:tcPr>
            <w:tcW w:w="426" w:type="dxa"/>
            <w:noWrap/>
            <w:hideMark/>
          </w:tcPr>
          <w:p w:rsidR="000E61E9" w:rsidRPr="000E61E9" w:rsidRDefault="000E61E9" w:rsidP="000E61E9">
            <w:pPr>
              <w:tabs>
                <w:tab w:val="left" w:pos="284"/>
              </w:tabs>
              <w:rPr>
                <w:rFonts w:ascii="Times New Roman" w:eastAsia="Calibri" w:hAnsi="Times New Roman" w:cs="Times New Roman"/>
                <w:bCs/>
                <w:sz w:val="12"/>
                <w:szCs w:val="12"/>
              </w:rPr>
            </w:pPr>
            <w:proofErr w:type="gramStart"/>
            <w:r w:rsidRPr="000E61E9">
              <w:rPr>
                <w:rFonts w:ascii="Times New Roman" w:eastAsia="Calibri" w:hAnsi="Times New Roman" w:cs="Times New Roman"/>
                <w:bCs/>
                <w:sz w:val="12"/>
                <w:szCs w:val="12"/>
              </w:rPr>
              <w:t>ПР</w:t>
            </w:r>
            <w:proofErr w:type="gramEnd"/>
          </w:p>
        </w:tc>
        <w:tc>
          <w:tcPr>
            <w:tcW w:w="554"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Исполнено</w:t>
            </w:r>
          </w:p>
        </w:tc>
        <w:tc>
          <w:tcPr>
            <w:tcW w:w="863" w:type="dxa"/>
            <w:hideMark/>
          </w:tcPr>
          <w:p w:rsidR="000E61E9" w:rsidRPr="000E61E9" w:rsidRDefault="000E61E9" w:rsidP="000E61E9">
            <w:pPr>
              <w:tabs>
                <w:tab w:val="left" w:pos="284"/>
              </w:tabs>
              <w:rPr>
                <w:rFonts w:ascii="Times New Roman" w:eastAsia="Calibri" w:hAnsi="Times New Roman" w:cs="Times New Roman"/>
                <w:bCs/>
                <w:sz w:val="10"/>
                <w:szCs w:val="10"/>
              </w:rPr>
            </w:pPr>
            <w:r w:rsidRPr="000E61E9">
              <w:rPr>
                <w:rFonts w:ascii="Times New Roman" w:eastAsia="Calibri" w:hAnsi="Times New Roman" w:cs="Times New Roman"/>
                <w:bCs/>
                <w:sz w:val="10"/>
                <w:szCs w:val="10"/>
              </w:rPr>
              <w:t xml:space="preserve">в </w:t>
            </w:r>
            <w:proofErr w:type="spellStart"/>
            <w:r w:rsidRPr="000E61E9">
              <w:rPr>
                <w:rFonts w:ascii="Times New Roman" w:eastAsia="Calibri" w:hAnsi="Times New Roman" w:cs="Times New Roman"/>
                <w:bCs/>
                <w:sz w:val="10"/>
                <w:szCs w:val="10"/>
              </w:rPr>
              <w:t>т.ч</w:t>
            </w:r>
            <w:proofErr w:type="spellEnd"/>
            <w:r w:rsidRPr="000E61E9">
              <w:rPr>
                <w:rFonts w:ascii="Times New Roman" w:eastAsia="Calibri" w:hAnsi="Times New Roman" w:cs="Times New Roman"/>
                <w:bCs/>
                <w:sz w:val="10"/>
                <w:szCs w:val="10"/>
              </w:rPr>
              <w:t>. за счет безвозмездных поступлений</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Общегосударственные вопросы</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1 020</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02</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297</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553</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06</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Другие общегосударственные вопросы</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13</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167</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Национальная оборона</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02</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21</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Мобилизационная и вневойсковая подготовка</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02</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21</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320</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09</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320</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Национальная экономика</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308</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Дорожное хозяйство (дорожные фонды)</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04</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09</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308</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Жилищно-коммунальное хозяйство</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05</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763</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111</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Благоустройство</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05</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763</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111</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Охрана окружающей среды</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06</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06</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03</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7</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lastRenderedPageBreak/>
              <w:t>Образование</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07</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17</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Молодежная политика и оздоровление детей</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07</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07</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17</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КУЛЬТУРА, КИНЕМАТОГРАФИЯ</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08</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40</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Культура</w:t>
            </w:r>
          </w:p>
        </w:tc>
        <w:tc>
          <w:tcPr>
            <w:tcW w:w="425"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08</w:t>
            </w:r>
          </w:p>
        </w:tc>
        <w:tc>
          <w:tcPr>
            <w:tcW w:w="426"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40</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w:t>
            </w:r>
          </w:p>
        </w:tc>
      </w:tr>
      <w:tr w:rsidR="000E61E9" w:rsidRPr="000E61E9" w:rsidTr="000E61E9">
        <w:trPr>
          <w:trHeight w:val="20"/>
        </w:trPr>
        <w:tc>
          <w:tcPr>
            <w:tcW w:w="5245"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Итого</w:t>
            </w:r>
          </w:p>
        </w:tc>
        <w:tc>
          <w:tcPr>
            <w:tcW w:w="425"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426"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w:t>
            </w:r>
          </w:p>
        </w:tc>
        <w:tc>
          <w:tcPr>
            <w:tcW w:w="554"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2 496</w:t>
            </w:r>
          </w:p>
        </w:tc>
        <w:tc>
          <w:tcPr>
            <w:tcW w:w="863"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131</w:t>
            </w:r>
          </w:p>
        </w:tc>
      </w:tr>
    </w:tbl>
    <w:p w:rsidR="00EA7FCA" w:rsidRDefault="00EA7FCA" w:rsidP="00D22417">
      <w:pPr>
        <w:tabs>
          <w:tab w:val="left" w:pos="284"/>
        </w:tabs>
        <w:spacing w:after="0" w:line="240" w:lineRule="auto"/>
        <w:jc w:val="both"/>
        <w:rPr>
          <w:rFonts w:ascii="Times New Roman" w:eastAsia="Calibri" w:hAnsi="Times New Roman" w:cs="Times New Roman"/>
          <w:sz w:val="12"/>
          <w:szCs w:val="12"/>
        </w:rPr>
      </w:pP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8658B">
        <w:rPr>
          <w:rFonts w:ascii="Times New Roman" w:eastAsia="Calibri" w:hAnsi="Times New Roman" w:cs="Times New Roman"/>
          <w:i/>
          <w:sz w:val="12"/>
          <w:szCs w:val="12"/>
        </w:rPr>
        <w:t>Кутузовский</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0E61E9" w:rsidRPr="00912886" w:rsidRDefault="000E61E9" w:rsidP="000E61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0E61E9" w:rsidRDefault="000E61E9" w:rsidP="000E61E9">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0E61E9">
        <w:rPr>
          <w:rFonts w:ascii="Times New Roman" w:eastAsia="Calibri" w:hAnsi="Times New Roman" w:cs="Times New Roman"/>
          <w:b/>
          <w:sz w:val="12"/>
          <w:szCs w:val="12"/>
        </w:rPr>
        <w:t>Кутузовский</w:t>
      </w:r>
    </w:p>
    <w:p w:rsidR="000E61E9" w:rsidRPr="00823E12" w:rsidRDefault="000E61E9" w:rsidP="000E61E9">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92"/>
      </w:tblGrid>
      <w:tr w:rsidR="000E61E9" w:rsidRPr="000E61E9" w:rsidTr="000E61E9">
        <w:trPr>
          <w:trHeight w:val="138"/>
        </w:trPr>
        <w:tc>
          <w:tcPr>
            <w:tcW w:w="709" w:type="dxa"/>
            <w:vMerge w:val="restart"/>
            <w:hideMark/>
          </w:tcPr>
          <w:p w:rsidR="000E61E9" w:rsidRPr="000E61E9" w:rsidRDefault="000E61E9" w:rsidP="000E61E9">
            <w:pPr>
              <w:tabs>
                <w:tab w:val="left" w:pos="284"/>
              </w:tabs>
              <w:rPr>
                <w:rFonts w:ascii="Times New Roman" w:eastAsia="Calibri" w:hAnsi="Times New Roman" w:cs="Times New Roman"/>
                <w:bCs/>
                <w:sz w:val="10"/>
                <w:szCs w:val="10"/>
              </w:rPr>
            </w:pPr>
            <w:r w:rsidRPr="000E61E9">
              <w:rPr>
                <w:rFonts w:ascii="Times New Roman" w:eastAsia="Calibri" w:hAnsi="Times New Roman" w:cs="Times New Roman"/>
                <w:bCs/>
                <w:sz w:val="10"/>
                <w:szCs w:val="10"/>
              </w:rPr>
              <w:t>Код главного администратора</w:t>
            </w:r>
          </w:p>
        </w:tc>
        <w:tc>
          <w:tcPr>
            <w:tcW w:w="1418" w:type="dxa"/>
            <w:vMerge w:val="restart"/>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 xml:space="preserve">Код </w:t>
            </w:r>
          </w:p>
        </w:tc>
        <w:tc>
          <w:tcPr>
            <w:tcW w:w="4819" w:type="dxa"/>
            <w:vMerge w:val="restart"/>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92" w:type="dxa"/>
            <w:vMerge w:val="restart"/>
            <w:hideMark/>
          </w:tcPr>
          <w:p w:rsidR="000E61E9" w:rsidRPr="000E61E9" w:rsidRDefault="000E61E9" w:rsidP="000E61E9">
            <w:pPr>
              <w:tabs>
                <w:tab w:val="left" w:pos="284"/>
              </w:tabs>
              <w:rPr>
                <w:rFonts w:ascii="Times New Roman" w:eastAsia="Calibri" w:hAnsi="Times New Roman" w:cs="Times New Roman"/>
                <w:bCs/>
                <w:sz w:val="10"/>
                <w:szCs w:val="10"/>
              </w:rPr>
            </w:pPr>
            <w:r w:rsidRPr="000E61E9">
              <w:rPr>
                <w:rFonts w:ascii="Times New Roman" w:eastAsia="Calibri" w:hAnsi="Times New Roman" w:cs="Times New Roman"/>
                <w:bCs/>
                <w:sz w:val="10"/>
                <w:szCs w:val="10"/>
              </w:rPr>
              <w:t>Сумма,    тыс. рублей</w:t>
            </w:r>
          </w:p>
        </w:tc>
      </w:tr>
      <w:tr w:rsidR="000E61E9" w:rsidRPr="000E61E9" w:rsidTr="000E61E9">
        <w:trPr>
          <w:trHeight w:val="138"/>
        </w:trPr>
        <w:tc>
          <w:tcPr>
            <w:tcW w:w="709" w:type="dxa"/>
            <w:vMerge/>
            <w:hideMark/>
          </w:tcPr>
          <w:p w:rsidR="000E61E9" w:rsidRPr="000E61E9" w:rsidRDefault="000E61E9" w:rsidP="000E61E9">
            <w:pPr>
              <w:tabs>
                <w:tab w:val="left" w:pos="284"/>
              </w:tabs>
              <w:rPr>
                <w:rFonts w:ascii="Times New Roman" w:eastAsia="Calibri" w:hAnsi="Times New Roman" w:cs="Times New Roman"/>
                <w:bCs/>
                <w:sz w:val="12"/>
                <w:szCs w:val="12"/>
              </w:rPr>
            </w:pPr>
          </w:p>
        </w:tc>
        <w:tc>
          <w:tcPr>
            <w:tcW w:w="1418" w:type="dxa"/>
            <w:vMerge/>
            <w:hideMark/>
          </w:tcPr>
          <w:p w:rsidR="000E61E9" w:rsidRPr="000E61E9" w:rsidRDefault="000E61E9" w:rsidP="000E61E9">
            <w:pPr>
              <w:tabs>
                <w:tab w:val="left" w:pos="284"/>
              </w:tabs>
              <w:rPr>
                <w:rFonts w:ascii="Times New Roman" w:eastAsia="Calibri" w:hAnsi="Times New Roman" w:cs="Times New Roman"/>
                <w:bCs/>
                <w:sz w:val="12"/>
                <w:szCs w:val="12"/>
              </w:rPr>
            </w:pPr>
          </w:p>
        </w:tc>
        <w:tc>
          <w:tcPr>
            <w:tcW w:w="4819" w:type="dxa"/>
            <w:vMerge/>
            <w:hideMark/>
          </w:tcPr>
          <w:p w:rsidR="000E61E9" w:rsidRPr="000E61E9" w:rsidRDefault="000E61E9" w:rsidP="000E61E9">
            <w:pPr>
              <w:tabs>
                <w:tab w:val="left" w:pos="284"/>
              </w:tabs>
              <w:rPr>
                <w:rFonts w:ascii="Times New Roman" w:eastAsia="Calibri" w:hAnsi="Times New Roman" w:cs="Times New Roman"/>
                <w:bCs/>
                <w:sz w:val="12"/>
                <w:szCs w:val="12"/>
              </w:rPr>
            </w:pPr>
          </w:p>
        </w:tc>
        <w:tc>
          <w:tcPr>
            <w:tcW w:w="592" w:type="dxa"/>
            <w:vMerge/>
            <w:hideMark/>
          </w:tcPr>
          <w:p w:rsidR="000E61E9" w:rsidRPr="000E61E9" w:rsidRDefault="000E61E9" w:rsidP="000E61E9">
            <w:pPr>
              <w:tabs>
                <w:tab w:val="left" w:pos="284"/>
              </w:tabs>
              <w:rPr>
                <w:rFonts w:ascii="Times New Roman" w:eastAsia="Calibri" w:hAnsi="Times New Roman" w:cs="Times New Roman"/>
                <w:bCs/>
                <w:sz w:val="12"/>
                <w:szCs w:val="12"/>
              </w:rPr>
            </w:pP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01 00 00 00 00 0000 000</w:t>
            </w:r>
          </w:p>
        </w:tc>
        <w:tc>
          <w:tcPr>
            <w:tcW w:w="4819"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ИСТОЧНИКИ ВНУТРЕННЕГО ФИНАНСИРОВАНИЯ ДЕФИЦИТОВ БЮДЖЕТОВ</w:t>
            </w:r>
          </w:p>
        </w:tc>
        <w:tc>
          <w:tcPr>
            <w:tcW w:w="592"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-282</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01 05 00 00 00 0000 000</w:t>
            </w:r>
          </w:p>
        </w:tc>
        <w:tc>
          <w:tcPr>
            <w:tcW w:w="4819" w:type="dxa"/>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Изменение остатков средств на счетах по учету средств бюджета</w:t>
            </w:r>
          </w:p>
        </w:tc>
        <w:tc>
          <w:tcPr>
            <w:tcW w:w="592"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-282</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01 05 00 00 00 0000 500</w:t>
            </w:r>
          </w:p>
        </w:tc>
        <w:tc>
          <w:tcPr>
            <w:tcW w:w="4819"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Увеличение остатков средств бюджетов</w:t>
            </w:r>
          </w:p>
        </w:tc>
        <w:tc>
          <w:tcPr>
            <w:tcW w:w="592"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-2778</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01 05 02 00 00 0000 500</w:t>
            </w:r>
          </w:p>
        </w:tc>
        <w:tc>
          <w:tcPr>
            <w:tcW w:w="481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 xml:space="preserve">Увеличение прочих остатков  средств бюджетов </w:t>
            </w:r>
          </w:p>
        </w:tc>
        <w:tc>
          <w:tcPr>
            <w:tcW w:w="592"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-2778</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01 05 02 01 00 0000 510</w:t>
            </w:r>
          </w:p>
        </w:tc>
        <w:tc>
          <w:tcPr>
            <w:tcW w:w="481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 xml:space="preserve">Увеличение прочих остатков денежных средств бюджетов </w:t>
            </w:r>
          </w:p>
        </w:tc>
        <w:tc>
          <w:tcPr>
            <w:tcW w:w="592"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-2778</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01 05 02 01 10 0000 510</w:t>
            </w:r>
          </w:p>
        </w:tc>
        <w:tc>
          <w:tcPr>
            <w:tcW w:w="481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Увеличение прочих остатков денежных средств бюджетов поселений</w:t>
            </w:r>
          </w:p>
        </w:tc>
        <w:tc>
          <w:tcPr>
            <w:tcW w:w="592"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-2778</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01 05 00 00 00 0000 600</w:t>
            </w:r>
          </w:p>
        </w:tc>
        <w:tc>
          <w:tcPr>
            <w:tcW w:w="4819"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Уменьшение остатков средств бюджетов</w:t>
            </w:r>
          </w:p>
        </w:tc>
        <w:tc>
          <w:tcPr>
            <w:tcW w:w="592" w:type="dxa"/>
            <w:noWrap/>
            <w:hideMark/>
          </w:tcPr>
          <w:p w:rsidR="000E61E9" w:rsidRPr="000E61E9" w:rsidRDefault="000E61E9" w:rsidP="000E61E9">
            <w:pPr>
              <w:tabs>
                <w:tab w:val="left" w:pos="284"/>
              </w:tabs>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2496</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01 05 02 00 00 0000 600</w:t>
            </w:r>
          </w:p>
        </w:tc>
        <w:tc>
          <w:tcPr>
            <w:tcW w:w="481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 xml:space="preserve">Уменьшение прочих остатков средств бюджетов </w:t>
            </w:r>
          </w:p>
        </w:tc>
        <w:tc>
          <w:tcPr>
            <w:tcW w:w="592"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2496</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01 05 02 01 00 0000 610</w:t>
            </w:r>
          </w:p>
        </w:tc>
        <w:tc>
          <w:tcPr>
            <w:tcW w:w="481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 xml:space="preserve">Уменьшение прочих остатков денежных средств бюджетов </w:t>
            </w:r>
          </w:p>
        </w:tc>
        <w:tc>
          <w:tcPr>
            <w:tcW w:w="592"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2496</w:t>
            </w:r>
          </w:p>
        </w:tc>
      </w:tr>
      <w:tr w:rsidR="000E61E9" w:rsidRPr="000E61E9" w:rsidTr="000E61E9">
        <w:trPr>
          <w:trHeight w:val="20"/>
        </w:trPr>
        <w:tc>
          <w:tcPr>
            <w:tcW w:w="70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428</w:t>
            </w:r>
          </w:p>
        </w:tc>
        <w:tc>
          <w:tcPr>
            <w:tcW w:w="1418"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01 05 02 01 10 0000 610</w:t>
            </w:r>
          </w:p>
        </w:tc>
        <w:tc>
          <w:tcPr>
            <w:tcW w:w="4819"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Уменьшение прочих остатков денежных средств бюджетов поселений</w:t>
            </w:r>
          </w:p>
        </w:tc>
        <w:tc>
          <w:tcPr>
            <w:tcW w:w="592" w:type="dxa"/>
            <w:noWrap/>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2496</w:t>
            </w:r>
          </w:p>
        </w:tc>
      </w:tr>
    </w:tbl>
    <w:p w:rsidR="00E8658B" w:rsidRDefault="00E8658B" w:rsidP="00D22417">
      <w:pPr>
        <w:tabs>
          <w:tab w:val="left" w:pos="284"/>
        </w:tabs>
        <w:spacing w:after="0" w:line="240" w:lineRule="auto"/>
        <w:jc w:val="both"/>
        <w:rPr>
          <w:rFonts w:ascii="Times New Roman" w:eastAsia="Calibri" w:hAnsi="Times New Roman" w:cs="Times New Roman"/>
          <w:sz w:val="12"/>
          <w:szCs w:val="12"/>
        </w:rPr>
      </w:pP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8658B">
        <w:rPr>
          <w:rFonts w:ascii="Times New Roman" w:eastAsia="Calibri" w:hAnsi="Times New Roman" w:cs="Times New Roman"/>
          <w:i/>
          <w:sz w:val="12"/>
          <w:szCs w:val="12"/>
        </w:rPr>
        <w:t>Кутузовский</w:t>
      </w:r>
    </w:p>
    <w:p w:rsidR="000E61E9" w:rsidRPr="009F3675" w:rsidRDefault="000E61E9" w:rsidP="000E61E9">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0E61E9" w:rsidRPr="00912886" w:rsidRDefault="000E61E9" w:rsidP="000E61E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"13" июля 2018 г.</w:t>
      </w:r>
    </w:p>
    <w:p w:rsidR="000E61E9" w:rsidRDefault="000E61E9" w:rsidP="000E61E9">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0E61E9" w:rsidRDefault="000E61E9" w:rsidP="000E61E9">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0E61E9">
        <w:rPr>
          <w:rFonts w:ascii="Times New Roman" w:eastAsia="Calibri" w:hAnsi="Times New Roman" w:cs="Times New Roman"/>
          <w:b/>
          <w:sz w:val="12"/>
          <w:szCs w:val="12"/>
        </w:rPr>
        <w:t>Кутузовский</w:t>
      </w:r>
    </w:p>
    <w:p w:rsidR="000E61E9" w:rsidRPr="00823E12" w:rsidRDefault="000E61E9" w:rsidP="000E61E9">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3969"/>
        <w:gridCol w:w="1134"/>
        <w:gridCol w:w="2410"/>
      </w:tblGrid>
      <w:tr w:rsidR="000E61E9" w:rsidRPr="000E61E9" w:rsidTr="00EA3A30">
        <w:trPr>
          <w:trHeight w:val="20"/>
        </w:trPr>
        <w:tc>
          <w:tcPr>
            <w:tcW w:w="3969"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Наименование</w:t>
            </w:r>
          </w:p>
        </w:tc>
        <w:tc>
          <w:tcPr>
            <w:tcW w:w="1134"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Численность (чел.)</w:t>
            </w:r>
          </w:p>
        </w:tc>
        <w:tc>
          <w:tcPr>
            <w:tcW w:w="2410" w:type="dxa"/>
            <w:hideMark/>
          </w:tcPr>
          <w:p w:rsidR="000E61E9" w:rsidRPr="000E61E9" w:rsidRDefault="000E61E9" w:rsidP="000E61E9">
            <w:pPr>
              <w:tabs>
                <w:tab w:val="left" w:pos="284"/>
              </w:tabs>
              <w:rPr>
                <w:rFonts w:ascii="Times New Roman" w:eastAsia="Calibri" w:hAnsi="Times New Roman" w:cs="Times New Roman"/>
                <w:sz w:val="12"/>
                <w:szCs w:val="12"/>
              </w:rPr>
            </w:pPr>
            <w:r w:rsidRPr="000E61E9">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0E61E9">
              <w:rPr>
                <w:rFonts w:ascii="Times New Roman" w:eastAsia="Calibri" w:hAnsi="Times New Roman" w:cs="Times New Roman"/>
                <w:sz w:val="12"/>
                <w:szCs w:val="12"/>
              </w:rPr>
              <w:t>рублей)</w:t>
            </w:r>
          </w:p>
        </w:tc>
      </w:tr>
      <w:tr w:rsidR="000E61E9" w:rsidRPr="000E61E9" w:rsidTr="00EA3A30">
        <w:trPr>
          <w:trHeight w:val="20"/>
        </w:trPr>
        <w:tc>
          <w:tcPr>
            <w:tcW w:w="3969"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4</w:t>
            </w:r>
          </w:p>
        </w:tc>
        <w:tc>
          <w:tcPr>
            <w:tcW w:w="2410"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626,0</w:t>
            </w:r>
          </w:p>
        </w:tc>
      </w:tr>
      <w:tr w:rsidR="000E61E9" w:rsidRPr="000E61E9" w:rsidTr="00EA3A30">
        <w:trPr>
          <w:trHeight w:val="20"/>
        </w:trPr>
        <w:tc>
          <w:tcPr>
            <w:tcW w:w="3969"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0</w:t>
            </w:r>
          </w:p>
        </w:tc>
        <w:tc>
          <w:tcPr>
            <w:tcW w:w="2410" w:type="dxa"/>
            <w:hideMark/>
          </w:tcPr>
          <w:p w:rsidR="000E61E9" w:rsidRPr="000E61E9" w:rsidRDefault="000E61E9" w:rsidP="000E61E9">
            <w:pPr>
              <w:tabs>
                <w:tab w:val="left" w:pos="284"/>
              </w:tabs>
              <w:jc w:val="both"/>
              <w:rPr>
                <w:rFonts w:ascii="Times New Roman" w:eastAsia="Calibri" w:hAnsi="Times New Roman" w:cs="Times New Roman"/>
                <w:sz w:val="12"/>
                <w:szCs w:val="12"/>
              </w:rPr>
            </w:pPr>
            <w:r w:rsidRPr="000E61E9">
              <w:rPr>
                <w:rFonts w:ascii="Times New Roman" w:eastAsia="Calibri" w:hAnsi="Times New Roman" w:cs="Times New Roman"/>
                <w:sz w:val="12"/>
                <w:szCs w:val="12"/>
              </w:rPr>
              <w:t>0,0</w:t>
            </w:r>
          </w:p>
        </w:tc>
      </w:tr>
      <w:tr w:rsidR="000E61E9" w:rsidRPr="000E61E9" w:rsidTr="00EA3A30">
        <w:trPr>
          <w:trHeight w:val="20"/>
        </w:trPr>
        <w:tc>
          <w:tcPr>
            <w:tcW w:w="3969" w:type="dxa"/>
            <w:noWrap/>
            <w:hideMark/>
          </w:tcPr>
          <w:p w:rsidR="000E61E9" w:rsidRPr="000E61E9" w:rsidRDefault="000E61E9" w:rsidP="000E61E9">
            <w:pPr>
              <w:tabs>
                <w:tab w:val="left" w:pos="284"/>
              </w:tabs>
              <w:jc w:val="both"/>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И Т О Г О</w:t>
            </w:r>
            <w:proofErr w:type="gramStart"/>
            <w:r w:rsidRPr="000E61E9">
              <w:rPr>
                <w:rFonts w:ascii="Times New Roman" w:eastAsia="Calibri" w:hAnsi="Times New Roman" w:cs="Times New Roman"/>
                <w:bCs/>
                <w:sz w:val="12"/>
                <w:szCs w:val="12"/>
              </w:rPr>
              <w:t xml:space="preserve"> :</w:t>
            </w:r>
            <w:proofErr w:type="gramEnd"/>
          </w:p>
        </w:tc>
        <w:tc>
          <w:tcPr>
            <w:tcW w:w="1134" w:type="dxa"/>
            <w:noWrap/>
            <w:hideMark/>
          </w:tcPr>
          <w:p w:rsidR="000E61E9" w:rsidRPr="000E61E9" w:rsidRDefault="000E61E9" w:rsidP="000E61E9">
            <w:pPr>
              <w:tabs>
                <w:tab w:val="left" w:pos="284"/>
              </w:tabs>
              <w:jc w:val="both"/>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4</w:t>
            </w:r>
          </w:p>
        </w:tc>
        <w:tc>
          <w:tcPr>
            <w:tcW w:w="2410" w:type="dxa"/>
            <w:noWrap/>
            <w:hideMark/>
          </w:tcPr>
          <w:p w:rsidR="000E61E9" w:rsidRPr="000E61E9" w:rsidRDefault="000E61E9" w:rsidP="000E61E9">
            <w:pPr>
              <w:tabs>
                <w:tab w:val="left" w:pos="284"/>
              </w:tabs>
              <w:jc w:val="both"/>
              <w:rPr>
                <w:rFonts w:ascii="Times New Roman" w:eastAsia="Calibri" w:hAnsi="Times New Roman" w:cs="Times New Roman"/>
                <w:bCs/>
                <w:sz w:val="12"/>
                <w:szCs w:val="12"/>
              </w:rPr>
            </w:pPr>
            <w:r w:rsidRPr="000E61E9">
              <w:rPr>
                <w:rFonts w:ascii="Times New Roman" w:eastAsia="Calibri" w:hAnsi="Times New Roman" w:cs="Times New Roman"/>
                <w:bCs/>
                <w:sz w:val="12"/>
                <w:szCs w:val="12"/>
              </w:rPr>
              <w:t>626,0</w:t>
            </w:r>
          </w:p>
        </w:tc>
      </w:tr>
    </w:tbl>
    <w:p w:rsidR="00E8658B" w:rsidRDefault="00E8658B" w:rsidP="00D22417">
      <w:pPr>
        <w:tabs>
          <w:tab w:val="left" w:pos="284"/>
        </w:tabs>
        <w:spacing w:after="0" w:line="240" w:lineRule="auto"/>
        <w:jc w:val="both"/>
        <w:rPr>
          <w:rFonts w:ascii="Times New Roman" w:eastAsia="Calibri" w:hAnsi="Times New Roman" w:cs="Times New Roman"/>
          <w:sz w:val="12"/>
          <w:szCs w:val="12"/>
        </w:rPr>
      </w:pPr>
    </w:p>
    <w:p w:rsidR="00EA3A30" w:rsidRPr="001A509E" w:rsidRDefault="00EA3A30" w:rsidP="00EA3A3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A3A30" w:rsidRPr="001A509E" w:rsidRDefault="00EA3A30" w:rsidP="00EA3A3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EA3A30">
        <w:rPr>
          <w:rFonts w:ascii="Times New Roman" w:eastAsia="Calibri" w:hAnsi="Times New Roman" w:cs="Times New Roman"/>
          <w:b/>
          <w:sz w:val="12"/>
          <w:szCs w:val="12"/>
        </w:rPr>
        <w:t>ЛИПОВКА</w:t>
      </w:r>
    </w:p>
    <w:p w:rsidR="00EA3A30" w:rsidRPr="001A509E" w:rsidRDefault="00EA3A30" w:rsidP="00EA3A3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A3A30" w:rsidRPr="001A509E" w:rsidRDefault="00EA3A30" w:rsidP="00EA3A3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A3A30" w:rsidRPr="001A509E" w:rsidRDefault="00EA3A30" w:rsidP="00EA3A30">
      <w:pPr>
        <w:tabs>
          <w:tab w:val="left" w:pos="284"/>
        </w:tabs>
        <w:spacing w:after="0" w:line="240" w:lineRule="auto"/>
        <w:jc w:val="center"/>
        <w:rPr>
          <w:rFonts w:ascii="Times New Roman" w:eastAsia="Calibri" w:hAnsi="Times New Roman" w:cs="Times New Roman"/>
          <w:sz w:val="12"/>
          <w:szCs w:val="12"/>
        </w:rPr>
      </w:pPr>
    </w:p>
    <w:p w:rsidR="00EA3A30" w:rsidRPr="001A509E" w:rsidRDefault="00EA3A30" w:rsidP="00EA3A3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A3A30" w:rsidRPr="001A509E" w:rsidRDefault="00EA3A30" w:rsidP="00EA3A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№31</w:t>
      </w:r>
    </w:p>
    <w:p w:rsidR="00EA3A30" w:rsidRDefault="00EA3A30" w:rsidP="00EA3A3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EA3A30">
        <w:rPr>
          <w:rFonts w:ascii="Times New Roman" w:eastAsia="Calibri" w:hAnsi="Times New Roman" w:cs="Times New Roman"/>
          <w:b/>
          <w:sz w:val="12"/>
          <w:szCs w:val="12"/>
        </w:rPr>
        <w:t xml:space="preserve">Липовка </w:t>
      </w:r>
      <w:r w:rsidRPr="001A509E">
        <w:rPr>
          <w:rFonts w:ascii="Times New Roman" w:eastAsia="Calibri" w:hAnsi="Times New Roman" w:cs="Times New Roman"/>
          <w:b/>
          <w:sz w:val="12"/>
          <w:szCs w:val="12"/>
        </w:rPr>
        <w:t>за первое полугодие  2018 года</w:t>
      </w:r>
    </w:p>
    <w:p w:rsidR="00EA3A30" w:rsidRPr="001A509E" w:rsidRDefault="00EA3A30" w:rsidP="00EA3A30">
      <w:pPr>
        <w:tabs>
          <w:tab w:val="left" w:pos="284"/>
        </w:tabs>
        <w:spacing w:after="0" w:line="240" w:lineRule="auto"/>
        <w:jc w:val="center"/>
        <w:rPr>
          <w:rFonts w:ascii="Times New Roman" w:eastAsia="Calibri" w:hAnsi="Times New Roman" w:cs="Times New Roman"/>
          <w:b/>
          <w:sz w:val="12"/>
          <w:szCs w:val="12"/>
        </w:rPr>
      </w:pP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sidRPr="00EA3A3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Липовка</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b/>
          <w:sz w:val="12"/>
          <w:szCs w:val="12"/>
        </w:rPr>
      </w:pPr>
      <w:r w:rsidRPr="00EA3A30">
        <w:rPr>
          <w:rFonts w:ascii="Times New Roman" w:eastAsia="Calibri" w:hAnsi="Times New Roman" w:cs="Times New Roman"/>
          <w:b/>
          <w:sz w:val="12"/>
          <w:szCs w:val="12"/>
        </w:rPr>
        <w:t>ПОСТАНОВЛЯЕТ:</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A3A30">
        <w:rPr>
          <w:rFonts w:ascii="Times New Roman" w:eastAsia="Calibri" w:hAnsi="Times New Roman" w:cs="Times New Roman"/>
          <w:sz w:val="12"/>
          <w:szCs w:val="12"/>
        </w:rPr>
        <w:t>Утвердить исполнение бюджета сельского поселения Липовка за первое полугодие 2018 года по доходам в сумме 1 540 тыс. рублей и по расходам в сумме 1 850  тыс. рублей с превышением расходов  над доходами в сумме 310 тыс. рублей.</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A3A30">
        <w:rPr>
          <w:rFonts w:ascii="Times New Roman" w:eastAsia="Calibri" w:hAnsi="Times New Roman" w:cs="Times New Roman"/>
          <w:sz w:val="12"/>
          <w:szCs w:val="12"/>
        </w:rPr>
        <w:t>Утвердить поступление доходов в местный бюджет поселения за первый квартал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A3A30">
        <w:rPr>
          <w:rFonts w:ascii="Times New Roman" w:eastAsia="Calibri" w:hAnsi="Times New Roman" w:cs="Times New Roman"/>
          <w:sz w:val="12"/>
          <w:szCs w:val="12"/>
        </w:rPr>
        <w:t>Утвердить ведомственную структуру расходов бюджета сельского поселения Липовка муниципального района Сергиевский Самарской области за первое полугодие 2018 года в соответствии с приложением 2.</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A3A3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A3A3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A3A30">
        <w:rPr>
          <w:rFonts w:ascii="Times New Roman" w:eastAsia="Calibri" w:hAnsi="Times New Roman" w:cs="Times New Roman"/>
          <w:sz w:val="12"/>
          <w:szCs w:val="12"/>
        </w:rPr>
        <w:t xml:space="preserve"> Липовка муниципального района Сергиевский Самарской области за первое полугодие 2018 года в соответствии с приложением 3.</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A3A3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Липовка за первое полугодие 2018 года по кодам </w:t>
      </w:r>
      <w:proofErr w:type="gramStart"/>
      <w:r w:rsidRPr="00EA3A3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A3A30">
        <w:rPr>
          <w:rFonts w:ascii="Times New Roman" w:eastAsia="Calibri" w:hAnsi="Times New Roman" w:cs="Times New Roman"/>
          <w:sz w:val="12"/>
          <w:szCs w:val="12"/>
        </w:rPr>
        <w:t xml:space="preserve"> в соответствии с приложением 4.</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EA3A3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EA3A30">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EA3A30" w:rsidRPr="00EA3A30" w:rsidRDefault="00EA3A30" w:rsidP="00EA3A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EA3A30">
        <w:rPr>
          <w:rFonts w:ascii="Times New Roman" w:eastAsia="Calibri" w:hAnsi="Times New Roman" w:cs="Times New Roman"/>
          <w:sz w:val="12"/>
          <w:szCs w:val="12"/>
        </w:rPr>
        <w:t>Контроль за</w:t>
      </w:r>
      <w:proofErr w:type="gramEnd"/>
      <w:r w:rsidRPr="00EA3A30">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A3A30" w:rsidRPr="00EA3A30" w:rsidRDefault="00EA3A30" w:rsidP="00EA3A30">
      <w:pPr>
        <w:tabs>
          <w:tab w:val="left" w:pos="284"/>
        </w:tabs>
        <w:spacing w:after="0" w:line="240" w:lineRule="auto"/>
        <w:jc w:val="right"/>
        <w:rPr>
          <w:rFonts w:ascii="Times New Roman" w:eastAsia="Calibri" w:hAnsi="Times New Roman" w:cs="Times New Roman"/>
          <w:sz w:val="12"/>
          <w:szCs w:val="12"/>
        </w:rPr>
      </w:pPr>
      <w:r w:rsidRPr="00EA3A30">
        <w:rPr>
          <w:rFonts w:ascii="Times New Roman" w:eastAsia="Calibri" w:hAnsi="Times New Roman" w:cs="Times New Roman"/>
          <w:sz w:val="12"/>
          <w:szCs w:val="12"/>
        </w:rPr>
        <w:t>Глава сельского поселения Липовка</w:t>
      </w:r>
    </w:p>
    <w:p w:rsidR="00EA3A30" w:rsidRDefault="00EA3A30" w:rsidP="00EA3A30">
      <w:pPr>
        <w:tabs>
          <w:tab w:val="left" w:pos="284"/>
        </w:tabs>
        <w:spacing w:after="0" w:line="240" w:lineRule="auto"/>
        <w:jc w:val="right"/>
        <w:rPr>
          <w:rFonts w:ascii="Times New Roman" w:eastAsia="Calibri" w:hAnsi="Times New Roman" w:cs="Times New Roman"/>
          <w:sz w:val="12"/>
          <w:szCs w:val="12"/>
        </w:rPr>
      </w:pPr>
      <w:r w:rsidRPr="00EA3A30">
        <w:rPr>
          <w:rFonts w:ascii="Times New Roman" w:eastAsia="Calibri" w:hAnsi="Times New Roman" w:cs="Times New Roman"/>
          <w:sz w:val="12"/>
          <w:szCs w:val="12"/>
        </w:rPr>
        <w:t>муниципального района Сергиевский</w:t>
      </w:r>
    </w:p>
    <w:p w:rsidR="00E8658B" w:rsidRDefault="00EA3A30" w:rsidP="00EA3A30">
      <w:pPr>
        <w:tabs>
          <w:tab w:val="left" w:pos="284"/>
        </w:tabs>
        <w:spacing w:after="0" w:line="240" w:lineRule="auto"/>
        <w:jc w:val="right"/>
        <w:rPr>
          <w:rFonts w:ascii="Times New Roman" w:eastAsia="Calibri" w:hAnsi="Times New Roman" w:cs="Times New Roman"/>
          <w:sz w:val="12"/>
          <w:szCs w:val="12"/>
        </w:rPr>
      </w:pPr>
      <w:r w:rsidRPr="00EA3A30">
        <w:rPr>
          <w:rFonts w:ascii="Times New Roman" w:eastAsia="Calibri" w:hAnsi="Times New Roman" w:cs="Times New Roman"/>
          <w:sz w:val="12"/>
          <w:szCs w:val="12"/>
        </w:rPr>
        <w:t>С.И.</w:t>
      </w:r>
      <w:r>
        <w:rPr>
          <w:rFonts w:ascii="Times New Roman" w:eastAsia="Calibri" w:hAnsi="Times New Roman" w:cs="Times New Roman"/>
          <w:sz w:val="12"/>
          <w:szCs w:val="12"/>
        </w:rPr>
        <w:t xml:space="preserve"> </w:t>
      </w:r>
      <w:r w:rsidRPr="00EA3A30">
        <w:rPr>
          <w:rFonts w:ascii="Times New Roman" w:eastAsia="Calibri" w:hAnsi="Times New Roman" w:cs="Times New Roman"/>
          <w:sz w:val="12"/>
          <w:szCs w:val="12"/>
        </w:rPr>
        <w:t>Вершинин</w:t>
      </w:r>
    </w:p>
    <w:p w:rsidR="00EA3A30" w:rsidRDefault="00EA3A30" w:rsidP="00EA3A30">
      <w:pPr>
        <w:tabs>
          <w:tab w:val="left" w:pos="284"/>
        </w:tabs>
        <w:spacing w:after="0" w:line="240" w:lineRule="auto"/>
        <w:jc w:val="right"/>
        <w:rPr>
          <w:rFonts w:ascii="Times New Roman" w:eastAsia="Calibri" w:hAnsi="Times New Roman" w:cs="Times New Roman"/>
          <w:sz w:val="12"/>
          <w:szCs w:val="12"/>
        </w:rPr>
      </w:pPr>
    </w:p>
    <w:p w:rsidR="00EA3A30" w:rsidRPr="009F3675" w:rsidRDefault="00EA3A30" w:rsidP="00EA3A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EA3A30" w:rsidRPr="009F3675" w:rsidRDefault="00EA3A30" w:rsidP="00EA3A3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A3A30" w:rsidRPr="009F3675" w:rsidRDefault="00EA3A30" w:rsidP="00EA3A3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3A30">
        <w:rPr>
          <w:rFonts w:ascii="Times New Roman" w:eastAsia="Calibri" w:hAnsi="Times New Roman" w:cs="Times New Roman"/>
          <w:i/>
          <w:sz w:val="12"/>
          <w:szCs w:val="12"/>
        </w:rPr>
        <w:t>Липовка</w:t>
      </w:r>
    </w:p>
    <w:p w:rsidR="00EA3A30" w:rsidRPr="009F3675" w:rsidRDefault="00EA3A30" w:rsidP="00EA3A3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A3A30" w:rsidRPr="00912886" w:rsidRDefault="00EA3A30" w:rsidP="00EA3A3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EA3A30" w:rsidRDefault="00EA3A30" w:rsidP="00EA3A3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EA3A30">
        <w:rPr>
          <w:rFonts w:ascii="Times New Roman" w:eastAsia="Calibri" w:hAnsi="Times New Roman" w:cs="Times New Roman"/>
          <w:b/>
          <w:sz w:val="12"/>
          <w:szCs w:val="12"/>
        </w:rPr>
        <w:t xml:space="preserve">Липовка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EA3A30" w:rsidRPr="009F3675" w:rsidRDefault="00EA3A30" w:rsidP="00EA3A30">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851"/>
        <w:gridCol w:w="1559"/>
        <w:gridCol w:w="4394"/>
        <w:gridCol w:w="709"/>
      </w:tblGrid>
      <w:tr w:rsidR="002647AA" w:rsidRPr="00EA3A30" w:rsidTr="002647AA">
        <w:trPr>
          <w:trHeight w:val="20"/>
        </w:trPr>
        <w:tc>
          <w:tcPr>
            <w:tcW w:w="851" w:type="dxa"/>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Код главного администратора</w:t>
            </w:r>
          </w:p>
        </w:tc>
        <w:tc>
          <w:tcPr>
            <w:tcW w:w="1559" w:type="dxa"/>
            <w:hideMark/>
          </w:tcPr>
          <w:p w:rsidR="00EA3A30" w:rsidRPr="00EA3A30" w:rsidRDefault="00EA3A30" w:rsidP="00EA3A30">
            <w:pPr>
              <w:tabs>
                <w:tab w:val="left" w:pos="284"/>
              </w:tabs>
              <w:rPr>
                <w:rFonts w:ascii="Times New Roman" w:eastAsia="Calibri" w:hAnsi="Times New Roman" w:cs="Times New Roman"/>
                <w:bCs/>
                <w:sz w:val="10"/>
                <w:szCs w:val="10"/>
              </w:rPr>
            </w:pPr>
            <w:r w:rsidRPr="00EA3A30">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394" w:type="dxa"/>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Наименование показателя</w:t>
            </w:r>
          </w:p>
        </w:tc>
        <w:tc>
          <w:tcPr>
            <w:tcW w:w="709" w:type="dxa"/>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Исполнено тыс. рублей</w:t>
            </w:r>
          </w:p>
        </w:tc>
      </w:tr>
      <w:tr w:rsidR="00EA3A30"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100</w:t>
            </w:r>
          </w:p>
        </w:tc>
        <w:tc>
          <w:tcPr>
            <w:tcW w:w="5953" w:type="dxa"/>
            <w:gridSpan w:val="2"/>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183</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100</w:t>
            </w:r>
          </w:p>
        </w:tc>
        <w:tc>
          <w:tcPr>
            <w:tcW w:w="155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1 03 02230 01 0000 110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79</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100</w:t>
            </w:r>
          </w:p>
        </w:tc>
        <w:tc>
          <w:tcPr>
            <w:tcW w:w="155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1 03 02240 01 0000 110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100</w:t>
            </w:r>
          </w:p>
        </w:tc>
        <w:tc>
          <w:tcPr>
            <w:tcW w:w="155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1 03 02250 01 0000 110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120</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100</w:t>
            </w:r>
          </w:p>
        </w:tc>
        <w:tc>
          <w:tcPr>
            <w:tcW w:w="155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1 03 02260 01 0000 110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-17</w:t>
            </w:r>
          </w:p>
        </w:tc>
      </w:tr>
      <w:tr w:rsidR="00EA3A30"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182</w:t>
            </w:r>
          </w:p>
        </w:tc>
        <w:tc>
          <w:tcPr>
            <w:tcW w:w="5953" w:type="dxa"/>
            <w:gridSpan w:val="2"/>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336</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182</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1 01 02000 01 0000 110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 xml:space="preserve">Налог на доходы физических лиц </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130</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182</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1 06 01030 10 0000 110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2</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182</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1 06 06000 00 0000 110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Земельный налог</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204</w:t>
            </w:r>
          </w:p>
        </w:tc>
      </w:tr>
      <w:tr w:rsidR="00EA3A30"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429</w:t>
            </w:r>
          </w:p>
        </w:tc>
        <w:tc>
          <w:tcPr>
            <w:tcW w:w="5953" w:type="dxa"/>
            <w:gridSpan w:val="2"/>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c>
          <w:tcPr>
            <w:tcW w:w="709"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985</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429</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1 13 02065 10 0000 130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12</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429</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2 02 10000 00 000 151</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436</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429</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2 02 20000 00 0000 151</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337</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429</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2 02 30000 00 0000 151</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83</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429</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2 07 00000 000 0000 180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Прочие безвозмездные поступления</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117</w:t>
            </w:r>
          </w:p>
        </w:tc>
      </w:tr>
      <w:tr w:rsidR="00EA3A30"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608</w:t>
            </w:r>
          </w:p>
        </w:tc>
        <w:tc>
          <w:tcPr>
            <w:tcW w:w="5953" w:type="dxa"/>
            <w:gridSpan w:val="2"/>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35</w:t>
            </w:r>
          </w:p>
        </w:tc>
      </w:tr>
      <w:tr w:rsidR="002647AA" w:rsidRPr="00EA3A30" w:rsidTr="002647AA">
        <w:trPr>
          <w:trHeight w:val="20"/>
        </w:trPr>
        <w:tc>
          <w:tcPr>
            <w:tcW w:w="851"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608</w:t>
            </w:r>
          </w:p>
        </w:tc>
        <w:tc>
          <w:tcPr>
            <w:tcW w:w="1559"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1 11 09045 10 0003 120</w:t>
            </w:r>
          </w:p>
        </w:tc>
        <w:tc>
          <w:tcPr>
            <w:tcW w:w="4394" w:type="dxa"/>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EA3A30" w:rsidRPr="00EA3A30" w:rsidRDefault="00EA3A30" w:rsidP="00EA3A30">
            <w:pPr>
              <w:tabs>
                <w:tab w:val="left" w:pos="284"/>
              </w:tabs>
              <w:rPr>
                <w:rFonts w:ascii="Times New Roman" w:eastAsia="Calibri" w:hAnsi="Times New Roman" w:cs="Times New Roman"/>
                <w:sz w:val="12"/>
                <w:szCs w:val="12"/>
              </w:rPr>
            </w:pPr>
            <w:r w:rsidRPr="00EA3A30">
              <w:rPr>
                <w:rFonts w:ascii="Times New Roman" w:eastAsia="Calibri" w:hAnsi="Times New Roman" w:cs="Times New Roman"/>
                <w:sz w:val="12"/>
                <w:szCs w:val="12"/>
              </w:rPr>
              <w:t>35</w:t>
            </w:r>
          </w:p>
        </w:tc>
      </w:tr>
      <w:tr w:rsidR="00EA3A30" w:rsidRPr="00EA3A30" w:rsidTr="002647AA">
        <w:trPr>
          <w:trHeight w:val="20"/>
        </w:trPr>
        <w:tc>
          <w:tcPr>
            <w:tcW w:w="6804" w:type="dxa"/>
            <w:gridSpan w:val="3"/>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 xml:space="preserve">    ВСЕГО ДОХОДОВ</w:t>
            </w:r>
          </w:p>
        </w:tc>
        <w:tc>
          <w:tcPr>
            <w:tcW w:w="709" w:type="dxa"/>
            <w:noWrap/>
            <w:hideMark/>
          </w:tcPr>
          <w:p w:rsidR="00EA3A30" w:rsidRPr="00EA3A30" w:rsidRDefault="00EA3A30" w:rsidP="00EA3A30">
            <w:pPr>
              <w:tabs>
                <w:tab w:val="left" w:pos="284"/>
              </w:tabs>
              <w:rPr>
                <w:rFonts w:ascii="Times New Roman" w:eastAsia="Calibri" w:hAnsi="Times New Roman" w:cs="Times New Roman"/>
                <w:bCs/>
                <w:sz w:val="12"/>
                <w:szCs w:val="12"/>
              </w:rPr>
            </w:pPr>
            <w:r w:rsidRPr="00EA3A30">
              <w:rPr>
                <w:rFonts w:ascii="Times New Roman" w:eastAsia="Calibri" w:hAnsi="Times New Roman" w:cs="Times New Roman"/>
                <w:bCs/>
                <w:sz w:val="12"/>
                <w:szCs w:val="12"/>
              </w:rPr>
              <w:t>1540</w:t>
            </w:r>
          </w:p>
        </w:tc>
      </w:tr>
    </w:tbl>
    <w:p w:rsidR="00E8658B" w:rsidRDefault="00E8658B" w:rsidP="00D22417">
      <w:pPr>
        <w:tabs>
          <w:tab w:val="left" w:pos="284"/>
        </w:tabs>
        <w:spacing w:after="0" w:line="240" w:lineRule="auto"/>
        <w:jc w:val="both"/>
        <w:rPr>
          <w:rFonts w:ascii="Times New Roman" w:eastAsia="Calibri" w:hAnsi="Times New Roman" w:cs="Times New Roman"/>
          <w:sz w:val="12"/>
          <w:szCs w:val="12"/>
        </w:rPr>
      </w:pP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3A30">
        <w:rPr>
          <w:rFonts w:ascii="Times New Roman" w:eastAsia="Calibri" w:hAnsi="Times New Roman" w:cs="Times New Roman"/>
          <w:i/>
          <w:sz w:val="12"/>
          <w:szCs w:val="12"/>
        </w:rPr>
        <w:t>Липовка</w:t>
      </w: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647AA" w:rsidRPr="00912886" w:rsidRDefault="002647AA" w:rsidP="002647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647AA" w:rsidRPr="005C76F8" w:rsidRDefault="002647AA" w:rsidP="002647AA">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2647AA">
        <w:rPr>
          <w:rFonts w:ascii="Times New Roman" w:eastAsia="Calibri" w:hAnsi="Times New Roman" w:cs="Times New Roman"/>
          <w:b/>
          <w:sz w:val="12"/>
          <w:szCs w:val="12"/>
        </w:rPr>
        <w:t xml:space="preserve">Липовка </w:t>
      </w:r>
      <w:r w:rsidRPr="005C76F8">
        <w:rPr>
          <w:rFonts w:ascii="Times New Roman" w:eastAsia="Calibri" w:hAnsi="Times New Roman" w:cs="Times New Roman"/>
          <w:b/>
          <w:sz w:val="12"/>
          <w:szCs w:val="12"/>
        </w:rPr>
        <w:t>муниципального района Сергиевский на 2018 год</w:t>
      </w:r>
    </w:p>
    <w:p w:rsidR="002647AA" w:rsidRDefault="002647AA" w:rsidP="002647AA">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51"/>
        <w:gridCol w:w="399"/>
        <w:gridCol w:w="425"/>
        <w:gridCol w:w="426"/>
        <w:gridCol w:w="283"/>
        <w:gridCol w:w="425"/>
        <w:gridCol w:w="567"/>
        <w:gridCol w:w="426"/>
        <w:gridCol w:w="567"/>
        <w:gridCol w:w="850"/>
      </w:tblGrid>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КВСР</w:t>
            </w:r>
          </w:p>
        </w:tc>
        <w:tc>
          <w:tcPr>
            <w:tcW w:w="399" w:type="dxa"/>
            <w:noWrap/>
            <w:hideMark/>
          </w:tcPr>
          <w:p w:rsidR="002647AA" w:rsidRPr="002647AA" w:rsidRDefault="002647AA" w:rsidP="002647AA">
            <w:pPr>
              <w:tabs>
                <w:tab w:val="left" w:pos="284"/>
              </w:tabs>
              <w:rPr>
                <w:rFonts w:ascii="Times New Roman" w:eastAsia="Calibri" w:hAnsi="Times New Roman" w:cs="Times New Roman"/>
                <w:bCs/>
                <w:sz w:val="12"/>
                <w:szCs w:val="12"/>
              </w:rPr>
            </w:pPr>
            <w:proofErr w:type="spellStart"/>
            <w:r w:rsidRPr="002647AA">
              <w:rPr>
                <w:rFonts w:ascii="Times New Roman" w:eastAsia="Calibri" w:hAnsi="Times New Roman" w:cs="Times New Roman"/>
                <w:bCs/>
                <w:sz w:val="12"/>
                <w:szCs w:val="12"/>
              </w:rPr>
              <w:t>Рз</w:t>
            </w:r>
            <w:proofErr w:type="spellEnd"/>
          </w:p>
        </w:tc>
        <w:tc>
          <w:tcPr>
            <w:tcW w:w="425" w:type="dxa"/>
            <w:noWrap/>
            <w:hideMark/>
          </w:tcPr>
          <w:p w:rsidR="002647AA" w:rsidRPr="002647AA" w:rsidRDefault="002647AA" w:rsidP="002647AA">
            <w:pPr>
              <w:tabs>
                <w:tab w:val="left" w:pos="284"/>
              </w:tabs>
              <w:rPr>
                <w:rFonts w:ascii="Times New Roman" w:eastAsia="Calibri" w:hAnsi="Times New Roman" w:cs="Times New Roman"/>
                <w:bCs/>
                <w:sz w:val="12"/>
                <w:szCs w:val="12"/>
              </w:rPr>
            </w:pPr>
            <w:proofErr w:type="gramStart"/>
            <w:r w:rsidRPr="002647AA">
              <w:rPr>
                <w:rFonts w:ascii="Times New Roman" w:eastAsia="Calibri" w:hAnsi="Times New Roman" w:cs="Times New Roman"/>
                <w:bCs/>
                <w:sz w:val="12"/>
                <w:szCs w:val="12"/>
              </w:rPr>
              <w:t>ПР</w:t>
            </w:r>
            <w:proofErr w:type="gramEnd"/>
          </w:p>
        </w:tc>
        <w:tc>
          <w:tcPr>
            <w:tcW w:w="1701" w:type="dxa"/>
            <w:gridSpan w:val="4"/>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ЦСР</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ВР</w:t>
            </w:r>
          </w:p>
        </w:tc>
        <w:tc>
          <w:tcPr>
            <w:tcW w:w="567"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Исполнено</w:t>
            </w:r>
          </w:p>
        </w:tc>
        <w:tc>
          <w:tcPr>
            <w:tcW w:w="850" w:type="dxa"/>
            <w:hideMark/>
          </w:tcPr>
          <w:p w:rsidR="002647AA" w:rsidRPr="002647AA" w:rsidRDefault="002647AA" w:rsidP="002647AA">
            <w:pPr>
              <w:tabs>
                <w:tab w:val="left" w:pos="284"/>
              </w:tabs>
              <w:rPr>
                <w:rFonts w:ascii="Times New Roman" w:eastAsia="Calibri" w:hAnsi="Times New Roman" w:cs="Times New Roman"/>
                <w:bCs/>
                <w:sz w:val="10"/>
                <w:szCs w:val="10"/>
              </w:rPr>
            </w:pPr>
            <w:r w:rsidRPr="002647AA">
              <w:rPr>
                <w:rFonts w:ascii="Times New Roman" w:eastAsia="Calibri" w:hAnsi="Times New Roman" w:cs="Times New Roman"/>
                <w:bCs/>
                <w:sz w:val="10"/>
                <w:szCs w:val="10"/>
              </w:rPr>
              <w:t xml:space="preserve">в </w:t>
            </w:r>
            <w:proofErr w:type="spellStart"/>
            <w:r w:rsidRPr="002647AA">
              <w:rPr>
                <w:rFonts w:ascii="Times New Roman" w:eastAsia="Calibri" w:hAnsi="Times New Roman" w:cs="Times New Roman"/>
                <w:bCs/>
                <w:sz w:val="10"/>
                <w:szCs w:val="10"/>
              </w:rPr>
              <w:t>т.ч</w:t>
            </w:r>
            <w:proofErr w:type="spellEnd"/>
            <w:r w:rsidRPr="002647AA">
              <w:rPr>
                <w:rFonts w:ascii="Times New Roman" w:eastAsia="Calibri" w:hAnsi="Times New Roman" w:cs="Times New Roman"/>
                <w:bCs/>
                <w:sz w:val="10"/>
                <w:szCs w:val="10"/>
              </w:rPr>
              <w:t>. за счет безвозмездных поступлений</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02</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246</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02</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246</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02</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120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246</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348</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293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120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206</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70</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межбюджетные трансферты</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15</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Уплата налогов, сборов и иных платежей</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850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55</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межбюджетные трансферты</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04</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40</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55</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06</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06</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межбюджетные трансферты</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06</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53</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Другие общегосударственные вопросы</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106</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106</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647AA">
              <w:rPr>
                <w:rFonts w:ascii="Times New Roman" w:eastAsia="Calibri" w:hAnsi="Times New Roman" w:cs="Times New Roman"/>
                <w:bCs/>
                <w:sz w:val="12"/>
                <w:szCs w:val="12"/>
              </w:rPr>
              <w:t>о(</w:t>
            </w:r>
            <w:proofErr w:type="gramEnd"/>
            <w:r w:rsidRPr="002647AA">
              <w:rPr>
                <w:rFonts w:ascii="Times New Roman" w:eastAsia="Calibri" w:hAnsi="Times New Roman" w:cs="Times New Roman"/>
                <w:bCs/>
                <w:sz w:val="12"/>
                <w:szCs w:val="12"/>
              </w:rPr>
              <w:t>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46</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27</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46</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27</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Мобилизационная и вневойсковая подготовка</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02</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02</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02</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38</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120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40</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41</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03</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41</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13</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Дорожное хозяйство (дорожные фонды)</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159</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43</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110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межбюджетные трансферты</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04</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43</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110</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647AA">
              <w:rPr>
                <w:rFonts w:ascii="Times New Roman" w:eastAsia="Calibri" w:hAnsi="Times New Roman" w:cs="Times New Roman"/>
                <w:bCs/>
                <w:sz w:val="12"/>
                <w:szCs w:val="12"/>
              </w:rPr>
              <w:t>м.р</w:t>
            </w:r>
            <w:proofErr w:type="spellEnd"/>
            <w:r w:rsidRPr="002647AA">
              <w:rPr>
                <w:rFonts w:ascii="Times New Roman" w:eastAsia="Calibri" w:hAnsi="Times New Roman" w:cs="Times New Roman"/>
                <w:bCs/>
                <w:sz w:val="12"/>
                <w:szCs w:val="12"/>
              </w:rPr>
              <w:t>. Сергиевский Самарской области"</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49</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49</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04</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09</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49</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49</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Благоустройство</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05</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505</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58</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05</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39</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505</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58</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05</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39</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505</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58</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06</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06</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39</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06</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39</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12</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Уплата налогов, сборов и иных платежей</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06</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03</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39</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850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Молодежная политика и оздоровление детей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07</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07</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07</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07</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44</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межбюджетные трансферты</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07</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07</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44</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10</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Культура</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08</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330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08</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44</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330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08</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44</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240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12</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Иные межбюджетные трансферты</w:t>
            </w:r>
          </w:p>
        </w:tc>
        <w:tc>
          <w:tcPr>
            <w:tcW w:w="451"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429</w:t>
            </w:r>
          </w:p>
        </w:tc>
        <w:tc>
          <w:tcPr>
            <w:tcW w:w="399"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08</w:t>
            </w:r>
          </w:p>
        </w:tc>
        <w:tc>
          <w:tcPr>
            <w:tcW w:w="425" w:type="dxa"/>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01</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44</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00000</w:t>
            </w:r>
          </w:p>
        </w:tc>
        <w:tc>
          <w:tcPr>
            <w:tcW w:w="426"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540</w:t>
            </w:r>
          </w:p>
        </w:tc>
        <w:tc>
          <w:tcPr>
            <w:tcW w:w="567"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318</w:t>
            </w:r>
          </w:p>
        </w:tc>
        <w:tc>
          <w:tcPr>
            <w:tcW w:w="850" w:type="dxa"/>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0</w:t>
            </w:r>
          </w:p>
        </w:tc>
      </w:tr>
      <w:tr w:rsidR="002647AA" w:rsidRPr="002647AA" w:rsidTr="002647AA">
        <w:trPr>
          <w:trHeight w:val="20"/>
        </w:trPr>
        <w:tc>
          <w:tcPr>
            <w:tcW w:w="2694"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Итого</w:t>
            </w:r>
          </w:p>
        </w:tc>
        <w:tc>
          <w:tcPr>
            <w:tcW w:w="451"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399"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tcBorders>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283"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5" w:type="dxa"/>
            <w:tcBorders>
              <w:left w:val="nil"/>
              <w:right w:val="nil"/>
            </w:tcBorders>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tcBorders>
              <w:left w:val="nil"/>
            </w:tcBorders>
            <w:noWrap/>
            <w:hideMark/>
          </w:tcPr>
          <w:p w:rsidR="002647AA" w:rsidRPr="002647AA" w:rsidRDefault="002647AA" w:rsidP="002647AA">
            <w:pPr>
              <w:tabs>
                <w:tab w:val="left" w:pos="284"/>
              </w:tabs>
              <w:rPr>
                <w:rFonts w:ascii="Times New Roman" w:eastAsia="Calibri" w:hAnsi="Times New Roman" w:cs="Times New Roman"/>
                <w:sz w:val="12"/>
                <w:szCs w:val="12"/>
              </w:rPr>
            </w:pPr>
            <w:r w:rsidRPr="002647AA">
              <w:rPr>
                <w:rFonts w:ascii="Times New Roman" w:eastAsia="Calibri" w:hAnsi="Times New Roman" w:cs="Times New Roman"/>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56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1 850</w:t>
            </w:r>
          </w:p>
        </w:tc>
        <w:tc>
          <w:tcPr>
            <w:tcW w:w="85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98</w:t>
            </w:r>
          </w:p>
        </w:tc>
      </w:tr>
    </w:tbl>
    <w:p w:rsidR="00E8658B" w:rsidRDefault="00E8658B" w:rsidP="00D22417">
      <w:pPr>
        <w:tabs>
          <w:tab w:val="left" w:pos="284"/>
        </w:tabs>
        <w:spacing w:after="0" w:line="240" w:lineRule="auto"/>
        <w:jc w:val="both"/>
        <w:rPr>
          <w:rFonts w:ascii="Times New Roman" w:eastAsia="Calibri" w:hAnsi="Times New Roman" w:cs="Times New Roman"/>
          <w:sz w:val="12"/>
          <w:szCs w:val="12"/>
        </w:rPr>
      </w:pP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3A30">
        <w:rPr>
          <w:rFonts w:ascii="Times New Roman" w:eastAsia="Calibri" w:hAnsi="Times New Roman" w:cs="Times New Roman"/>
          <w:i/>
          <w:sz w:val="12"/>
          <w:szCs w:val="12"/>
        </w:rPr>
        <w:t>Липовка</w:t>
      </w:r>
    </w:p>
    <w:p w:rsidR="002647AA" w:rsidRPr="009F3675" w:rsidRDefault="002647AA" w:rsidP="002647A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647AA" w:rsidRPr="00912886" w:rsidRDefault="002647AA" w:rsidP="002647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647AA" w:rsidRDefault="002647AA" w:rsidP="002647AA">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2647AA" w:rsidRPr="00580806" w:rsidRDefault="002647AA" w:rsidP="002647AA">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2647AA">
        <w:rPr>
          <w:rFonts w:ascii="Times New Roman" w:eastAsia="Calibri" w:hAnsi="Times New Roman" w:cs="Times New Roman"/>
          <w:b/>
          <w:sz w:val="12"/>
          <w:szCs w:val="12"/>
        </w:rPr>
        <w:t xml:space="preserve">Липовка </w:t>
      </w:r>
      <w:r w:rsidRPr="00580806">
        <w:rPr>
          <w:rFonts w:ascii="Times New Roman" w:eastAsia="Calibri" w:hAnsi="Times New Roman" w:cs="Times New Roman"/>
          <w:b/>
          <w:sz w:val="12"/>
          <w:szCs w:val="12"/>
        </w:rPr>
        <w:t>муниципального района Сергиевский Самарской области</w:t>
      </w:r>
    </w:p>
    <w:p w:rsidR="002647AA" w:rsidRDefault="002647AA" w:rsidP="002647AA">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600"/>
        <w:gridCol w:w="857"/>
      </w:tblGrid>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Наименование показателя</w:t>
            </w:r>
          </w:p>
        </w:tc>
        <w:tc>
          <w:tcPr>
            <w:tcW w:w="425" w:type="dxa"/>
            <w:noWrap/>
            <w:hideMark/>
          </w:tcPr>
          <w:p w:rsidR="002647AA" w:rsidRPr="002647AA" w:rsidRDefault="002647AA" w:rsidP="002647AA">
            <w:pPr>
              <w:tabs>
                <w:tab w:val="left" w:pos="284"/>
              </w:tabs>
              <w:rPr>
                <w:rFonts w:ascii="Times New Roman" w:eastAsia="Calibri" w:hAnsi="Times New Roman" w:cs="Times New Roman"/>
                <w:bCs/>
                <w:sz w:val="12"/>
                <w:szCs w:val="12"/>
              </w:rPr>
            </w:pPr>
            <w:proofErr w:type="spellStart"/>
            <w:r w:rsidRPr="002647AA">
              <w:rPr>
                <w:rFonts w:ascii="Times New Roman" w:eastAsia="Calibri" w:hAnsi="Times New Roman" w:cs="Times New Roman"/>
                <w:bCs/>
                <w:sz w:val="12"/>
                <w:szCs w:val="12"/>
              </w:rPr>
              <w:t>Рз</w:t>
            </w:r>
            <w:proofErr w:type="spellEnd"/>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proofErr w:type="gramStart"/>
            <w:r w:rsidRPr="002647AA">
              <w:rPr>
                <w:rFonts w:ascii="Times New Roman" w:eastAsia="Calibri" w:hAnsi="Times New Roman" w:cs="Times New Roman"/>
                <w:bCs/>
                <w:sz w:val="12"/>
                <w:szCs w:val="12"/>
              </w:rPr>
              <w:t>ПР</w:t>
            </w:r>
            <w:proofErr w:type="gramEnd"/>
          </w:p>
        </w:tc>
        <w:tc>
          <w:tcPr>
            <w:tcW w:w="600"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Исполнено</w:t>
            </w:r>
          </w:p>
        </w:tc>
        <w:tc>
          <w:tcPr>
            <w:tcW w:w="857" w:type="dxa"/>
            <w:hideMark/>
          </w:tcPr>
          <w:p w:rsidR="002647AA" w:rsidRPr="002647AA" w:rsidRDefault="002647AA" w:rsidP="002647AA">
            <w:pPr>
              <w:tabs>
                <w:tab w:val="left" w:pos="284"/>
              </w:tabs>
              <w:rPr>
                <w:rFonts w:ascii="Times New Roman" w:eastAsia="Calibri" w:hAnsi="Times New Roman" w:cs="Times New Roman"/>
                <w:bCs/>
                <w:sz w:val="10"/>
                <w:szCs w:val="10"/>
              </w:rPr>
            </w:pPr>
            <w:r w:rsidRPr="002647AA">
              <w:rPr>
                <w:rFonts w:ascii="Times New Roman" w:eastAsia="Calibri" w:hAnsi="Times New Roman" w:cs="Times New Roman"/>
                <w:bCs/>
                <w:sz w:val="10"/>
                <w:szCs w:val="10"/>
              </w:rPr>
              <w:t xml:space="preserve">в </w:t>
            </w:r>
            <w:proofErr w:type="spellStart"/>
            <w:r w:rsidRPr="002647AA">
              <w:rPr>
                <w:rFonts w:ascii="Times New Roman" w:eastAsia="Calibri" w:hAnsi="Times New Roman" w:cs="Times New Roman"/>
                <w:bCs/>
                <w:sz w:val="10"/>
                <w:szCs w:val="10"/>
              </w:rPr>
              <w:t>т.ч</w:t>
            </w:r>
            <w:proofErr w:type="spellEnd"/>
            <w:r w:rsidRPr="002647AA">
              <w:rPr>
                <w:rFonts w:ascii="Times New Roman" w:eastAsia="Calibri" w:hAnsi="Times New Roman" w:cs="Times New Roman"/>
                <w:bCs/>
                <w:sz w:val="10"/>
                <w:szCs w:val="10"/>
              </w:rPr>
              <w:t>. за счет безвозмездных поступлений</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Общегосударственные вопросы</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780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02</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246</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348</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06</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53</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Другие общегосударственные вопросы</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133</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Национальная оборона</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02</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Мобилизационная и вневойсковая подготовка</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02</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40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09</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Национальная экономика</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159</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Дорожное хозяйство (дорожные фонды)</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04</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09</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159</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Жилищно-коммунальное хозяйство</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05</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505</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58</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Благоустройство</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05</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505</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58</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Охрана окружающей среды</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06</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06</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03</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13</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Образование</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07</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Молодежная политика и оздоровление детей</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07</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07</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КУЛЬТУРА, КИНЕМАТОГРАФИЯ</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08</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330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Культура</w:t>
            </w:r>
          </w:p>
        </w:tc>
        <w:tc>
          <w:tcPr>
            <w:tcW w:w="425"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08</w:t>
            </w:r>
          </w:p>
        </w:tc>
        <w:tc>
          <w:tcPr>
            <w:tcW w:w="426" w:type="dxa"/>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01</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330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0</w:t>
            </w:r>
          </w:p>
        </w:tc>
      </w:tr>
      <w:tr w:rsidR="002647AA" w:rsidRPr="002647AA" w:rsidTr="002F4F11">
        <w:trPr>
          <w:trHeight w:val="20"/>
        </w:trPr>
        <w:tc>
          <w:tcPr>
            <w:tcW w:w="5245"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Итого</w:t>
            </w:r>
          </w:p>
        </w:tc>
        <w:tc>
          <w:tcPr>
            <w:tcW w:w="425"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426"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 </w:t>
            </w:r>
          </w:p>
        </w:tc>
        <w:tc>
          <w:tcPr>
            <w:tcW w:w="600"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1 850</w:t>
            </w:r>
          </w:p>
        </w:tc>
        <w:tc>
          <w:tcPr>
            <w:tcW w:w="857" w:type="dxa"/>
            <w:noWrap/>
            <w:hideMark/>
          </w:tcPr>
          <w:p w:rsidR="002647AA" w:rsidRPr="002647AA" w:rsidRDefault="002647AA" w:rsidP="002647AA">
            <w:pPr>
              <w:tabs>
                <w:tab w:val="left" w:pos="284"/>
              </w:tabs>
              <w:rPr>
                <w:rFonts w:ascii="Times New Roman" w:eastAsia="Calibri" w:hAnsi="Times New Roman" w:cs="Times New Roman"/>
                <w:bCs/>
                <w:sz w:val="12"/>
                <w:szCs w:val="12"/>
              </w:rPr>
            </w:pPr>
            <w:r w:rsidRPr="002647AA">
              <w:rPr>
                <w:rFonts w:ascii="Times New Roman" w:eastAsia="Calibri" w:hAnsi="Times New Roman" w:cs="Times New Roman"/>
                <w:bCs/>
                <w:sz w:val="12"/>
                <w:szCs w:val="12"/>
              </w:rPr>
              <w:t>98</w:t>
            </w:r>
          </w:p>
        </w:tc>
      </w:tr>
    </w:tbl>
    <w:p w:rsidR="000E61E9" w:rsidRDefault="000E61E9" w:rsidP="00D22417">
      <w:pPr>
        <w:tabs>
          <w:tab w:val="left" w:pos="284"/>
        </w:tabs>
        <w:spacing w:after="0" w:line="240" w:lineRule="auto"/>
        <w:jc w:val="both"/>
        <w:rPr>
          <w:rFonts w:ascii="Times New Roman" w:eastAsia="Calibri" w:hAnsi="Times New Roman" w:cs="Times New Roman"/>
          <w:sz w:val="12"/>
          <w:szCs w:val="12"/>
        </w:rPr>
      </w:pP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3A30">
        <w:rPr>
          <w:rFonts w:ascii="Times New Roman" w:eastAsia="Calibri" w:hAnsi="Times New Roman" w:cs="Times New Roman"/>
          <w:i/>
          <w:sz w:val="12"/>
          <w:szCs w:val="12"/>
        </w:rPr>
        <w:t>Липовка</w:t>
      </w: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F4F11" w:rsidRPr="00912886" w:rsidRDefault="002F4F11" w:rsidP="002F4F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F4F11" w:rsidRDefault="002F4F11" w:rsidP="002F4F1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2F4F11">
        <w:rPr>
          <w:rFonts w:ascii="Times New Roman" w:eastAsia="Calibri" w:hAnsi="Times New Roman" w:cs="Times New Roman"/>
          <w:b/>
          <w:sz w:val="12"/>
          <w:szCs w:val="12"/>
        </w:rPr>
        <w:t>Липовка</w:t>
      </w:r>
    </w:p>
    <w:p w:rsidR="002F4F11" w:rsidRPr="00823E12" w:rsidRDefault="002F4F11" w:rsidP="002F4F1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2F4F11" w:rsidRPr="002F4F11" w:rsidTr="002F4F11">
        <w:trPr>
          <w:trHeight w:val="138"/>
        </w:trPr>
        <w:tc>
          <w:tcPr>
            <w:tcW w:w="709" w:type="dxa"/>
            <w:vMerge w:val="restart"/>
            <w:hideMark/>
          </w:tcPr>
          <w:p w:rsidR="002F4F11" w:rsidRPr="002F4F11" w:rsidRDefault="002F4F11" w:rsidP="002F4F11">
            <w:pPr>
              <w:tabs>
                <w:tab w:val="left" w:pos="284"/>
              </w:tabs>
              <w:rPr>
                <w:rFonts w:ascii="Times New Roman" w:eastAsia="Calibri" w:hAnsi="Times New Roman" w:cs="Times New Roman"/>
                <w:bCs/>
                <w:sz w:val="10"/>
                <w:szCs w:val="10"/>
              </w:rPr>
            </w:pPr>
            <w:r w:rsidRPr="002F4F11">
              <w:rPr>
                <w:rFonts w:ascii="Times New Roman" w:eastAsia="Calibri" w:hAnsi="Times New Roman" w:cs="Times New Roman"/>
                <w:bCs/>
                <w:sz w:val="10"/>
                <w:szCs w:val="10"/>
              </w:rPr>
              <w:t xml:space="preserve">Код </w:t>
            </w:r>
            <w:r w:rsidRPr="002F4F11">
              <w:rPr>
                <w:rFonts w:ascii="Times New Roman" w:eastAsia="Calibri" w:hAnsi="Times New Roman" w:cs="Times New Roman"/>
                <w:bCs/>
                <w:sz w:val="10"/>
                <w:szCs w:val="10"/>
              </w:rPr>
              <w:lastRenderedPageBreak/>
              <w:t>главного администратора</w:t>
            </w:r>
          </w:p>
        </w:tc>
        <w:tc>
          <w:tcPr>
            <w:tcW w:w="1418" w:type="dxa"/>
            <w:vMerge w:val="restart"/>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 xml:space="preserve">Код </w:t>
            </w:r>
          </w:p>
        </w:tc>
        <w:tc>
          <w:tcPr>
            <w:tcW w:w="4819" w:type="dxa"/>
            <w:vMerge w:val="restart"/>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2F4F11" w:rsidRPr="002F4F11" w:rsidRDefault="002F4F11" w:rsidP="002F4F11">
            <w:pPr>
              <w:tabs>
                <w:tab w:val="left" w:pos="284"/>
              </w:tabs>
              <w:rPr>
                <w:rFonts w:ascii="Times New Roman" w:eastAsia="Calibri" w:hAnsi="Times New Roman" w:cs="Times New Roman"/>
                <w:bCs/>
                <w:sz w:val="10"/>
                <w:szCs w:val="10"/>
              </w:rPr>
            </w:pPr>
            <w:r w:rsidRPr="002F4F11">
              <w:rPr>
                <w:rFonts w:ascii="Times New Roman" w:eastAsia="Calibri" w:hAnsi="Times New Roman" w:cs="Times New Roman"/>
                <w:bCs/>
                <w:sz w:val="10"/>
                <w:szCs w:val="10"/>
              </w:rPr>
              <w:t>Сумма,    тыс. рублей</w:t>
            </w:r>
          </w:p>
        </w:tc>
      </w:tr>
      <w:tr w:rsidR="002F4F11" w:rsidRPr="002F4F11" w:rsidTr="002F4F11">
        <w:trPr>
          <w:trHeight w:val="138"/>
        </w:trPr>
        <w:tc>
          <w:tcPr>
            <w:tcW w:w="709" w:type="dxa"/>
            <w:vMerge/>
            <w:hideMark/>
          </w:tcPr>
          <w:p w:rsidR="002F4F11" w:rsidRPr="002F4F11" w:rsidRDefault="002F4F11" w:rsidP="002F4F11">
            <w:pPr>
              <w:tabs>
                <w:tab w:val="left" w:pos="284"/>
              </w:tabs>
              <w:rPr>
                <w:rFonts w:ascii="Times New Roman" w:eastAsia="Calibri" w:hAnsi="Times New Roman" w:cs="Times New Roman"/>
                <w:bCs/>
                <w:sz w:val="12"/>
                <w:szCs w:val="12"/>
              </w:rPr>
            </w:pPr>
          </w:p>
        </w:tc>
        <w:tc>
          <w:tcPr>
            <w:tcW w:w="1418" w:type="dxa"/>
            <w:vMerge/>
            <w:hideMark/>
          </w:tcPr>
          <w:p w:rsidR="002F4F11" w:rsidRPr="002F4F11" w:rsidRDefault="002F4F11" w:rsidP="002F4F11">
            <w:pPr>
              <w:tabs>
                <w:tab w:val="left" w:pos="284"/>
              </w:tabs>
              <w:rPr>
                <w:rFonts w:ascii="Times New Roman" w:eastAsia="Calibri" w:hAnsi="Times New Roman" w:cs="Times New Roman"/>
                <w:bCs/>
                <w:sz w:val="12"/>
                <w:szCs w:val="12"/>
              </w:rPr>
            </w:pPr>
          </w:p>
        </w:tc>
        <w:tc>
          <w:tcPr>
            <w:tcW w:w="4819" w:type="dxa"/>
            <w:vMerge/>
            <w:hideMark/>
          </w:tcPr>
          <w:p w:rsidR="002F4F11" w:rsidRPr="002F4F11" w:rsidRDefault="002F4F11" w:rsidP="002F4F11">
            <w:pPr>
              <w:tabs>
                <w:tab w:val="left" w:pos="284"/>
              </w:tabs>
              <w:rPr>
                <w:rFonts w:ascii="Times New Roman" w:eastAsia="Calibri" w:hAnsi="Times New Roman" w:cs="Times New Roman"/>
                <w:bCs/>
                <w:sz w:val="12"/>
                <w:szCs w:val="12"/>
              </w:rPr>
            </w:pPr>
          </w:p>
        </w:tc>
        <w:tc>
          <w:tcPr>
            <w:tcW w:w="567" w:type="dxa"/>
            <w:vMerge/>
            <w:hideMark/>
          </w:tcPr>
          <w:p w:rsidR="002F4F11" w:rsidRPr="002F4F11" w:rsidRDefault="002F4F11" w:rsidP="002F4F11">
            <w:pPr>
              <w:tabs>
                <w:tab w:val="left" w:pos="284"/>
              </w:tabs>
              <w:rPr>
                <w:rFonts w:ascii="Times New Roman" w:eastAsia="Calibri" w:hAnsi="Times New Roman" w:cs="Times New Roman"/>
                <w:bCs/>
                <w:sz w:val="12"/>
                <w:szCs w:val="12"/>
              </w:rPr>
            </w:pP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01 00 00 00 00 0000 000</w:t>
            </w:r>
          </w:p>
        </w:tc>
        <w:tc>
          <w:tcPr>
            <w:tcW w:w="4819"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310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01 05 00 00 00 0000 000</w:t>
            </w:r>
          </w:p>
        </w:tc>
        <w:tc>
          <w:tcPr>
            <w:tcW w:w="4819" w:type="dxa"/>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310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01 05 00 00 00 0000 500</w:t>
            </w:r>
          </w:p>
        </w:tc>
        <w:tc>
          <w:tcPr>
            <w:tcW w:w="4819"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Увеличение остатков средств бюджетов</w:t>
            </w:r>
          </w:p>
        </w:tc>
        <w:tc>
          <w:tcPr>
            <w:tcW w:w="567"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-1540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01 05 02 00 00 0000 500</w:t>
            </w:r>
          </w:p>
        </w:tc>
        <w:tc>
          <w:tcPr>
            <w:tcW w:w="481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-1540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01 05 02 01 00 0000 510</w:t>
            </w:r>
          </w:p>
        </w:tc>
        <w:tc>
          <w:tcPr>
            <w:tcW w:w="481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-1540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01 05 02 01 10 0000 510</w:t>
            </w:r>
          </w:p>
        </w:tc>
        <w:tc>
          <w:tcPr>
            <w:tcW w:w="481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-1540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01 05 00 00 00 0000 600</w:t>
            </w:r>
          </w:p>
        </w:tc>
        <w:tc>
          <w:tcPr>
            <w:tcW w:w="4819"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Уменьшение остатков средств бюджетов</w:t>
            </w:r>
          </w:p>
        </w:tc>
        <w:tc>
          <w:tcPr>
            <w:tcW w:w="567"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1850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01 05 02 00 00 0000 600</w:t>
            </w:r>
          </w:p>
        </w:tc>
        <w:tc>
          <w:tcPr>
            <w:tcW w:w="481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1850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01 05 02 01 00 0000 610</w:t>
            </w:r>
          </w:p>
        </w:tc>
        <w:tc>
          <w:tcPr>
            <w:tcW w:w="481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1850</w:t>
            </w:r>
          </w:p>
        </w:tc>
      </w:tr>
      <w:tr w:rsidR="002F4F11" w:rsidRPr="002F4F11" w:rsidTr="002F4F11">
        <w:trPr>
          <w:trHeight w:val="20"/>
        </w:trPr>
        <w:tc>
          <w:tcPr>
            <w:tcW w:w="70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419</w:t>
            </w:r>
          </w:p>
        </w:tc>
        <w:tc>
          <w:tcPr>
            <w:tcW w:w="1418"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01 05 02 01 10 0000 610</w:t>
            </w:r>
          </w:p>
        </w:tc>
        <w:tc>
          <w:tcPr>
            <w:tcW w:w="4819"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1850</w:t>
            </w:r>
          </w:p>
        </w:tc>
      </w:tr>
    </w:tbl>
    <w:p w:rsidR="00E8658B" w:rsidRDefault="00E8658B" w:rsidP="00D22417">
      <w:pPr>
        <w:tabs>
          <w:tab w:val="left" w:pos="284"/>
        </w:tabs>
        <w:spacing w:after="0" w:line="240" w:lineRule="auto"/>
        <w:jc w:val="both"/>
        <w:rPr>
          <w:rFonts w:ascii="Times New Roman" w:eastAsia="Calibri" w:hAnsi="Times New Roman" w:cs="Times New Roman"/>
          <w:sz w:val="12"/>
          <w:szCs w:val="12"/>
        </w:rPr>
      </w:pP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EA3A30">
        <w:rPr>
          <w:rFonts w:ascii="Times New Roman" w:eastAsia="Calibri" w:hAnsi="Times New Roman" w:cs="Times New Roman"/>
          <w:i/>
          <w:sz w:val="12"/>
          <w:szCs w:val="12"/>
        </w:rPr>
        <w:t>Липовка</w:t>
      </w:r>
    </w:p>
    <w:p w:rsidR="002F4F11" w:rsidRPr="009F3675" w:rsidRDefault="002F4F11" w:rsidP="002F4F11">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F4F11" w:rsidRPr="00912886" w:rsidRDefault="002F4F11" w:rsidP="002F4F1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№31 от "13" июля 2018 г.</w:t>
      </w:r>
    </w:p>
    <w:p w:rsidR="002F4F11" w:rsidRDefault="002F4F11" w:rsidP="002F4F1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2F4F11" w:rsidRDefault="002F4F11" w:rsidP="002F4F1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2F4F11">
        <w:rPr>
          <w:rFonts w:ascii="Times New Roman" w:eastAsia="Calibri" w:hAnsi="Times New Roman" w:cs="Times New Roman"/>
          <w:b/>
          <w:sz w:val="12"/>
          <w:szCs w:val="12"/>
        </w:rPr>
        <w:t>Липовка</w:t>
      </w:r>
    </w:p>
    <w:p w:rsidR="002F4F11" w:rsidRPr="00823E12" w:rsidRDefault="002F4F11" w:rsidP="002F4F11">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874"/>
        <w:gridCol w:w="2528"/>
      </w:tblGrid>
      <w:tr w:rsidR="002F4F11" w:rsidRPr="002F4F11" w:rsidTr="002F4F11">
        <w:trPr>
          <w:trHeight w:val="20"/>
        </w:trPr>
        <w:tc>
          <w:tcPr>
            <w:tcW w:w="4111"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Наименование</w:t>
            </w:r>
          </w:p>
        </w:tc>
        <w:tc>
          <w:tcPr>
            <w:tcW w:w="874"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Численность (чел.)</w:t>
            </w:r>
          </w:p>
        </w:tc>
        <w:tc>
          <w:tcPr>
            <w:tcW w:w="2528"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2F4F11">
              <w:rPr>
                <w:rFonts w:ascii="Times New Roman" w:eastAsia="Calibri" w:hAnsi="Times New Roman" w:cs="Times New Roman"/>
                <w:sz w:val="12"/>
                <w:szCs w:val="12"/>
              </w:rPr>
              <w:t>рублей)</w:t>
            </w:r>
          </w:p>
        </w:tc>
      </w:tr>
      <w:tr w:rsidR="002F4F11" w:rsidRPr="002F4F11" w:rsidTr="002F4F11">
        <w:trPr>
          <w:trHeight w:val="20"/>
        </w:trPr>
        <w:tc>
          <w:tcPr>
            <w:tcW w:w="4111"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Муниципальные служащие органов местного самоуправления</w:t>
            </w:r>
          </w:p>
        </w:tc>
        <w:tc>
          <w:tcPr>
            <w:tcW w:w="874"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3</w:t>
            </w:r>
          </w:p>
        </w:tc>
        <w:tc>
          <w:tcPr>
            <w:tcW w:w="2528"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369,0</w:t>
            </w:r>
          </w:p>
        </w:tc>
      </w:tr>
      <w:tr w:rsidR="002F4F11" w:rsidRPr="002F4F11" w:rsidTr="002F4F11">
        <w:trPr>
          <w:trHeight w:val="20"/>
        </w:trPr>
        <w:tc>
          <w:tcPr>
            <w:tcW w:w="4111"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874"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w:t>
            </w:r>
          </w:p>
        </w:tc>
        <w:tc>
          <w:tcPr>
            <w:tcW w:w="2528" w:type="dxa"/>
            <w:hideMark/>
          </w:tcPr>
          <w:p w:rsidR="002F4F11" w:rsidRPr="002F4F11" w:rsidRDefault="002F4F11" w:rsidP="002F4F11">
            <w:pPr>
              <w:tabs>
                <w:tab w:val="left" w:pos="284"/>
              </w:tabs>
              <w:rPr>
                <w:rFonts w:ascii="Times New Roman" w:eastAsia="Calibri" w:hAnsi="Times New Roman" w:cs="Times New Roman"/>
                <w:sz w:val="12"/>
                <w:szCs w:val="12"/>
              </w:rPr>
            </w:pPr>
            <w:r w:rsidRPr="002F4F11">
              <w:rPr>
                <w:rFonts w:ascii="Times New Roman" w:eastAsia="Calibri" w:hAnsi="Times New Roman" w:cs="Times New Roman"/>
                <w:sz w:val="12"/>
                <w:szCs w:val="12"/>
              </w:rPr>
              <w:t>0,0</w:t>
            </w:r>
          </w:p>
        </w:tc>
      </w:tr>
      <w:tr w:rsidR="002F4F11" w:rsidRPr="002F4F11" w:rsidTr="002F4F11">
        <w:trPr>
          <w:trHeight w:val="20"/>
        </w:trPr>
        <w:tc>
          <w:tcPr>
            <w:tcW w:w="4111"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И Т О Г О</w:t>
            </w:r>
            <w:proofErr w:type="gramStart"/>
            <w:r w:rsidRPr="002F4F11">
              <w:rPr>
                <w:rFonts w:ascii="Times New Roman" w:eastAsia="Calibri" w:hAnsi="Times New Roman" w:cs="Times New Roman"/>
                <w:bCs/>
                <w:sz w:val="12"/>
                <w:szCs w:val="12"/>
              </w:rPr>
              <w:t xml:space="preserve"> :</w:t>
            </w:r>
            <w:proofErr w:type="gramEnd"/>
          </w:p>
        </w:tc>
        <w:tc>
          <w:tcPr>
            <w:tcW w:w="874"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3</w:t>
            </w:r>
          </w:p>
        </w:tc>
        <w:tc>
          <w:tcPr>
            <w:tcW w:w="2528" w:type="dxa"/>
            <w:noWrap/>
            <w:hideMark/>
          </w:tcPr>
          <w:p w:rsidR="002F4F11" w:rsidRPr="002F4F11" w:rsidRDefault="002F4F11" w:rsidP="002F4F11">
            <w:pPr>
              <w:tabs>
                <w:tab w:val="left" w:pos="284"/>
              </w:tabs>
              <w:rPr>
                <w:rFonts w:ascii="Times New Roman" w:eastAsia="Calibri" w:hAnsi="Times New Roman" w:cs="Times New Roman"/>
                <w:bCs/>
                <w:sz w:val="12"/>
                <w:szCs w:val="12"/>
              </w:rPr>
            </w:pPr>
            <w:r w:rsidRPr="002F4F11">
              <w:rPr>
                <w:rFonts w:ascii="Times New Roman" w:eastAsia="Calibri" w:hAnsi="Times New Roman" w:cs="Times New Roman"/>
                <w:bCs/>
                <w:sz w:val="12"/>
                <w:szCs w:val="12"/>
              </w:rPr>
              <w:t>369,0</w:t>
            </w:r>
          </w:p>
        </w:tc>
      </w:tr>
    </w:tbl>
    <w:p w:rsidR="00E8658B" w:rsidRDefault="00E8658B" w:rsidP="00D22417">
      <w:pPr>
        <w:tabs>
          <w:tab w:val="left" w:pos="284"/>
        </w:tabs>
        <w:spacing w:after="0" w:line="240" w:lineRule="auto"/>
        <w:jc w:val="both"/>
        <w:rPr>
          <w:rFonts w:ascii="Times New Roman" w:eastAsia="Calibri" w:hAnsi="Times New Roman" w:cs="Times New Roman"/>
          <w:sz w:val="12"/>
          <w:szCs w:val="12"/>
        </w:rPr>
      </w:pPr>
    </w:p>
    <w:p w:rsidR="002F4F11" w:rsidRPr="001A509E" w:rsidRDefault="002F4F11" w:rsidP="002F4F1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F4F11" w:rsidRPr="001A509E" w:rsidRDefault="002F4F11" w:rsidP="002F4F1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491E4C" w:rsidRPr="00491E4C">
        <w:rPr>
          <w:rFonts w:ascii="Times New Roman" w:eastAsia="Calibri" w:hAnsi="Times New Roman" w:cs="Times New Roman"/>
          <w:b/>
          <w:sz w:val="12"/>
          <w:szCs w:val="12"/>
        </w:rPr>
        <w:t>СВЕТЛОДОЛЬСК</w:t>
      </w:r>
    </w:p>
    <w:p w:rsidR="002F4F11" w:rsidRPr="001A509E" w:rsidRDefault="002F4F11" w:rsidP="002F4F1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F4F11" w:rsidRPr="001A509E" w:rsidRDefault="002F4F11" w:rsidP="002F4F1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F4F11" w:rsidRPr="001A509E" w:rsidRDefault="002F4F11" w:rsidP="002F4F11">
      <w:pPr>
        <w:tabs>
          <w:tab w:val="left" w:pos="284"/>
        </w:tabs>
        <w:spacing w:after="0" w:line="240" w:lineRule="auto"/>
        <w:jc w:val="center"/>
        <w:rPr>
          <w:rFonts w:ascii="Times New Roman" w:eastAsia="Calibri" w:hAnsi="Times New Roman" w:cs="Times New Roman"/>
          <w:sz w:val="12"/>
          <w:szCs w:val="12"/>
        </w:rPr>
      </w:pPr>
    </w:p>
    <w:p w:rsidR="002F4F11" w:rsidRPr="001A509E" w:rsidRDefault="002F4F11" w:rsidP="002F4F11">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F4F11" w:rsidRPr="001A509E" w:rsidRDefault="002F4F11" w:rsidP="002F4F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sidR="00491E4C">
        <w:rPr>
          <w:rFonts w:ascii="Times New Roman" w:eastAsia="Calibri" w:hAnsi="Times New Roman" w:cs="Times New Roman"/>
          <w:sz w:val="12"/>
          <w:szCs w:val="12"/>
        </w:rPr>
        <w:t xml:space="preserve">                             №27</w:t>
      </w:r>
    </w:p>
    <w:p w:rsidR="002F4F11" w:rsidRDefault="002F4F11" w:rsidP="002F4F1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00491E4C" w:rsidRPr="00491E4C">
        <w:rPr>
          <w:rFonts w:ascii="Times New Roman" w:eastAsia="Calibri" w:hAnsi="Times New Roman" w:cs="Times New Roman"/>
          <w:b/>
          <w:sz w:val="12"/>
          <w:szCs w:val="12"/>
        </w:rPr>
        <w:t xml:space="preserve">Светлодольск </w:t>
      </w:r>
      <w:r w:rsidRPr="001A509E">
        <w:rPr>
          <w:rFonts w:ascii="Times New Roman" w:eastAsia="Calibri" w:hAnsi="Times New Roman" w:cs="Times New Roman"/>
          <w:b/>
          <w:sz w:val="12"/>
          <w:szCs w:val="12"/>
        </w:rPr>
        <w:t>за первое полугодие  2018 года</w:t>
      </w:r>
    </w:p>
    <w:p w:rsidR="002F4F11" w:rsidRPr="001A509E" w:rsidRDefault="002F4F11" w:rsidP="002F4F11">
      <w:pPr>
        <w:tabs>
          <w:tab w:val="left" w:pos="284"/>
        </w:tabs>
        <w:spacing w:after="0" w:line="240" w:lineRule="auto"/>
        <w:jc w:val="center"/>
        <w:rPr>
          <w:rFonts w:ascii="Times New Roman" w:eastAsia="Calibri" w:hAnsi="Times New Roman" w:cs="Times New Roman"/>
          <w:b/>
          <w:sz w:val="12"/>
          <w:szCs w:val="12"/>
        </w:rPr>
      </w:pP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sidRPr="0028026D">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b/>
          <w:sz w:val="12"/>
          <w:szCs w:val="12"/>
        </w:rPr>
      </w:pPr>
      <w:r w:rsidRPr="0028026D">
        <w:rPr>
          <w:rFonts w:ascii="Times New Roman" w:eastAsia="Calibri" w:hAnsi="Times New Roman" w:cs="Times New Roman"/>
          <w:b/>
          <w:sz w:val="12"/>
          <w:szCs w:val="12"/>
        </w:rPr>
        <w:t>ПОСТАНОВЛЯЕТ:</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8026D">
        <w:rPr>
          <w:rFonts w:ascii="Times New Roman" w:eastAsia="Calibri" w:hAnsi="Times New Roman" w:cs="Times New Roman"/>
          <w:sz w:val="12"/>
          <w:szCs w:val="12"/>
        </w:rPr>
        <w:t>Утвердить исполнение бюджета сельского поселения Светлодольск за первое полугодие 2018 года по доходам в сумме 2 855 тыс. рублей и по расходам в сумме 3 303  тыс. рублей с превышением расходов  над доходами в сумме 448 тыс. рублей.</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8026D">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8026D">
        <w:rPr>
          <w:rFonts w:ascii="Times New Roman" w:eastAsia="Calibri" w:hAnsi="Times New Roman" w:cs="Times New Roman"/>
          <w:sz w:val="12"/>
          <w:szCs w:val="12"/>
        </w:rPr>
        <w:t>Утвердить ведомственную структуру расходов бюджета сельского поселения Светлодольск муниципального района Сергиевский Самарской области за первое полугодие 2018 года в соответствии с приложением 2.</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8026D">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28026D">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28026D">
        <w:rPr>
          <w:rFonts w:ascii="Times New Roman" w:eastAsia="Calibri" w:hAnsi="Times New Roman" w:cs="Times New Roman"/>
          <w:sz w:val="12"/>
          <w:szCs w:val="12"/>
        </w:rPr>
        <w:t xml:space="preserve"> Светлодольск муниципального района Сергиевский Самарской области за первое полугодие 2018 года в соответствии с приложением 3.</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8026D">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Светлодольск за первое полугодие 2018 года по кодам </w:t>
      </w:r>
      <w:proofErr w:type="gramStart"/>
      <w:r w:rsidRPr="0028026D">
        <w:rPr>
          <w:rFonts w:ascii="Times New Roman" w:eastAsia="Calibri" w:hAnsi="Times New Roman" w:cs="Times New Roman"/>
          <w:sz w:val="12"/>
          <w:szCs w:val="12"/>
        </w:rPr>
        <w:t>классификации источников финансирования дефицитов бюджетов</w:t>
      </w:r>
      <w:proofErr w:type="gramEnd"/>
      <w:r w:rsidRPr="0028026D">
        <w:rPr>
          <w:rFonts w:ascii="Times New Roman" w:eastAsia="Calibri" w:hAnsi="Times New Roman" w:cs="Times New Roman"/>
          <w:sz w:val="12"/>
          <w:szCs w:val="12"/>
        </w:rPr>
        <w:t xml:space="preserve"> в соответствии с приложением 4.</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8026D">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28026D">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28026D" w:rsidRPr="0028026D" w:rsidRDefault="0028026D" w:rsidP="0028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28026D">
        <w:rPr>
          <w:rFonts w:ascii="Times New Roman" w:eastAsia="Calibri" w:hAnsi="Times New Roman" w:cs="Times New Roman"/>
          <w:sz w:val="12"/>
          <w:szCs w:val="12"/>
        </w:rPr>
        <w:t>Контроль за</w:t>
      </w:r>
      <w:proofErr w:type="gramEnd"/>
      <w:r w:rsidRPr="0028026D">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28026D" w:rsidRPr="0028026D" w:rsidRDefault="0028026D" w:rsidP="0028026D">
      <w:pPr>
        <w:tabs>
          <w:tab w:val="left" w:pos="284"/>
        </w:tabs>
        <w:spacing w:after="0" w:line="240" w:lineRule="auto"/>
        <w:jc w:val="right"/>
        <w:rPr>
          <w:rFonts w:ascii="Times New Roman" w:eastAsia="Calibri" w:hAnsi="Times New Roman" w:cs="Times New Roman"/>
          <w:sz w:val="12"/>
          <w:szCs w:val="12"/>
        </w:rPr>
      </w:pPr>
      <w:r w:rsidRPr="0028026D">
        <w:rPr>
          <w:rFonts w:ascii="Times New Roman" w:eastAsia="Calibri" w:hAnsi="Times New Roman" w:cs="Times New Roman"/>
          <w:sz w:val="12"/>
          <w:szCs w:val="12"/>
        </w:rPr>
        <w:t>Глава сельского поселения Светлодольск</w:t>
      </w:r>
    </w:p>
    <w:p w:rsidR="0028026D" w:rsidRDefault="0028026D" w:rsidP="0028026D">
      <w:pPr>
        <w:tabs>
          <w:tab w:val="left" w:pos="284"/>
        </w:tabs>
        <w:spacing w:after="0" w:line="240" w:lineRule="auto"/>
        <w:jc w:val="right"/>
        <w:rPr>
          <w:rFonts w:ascii="Times New Roman" w:eastAsia="Calibri" w:hAnsi="Times New Roman" w:cs="Times New Roman"/>
          <w:sz w:val="12"/>
          <w:szCs w:val="12"/>
        </w:rPr>
      </w:pPr>
      <w:r w:rsidRPr="0028026D">
        <w:rPr>
          <w:rFonts w:ascii="Times New Roman" w:eastAsia="Calibri" w:hAnsi="Times New Roman" w:cs="Times New Roman"/>
          <w:sz w:val="12"/>
          <w:szCs w:val="12"/>
        </w:rPr>
        <w:t>муниципального района Сергиевский</w:t>
      </w:r>
    </w:p>
    <w:p w:rsidR="000E61E9" w:rsidRDefault="0028026D" w:rsidP="0028026D">
      <w:pPr>
        <w:tabs>
          <w:tab w:val="left" w:pos="284"/>
        </w:tabs>
        <w:spacing w:after="0" w:line="240" w:lineRule="auto"/>
        <w:jc w:val="right"/>
        <w:rPr>
          <w:rFonts w:ascii="Times New Roman" w:eastAsia="Calibri" w:hAnsi="Times New Roman" w:cs="Times New Roman"/>
          <w:sz w:val="12"/>
          <w:szCs w:val="12"/>
        </w:rPr>
      </w:pPr>
      <w:r w:rsidRPr="0028026D">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28026D">
        <w:rPr>
          <w:rFonts w:ascii="Times New Roman" w:eastAsia="Calibri" w:hAnsi="Times New Roman" w:cs="Times New Roman"/>
          <w:sz w:val="12"/>
          <w:szCs w:val="12"/>
        </w:rPr>
        <w:t>Андрюхин</w:t>
      </w:r>
    </w:p>
    <w:p w:rsidR="0028026D" w:rsidRDefault="0028026D" w:rsidP="0028026D">
      <w:pPr>
        <w:tabs>
          <w:tab w:val="left" w:pos="284"/>
        </w:tabs>
        <w:spacing w:after="0" w:line="240" w:lineRule="auto"/>
        <w:jc w:val="right"/>
        <w:rPr>
          <w:rFonts w:ascii="Times New Roman" w:eastAsia="Calibri" w:hAnsi="Times New Roman" w:cs="Times New Roman"/>
          <w:sz w:val="12"/>
          <w:szCs w:val="12"/>
        </w:rPr>
      </w:pP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026D">
        <w:rPr>
          <w:rFonts w:ascii="Times New Roman" w:eastAsia="Calibri" w:hAnsi="Times New Roman" w:cs="Times New Roman"/>
          <w:i/>
          <w:sz w:val="12"/>
          <w:szCs w:val="12"/>
        </w:rPr>
        <w:t>Светлодольск</w:t>
      </w: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8026D" w:rsidRPr="00912886" w:rsidRDefault="0028026D" w:rsidP="0028026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28026D" w:rsidRDefault="0028026D" w:rsidP="0028026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28026D">
        <w:rPr>
          <w:rFonts w:ascii="Times New Roman" w:eastAsia="Calibri" w:hAnsi="Times New Roman" w:cs="Times New Roman"/>
          <w:b/>
          <w:sz w:val="12"/>
          <w:szCs w:val="12"/>
        </w:rPr>
        <w:t xml:space="preserve">Светлодольск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28026D" w:rsidRPr="009F3675" w:rsidRDefault="0028026D" w:rsidP="0028026D">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906"/>
        <w:gridCol w:w="1646"/>
        <w:gridCol w:w="4394"/>
        <w:gridCol w:w="567"/>
      </w:tblGrid>
      <w:tr w:rsidR="0028026D" w:rsidRPr="0028026D" w:rsidTr="0028026D">
        <w:trPr>
          <w:trHeight w:val="20"/>
        </w:trPr>
        <w:tc>
          <w:tcPr>
            <w:tcW w:w="906" w:type="dxa"/>
            <w:hideMark/>
          </w:tcPr>
          <w:p w:rsidR="0028026D" w:rsidRPr="0028026D" w:rsidRDefault="0028026D" w:rsidP="0028026D">
            <w:pPr>
              <w:tabs>
                <w:tab w:val="left" w:pos="284"/>
              </w:tabs>
              <w:rPr>
                <w:rFonts w:ascii="Times New Roman" w:eastAsia="Calibri" w:hAnsi="Times New Roman" w:cs="Times New Roman"/>
                <w:bCs/>
                <w:sz w:val="10"/>
                <w:szCs w:val="10"/>
              </w:rPr>
            </w:pPr>
            <w:r w:rsidRPr="0028026D">
              <w:rPr>
                <w:rFonts w:ascii="Times New Roman" w:eastAsia="Calibri" w:hAnsi="Times New Roman" w:cs="Times New Roman"/>
                <w:bCs/>
                <w:sz w:val="10"/>
                <w:szCs w:val="10"/>
              </w:rPr>
              <w:t>Код главного администратора</w:t>
            </w:r>
          </w:p>
        </w:tc>
        <w:tc>
          <w:tcPr>
            <w:tcW w:w="1646" w:type="dxa"/>
            <w:hideMark/>
          </w:tcPr>
          <w:p w:rsidR="0028026D" w:rsidRPr="0028026D" w:rsidRDefault="0028026D" w:rsidP="0028026D">
            <w:pPr>
              <w:tabs>
                <w:tab w:val="left" w:pos="284"/>
              </w:tabs>
              <w:rPr>
                <w:rFonts w:ascii="Times New Roman" w:eastAsia="Calibri" w:hAnsi="Times New Roman" w:cs="Times New Roman"/>
                <w:bCs/>
                <w:sz w:val="10"/>
                <w:szCs w:val="10"/>
              </w:rPr>
            </w:pPr>
            <w:r w:rsidRPr="0028026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394"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Наименование показателя</w:t>
            </w:r>
          </w:p>
        </w:tc>
        <w:tc>
          <w:tcPr>
            <w:tcW w:w="567" w:type="dxa"/>
            <w:hideMark/>
          </w:tcPr>
          <w:p w:rsidR="0028026D" w:rsidRPr="0028026D" w:rsidRDefault="0028026D" w:rsidP="0028026D">
            <w:pPr>
              <w:tabs>
                <w:tab w:val="left" w:pos="284"/>
              </w:tabs>
              <w:rPr>
                <w:rFonts w:ascii="Times New Roman" w:eastAsia="Calibri" w:hAnsi="Times New Roman" w:cs="Times New Roman"/>
                <w:bCs/>
                <w:sz w:val="10"/>
                <w:szCs w:val="10"/>
              </w:rPr>
            </w:pPr>
            <w:r w:rsidRPr="0028026D">
              <w:rPr>
                <w:rFonts w:ascii="Times New Roman" w:eastAsia="Calibri" w:hAnsi="Times New Roman" w:cs="Times New Roman"/>
                <w:bCs/>
                <w:sz w:val="10"/>
                <w:szCs w:val="10"/>
              </w:rPr>
              <w:t>Исполнено тыс. рублей</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100</w:t>
            </w:r>
          </w:p>
        </w:tc>
        <w:tc>
          <w:tcPr>
            <w:tcW w:w="6040" w:type="dxa"/>
            <w:gridSpan w:val="2"/>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567"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329</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100</w:t>
            </w:r>
          </w:p>
        </w:tc>
        <w:tc>
          <w:tcPr>
            <w:tcW w:w="164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1 03 02230 01 0000 110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 xml:space="preserve">Доходы от уплаты акцизов на дизельное топливо, зачисляемые в </w:t>
            </w:r>
            <w:r w:rsidRPr="0028026D">
              <w:rPr>
                <w:rFonts w:ascii="Times New Roman" w:eastAsia="Calibri" w:hAnsi="Times New Roman" w:cs="Times New Roman"/>
                <w:sz w:val="12"/>
                <w:szCs w:val="12"/>
              </w:rPr>
              <w:lastRenderedPageBreak/>
              <w:t>консолидированные бюджеты субъектов Российской Федерации</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lastRenderedPageBreak/>
              <w:t>142</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lastRenderedPageBreak/>
              <w:t>100</w:t>
            </w:r>
          </w:p>
        </w:tc>
        <w:tc>
          <w:tcPr>
            <w:tcW w:w="164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1 03 02240 01 0000 110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100</w:t>
            </w:r>
          </w:p>
        </w:tc>
        <w:tc>
          <w:tcPr>
            <w:tcW w:w="164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1 03 02250 01 0000 110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215</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100</w:t>
            </w:r>
          </w:p>
        </w:tc>
        <w:tc>
          <w:tcPr>
            <w:tcW w:w="164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1 03 02260 01 0000 110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-30</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182</w:t>
            </w:r>
          </w:p>
        </w:tc>
        <w:tc>
          <w:tcPr>
            <w:tcW w:w="6040" w:type="dxa"/>
            <w:gridSpan w:val="2"/>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Управление Федеральной налоговой службы по Самарской области</w:t>
            </w:r>
          </w:p>
        </w:tc>
        <w:tc>
          <w:tcPr>
            <w:tcW w:w="567"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846</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182</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1 01 02000 01 0000 110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 xml:space="preserve">Налог на доходы физических лиц </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500</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182</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1 05 03010 01 0000 110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Единый сельскохозяйственный налог</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10</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182</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1 06 01030 10 0000 110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182</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1 06 06000 00 0000 110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Земельный налог</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333</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6040" w:type="dxa"/>
            <w:gridSpan w:val="2"/>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xml:space="preserve">Администрация </w:t>
            </w:r>
            <w:r w:rsidR="005D0C73" w:rsidRPr="0028026D">
              <w:rPr>
                <w:rFonts w:ascii="Times New Roman" w:eastAsia="Calibri" w:hAnsi="Times New Roman" w:cs="Times New Roman"/>
                <w:bCs/>
                <w:sz w:val="12"/>
                <w:szCs w:val="12"/>
              </w:rPr>
              <w:t>сельского</w:t>
            </w:r>
            <w:r w:rsidRPr="0028026D">
              <w:rPr>
                <w:rFonts w:ascii="Times New Roman" w:eastAsia="Calibri" w:hAnsi="Times New Roman" w:cs="Times New Roman"/>
                <w:bCs/>
                <w:sz w:val="12"/>
                <w:szCs w:val="12"/>
              </w:rPr>
              <w:t xml:space="preserve"> поселения Светлодольск муниципального района Сергиевский Самарской области</w:t>
            </w:r>
          </w:p>
        </w:tc>
        <w:tc>
          <w:tcPr>
            <w:tcW w:w="567"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1669</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2 02 10000 00 000 151</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1038</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2 02 20000 00 0000 151</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549</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2 02 30000 00 0000 151</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83</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608</w:t>
            </w:r>
          </w:p>
        </w:tc>
        <w:tc>
          <w:tcPr>
            <w:tcW w:w="6040" w:type="dxa"/>
            <w:gridSpan w:val="2"/>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567"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11</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608</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1 11 09045 10 0003 120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w:t>
            </w:r>
          </w:p>
        </w:tc>
      </w:tr>
      <w:tr w:rsidR="0028026D" w:rsidRPr="0028026D" w:rsidTr="0028026D">
        <w:trPr>
          <w:trHeight w:val="20"/>
        </w:trPr>
        <w:tc>
          <w:tcPr>
            <w:tcW w:w="90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608</w:t>
            </w:r>
          </w:p>
        </w:tc>
        <w:tc>
          <w:tcPr>
            <w:tcW w:w="1646"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1 14 06025 10 0000 430</w:t>
            </w:r>
          </w:p>
        </w:tc>
        <w:tc>
          <w:tcPr>
            <w:tcW w:w="4394"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567"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6</w:t>
            </w:r>
          </w:p>
        </w:tc>
      </w:tr>
      <w:tr w:rsidR="0028026D" w:rsidRPr="0028026D" w:rsidTr="0028026D">
        <w:trPr>
          <w:trHeight w:val="20"/>
        </w:trPr>
        <w:tc>
          <w:tcPr>
            <w:tcW w:w="6946" w:type="dxa"/>
            <w:gridSpan w:val="3"/>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xml:space="preserve">    ВСЕГО ДОХОДОВ</w:t>
            </w:r>
          </w:p>
        </w:tc>
        <w:tc>
          <w:tcPr>
            <w:tcW w:w="567"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2855</w:t>
            </w:r>
          </w:p>
        </w:tc>
      </w:tr>
    </w:tbl>
    <w:p w:rsidR="00E8658B" w:rsidRDefault="00E8658B" w:rsidP="00D22417">
      <w:pPr>
        <w:tabs>
          <w:tab w:val="left" w:pos="284"/>
        </w:tabs>
        <w:spacing w:after="0" w:line="240" w:lineRule="auto"/>
        <w:jc w:val="both"/>
        <w:rPr>
          <w:rFonts w:ascii="Times New Roman" w:eastAsia="Calibri" w:hAnsi="Times New Roman" w:cs="Times New Roman"/>
          <w:sz w:val="12"/>
          <w:szCs w:val="12"/>
        </w:rPr>
      </w:pP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026D">
        <w:rPr>
          <w:rFonts w:ascii="Times New Roman" w:eastAsia="Calibri" w:hAnsi="Times New Roman" w:cs="Times New Roman"/>
          <w:i/>
          <w:sz w:val="12"/>
          <w:szCs w:val="12"/>
        </w:rPr>
        <w:t>Светлодольск</w:t>
      </w:r>
    </w:p>
    <w:p w:rsidR="0028026D" w:rsidRPr="009F3675" w:rsidRDefault="0028026D" w:rsidP="0028026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8026D" w:rsidRPr="00912886" w:rsidRDefault="0028026D" w:rsidP="0028026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28026D" w:rsidRPr="005C76F8" w:rsidRDefault="0028026D" w:rsidP="0028026D">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28026D">
        <w:rPr>
          <w:rFonts w:ascii="Times New Roman" w:eastAsia="Calibri" w:hAnsi="Times New Roman" w:cs="Times New Roman"/>
          <w:b/>
          <w:sz w:val="12"/>
          <w:szCs w:val="12"/>
        </w:rPr>
        <w:t xml:space="preserve">Светлодольск </w:t>
      </w:r>
      <w:r w:rsidRPr="005C76F8">
        <w:rPr>
          <w:rFonts w:ascii="Times New Roman" w:eastAsia="Calibri" w:hAnsi="Times New Roman" w:cs="Times New Roman"/>
          <w:b/>
          <w:sz w:val="12"/>
          <w:szCs w:val="12"/>
        </w:rPr>
        <w:t>муниципального района Сергиевский на 2018 год</w:t>
      </w:r>
    </w:p>
    <w:p w:rsidR="0028026D" w:rsidRDefault="0028026D" w:rsidP="0028026D">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835"/>
        <w:gridCol w:w="426"/>
        <w:gridCol w:w="425"/>
        <w:gridCol w:w="425"/>
        <w:gridCol w:w="425"/>
        <w:gridCol w:w="284"/>
        <w:gridCol w:w="425"/>
        <w:gridCol w:w="567"/>
        <w:gridCol w:w="425"/>
        <w:gridCol w:w="512"/>
        <w:gridCol w:w="764"/>
      </w:tblGrid>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КВСР</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proofErr w:type="spellStart"/>
            <w:r w:rsidRPr="0028026D">
              <w:rPr>
                <w:rFonts w:ascii="Times New Roman" w:eastAsia="Calibri" w:hAnsi="Times New Roman" w:cs="Times New Roman"/>
                <w:bCs/>
                <w:sz w:val="12"/>
                <w:szCs w:val="12"/>
              </w:rPr>
              <w:t>Рз</w:t>
            </w:r>
            <w:proofErr w:type="spellEnd"/>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proofErr w:type="gramStart"/>
            <w:r w:rsidRPr="0028026D">
              <w:rPr>
                <w:rFonts w:ascii="Times New Roman" w:eastAsia="Calibri" w:hAnsi="Times New Roman" w:cs="Times New Roman"/>
                <w:bCs/>
                <w:sz w:val="12"/>
                <w:szCs w:val="12"/>
              </w:rPr>
              <w:t>ПР</w:t>
            </w:r>
            <w:proofErr w:type="gramEnd"/>
          </w:p>
        </w:tc>
        <w:tc>
          <w:tcPr>
            <w:tcW w:w="1701" w:type="dxa"/>
            <w:gridSpan w:val="4"/>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ЦСР</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ВР</w:t>
            </w:r>
          </w:p>
        </w:tc>
        <w:tc>
          <w:tcPr>
            <w:tcW w:w="512"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Исполнено</w:t>
            </w:r>
          </w:p>
        </w:tc>
        <w:tc>
          <w:tcPr>
            <w:tcW w:w="764" w:type="dxa"/>
            <w:hideMark/>
          </w:tcPr>
          <w:p w:rsidR="0028026D" w:rsidRPr="0028026D" w:rsidRDefault="0028026D" w:rsidP="0028026D">
            <w:pPr>
              <w:tabs>
                <w:tab w:val="left" w:pos="284"/>
              </w:tabs>
              <w:rPr>
                <w:rFonts w:ascii="Times New Roman" w:eastAsia="Calibri" w:hAnsi="Times New Roman" w:cs="Times New Roman"/>
                <w:bCs/>
                <w:sz w:val="10"/>
                <w:szCs w:val="10"/>
              </w:rPr>
            </w:pPr>
            <w:r w:rsidRPr="0028026D">
              <w:rPr>
                <w:rFonts w:ascii="Times New Roman" w:eastAsia="Calibri" w:hAnsi="Times New Roman" w:cs="Times New Roman"/>
                <w:bCs/>
                <w:sz w:val="10"/>
                <w:szCs w:val="10"/>
              </w:rPr>
              <w:t xml:space="preserve">в </w:t>
            </w:r>
            <w:proofErr w:type="spellStart"/>
            <w:r w:rsidRPr="0028026D">
              <w:rPr>
                <w:rFonts w:ascii="Times New Roman" w:eastAsia="Calibri" w:hAnsi="Times New Roman" w:cs="Times New Roman"/>
                <w:bCs/>
                <w:sz w:val="10"/>
                <w:szCs w:val="10"/>
              </w:rPr>
              <w:t>т.ч</w:t>
            </w:r>
            <w:proofErr w:type="spellEnd"/>
            <w:r w:rsidRPr="0028026D">
              <w:rPr>
                <w:rFonts w:ascii="Times New Roman" w:eastAsia="Calibri" w:hAnsi="Times New Roman" w:cs="Times New Roman"/>
                <w:bCs/>
                <w:sz w:val="10"/>
                <w:szCs w:val="10"/>
              </w:rPr>
              <w:t>. за счет безвозмездных поступлений</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02</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351</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02</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351</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02</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120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351</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580</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426</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120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300</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80</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Уплата налогов, сборов и иных платежей</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850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40</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154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04</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40</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154</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06</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134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06</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134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06</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134</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Другие общегосударственные вопросы</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262</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233</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158</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75</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8026D">
              <w:rPr>
                <w:rFonts w:ascii="Times New Roman" w:eastAsia="Calibri" w:hAnsi="Times New Roman" w:cs="Times New Roman"/>
                <w:bCs/>
                <w:sz w:val="12"/>
                <w:szCs w:val="12"/>
              </w:rPr>
              <w:t>о(</w:t>
            </w:r>
            <w:proofErr w:type="gramEnd"/>
            <w:r w:rsidRPr="0028026D">
              <w:rPr>
                <w:rFonts w:ascii="Times New Roman" w:eastAsia="Calibri" w:hAnsi="Times New Roman" w:cs="Times New Roman"/>
                <w:bCs/>
                <w:sz w:val="12"/>
                <w:szCs w:val="12"/>
              </w:rPr>
              <w:t>городского) поселения 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46</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29</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46</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29</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Мобилизационная и вневойсковая подготовка</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02</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48</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48</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02</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48</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48</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02</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38</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120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48</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48</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Дорожное хозяйство (дорожные фонды)</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04</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09</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231</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04</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09</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170</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04</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09</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170</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8026D">
              <w:rPr>
                <w:rFonts w:ascii="Times New Roman" w:eastAsia="Calibri" w:hAnsi="Times New Roman" w:cs="Times New Roman"/>
                <w:bCs/>
                <w:sz w:val="12"/>
                <w:szCs w:val="12"/>
              </w:rPr>
              <w:t>м.р</w:t>
            </w:r>
            <w:proofErr w:type="spellEnd"/>
            <w:r w:rsidRPr="0028026D">
              <w:rPr>
                <w:rFonts w:ascii="Times New Roman" w:eastAsia="Calibri" w:hAnsi="Times New Roman" w:cs="Times New Roman"/>
                <w:bCs/>
                <w:sz w:val="12"/>
                <w:szCs w:val="12"/>
              </w:rPr>
              <w:t>. Сергиевский Самарской области"</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04</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09</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49</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61</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04</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09</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49</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61</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Благоустройство</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05</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1 174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441</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05</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39</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1 099</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441</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05</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39</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1 099</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441</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05</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75</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05</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75</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06</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06</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39</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06</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39</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23</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Уплата налогов, сборов и иных платежей</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06</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03</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39</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850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1</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Молодежная политика и оздоровление детей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07</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07</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25</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07</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07</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44</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25</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07</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07</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44</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25</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Культура</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08</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474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(городского) поселения  </w:t>
            </w:r>
            <w:r w:rsidRPr="0028026D">
              <w:rPr>
                <w:rFonts w:ascii="Times New Roman" w:eastAsia="Calibri" w:hAnsi="Times New Roman" w:cs="Times New Roman"/>
                <w:bCs/>
                <w:sz w:val="12"/>
                <w:szCs w:val="12"/>
              </w:rPr>
              <w:lastRenderedPageBreak/>
              <w:t>муниципального района Сергиевский"</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lastRenderedPageBreak/>
              <w:t>430</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08</w:t>
            </w:r>
          </w:p>
        </w:tc>
        <w:tc>
          <w:tcPr>
            <w:tcW w:w="425" w:type="dxa"/>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01</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44</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474</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08</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44</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240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40</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Иные межбюджетные трансферты</w:t>
            </w:r>
          </w:p>
        </w:tc>
        <w:tc>
          <w:tcPr>
            <w:tcW w:w="426"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430</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08</w:t>
            </w:r>
          </w:p>
        </w:tc>
        <w:tc>
          <w:tcPr>
            <w:tcW w:w="425" w:type="dxa"/>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01</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44</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00000</w:t>
            </w:r>
          </w:p>
        </w:tc>
        <w:tc>
          <w:tcPr>
            <w:tcW w:w="425"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540</w:t>
            </w:r>
          </w:p>
        </w:tc>
        <w:tc>
          <w:tcPr>
            <w:tcW w:w="512"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434</w:t>
            </w:r>
          </w:p>
        </w:tc>
        <w:tc>
          <w:tcPr>
            <w:tcW w:w="764" w:type="dxa"/>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0</w:t>
            </w:r>
          </w:p>
        </w:tc>
      </w:tr>
      <w:tr w:rsidR="0028026D" w:rsidRPr="0028026D" w:rsidTr="000278CE">
        <w:trPr>
          <w:trHeight w:val="20"/>
        </w:trPr>
        <w:tc>
          <w:tcPr>
            <w:tcW w:w="283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Итого</w:t>
            </w:r>
          </w:p>
        </w:tc>
        <w:tc>
          <w:tcPr>
            <w:tcW w:w="426"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284"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425" w:type="dxa"/>
            <w:tcBorders>
              <w:left w:val="nil"/>
              <w:right w:val="nil"/>
            </w:tcBorders>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67" w:type="dxa"/>
            <w:tcBorders>
              <w:left w:val="nil"/>
            </w:tcBorders>
            <w:noWrap/>
            <w:hideMark/>
          </w:tcPr>
          <w:p w:rsidR="0028026D" w:rsidRPr="0028026D" w:rsidRDefault="0028026D" w:rsidP="0028026D">
            <w:pPr>
              <w:tabs>
                <w:tab w:val="left" w:pos="284"/>
              </w:tabs>
              <w:rPr>
                <w:rFonts w:ascii="Times New Roman" w:eastAsia="Calibri" w:hAnsi="Times New Roman" w:cs="Times New Roman"/>
                <w:sz w:val="12"/>
                <w:szCs w:val="12"/>
              </w:rPr>
            </w:pPr>
            <w:r w:rsidRPr="0028026D">
              <w:rPr>
                <w:rFonts w:ascii="Times New Roman" w:eastAsia="Calibri" w:hAnsi="Times New Roman" w:cs="Times New Roman"/>
                <w:sz w:val="12"/>
                <w:szCs w:val="12"/>
              </w:rPr>
              <w:t> </w:t>
            </w:r>
          </w:p>
        </w:tc>
        <w:tc>
          <w:tcPr>
            <w:tcW w:w="425"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 </w:t>
            </w:r>
          </w:p>
        </w:tc>
        <w:tc>
          <w:tcPr>
            <w:tcW w:w="512"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3 303</w:t>
            </w:r>
          </w:p>
        </w:tc>
        <w:tc>
          <w:tcPr>
            <w:tcW w:w="764" w:type="dxa"/>
            <w:noWrap/>
            <w:hideMark/>
          </w:tcPr>
          <w:p w:rsidR="0028026D" w:rsidRPr="0028026D" w:rsidRDefault="0028026D" w:rsidP="0028026D">
            <w:pPr>
              <w:tabs>
                <w:tab w:val="left" w:pos="284"/>
              </w:tabs>
              <w:rPr>
                <w:rFonts w:ascii="Times New Roman" w:eastAsia="Calibri" w:hAnsi="Times New Roman" w:cs="Times New Roman"/>
                <w:bCs/>
                <w:sz w:val="12"/>
                <w:szCs w:val="12"/>
              </w:rPr>
            </w:pPr>
            <w:r w:rsidRPr="0028026D">
              <w:rPr>
                <w:rFonts w:ascii="Times New Roman" w:eastAsia="Calibri" w:hAnsi="Times New Roman" w:cs="Times New Roman"/>
                <w:bCs/>
                <w:sz w:val="12"/>
                <w:szCs w:val="12"/>
              </w:rPr>
              <w:t>489</w:t>
            </w:r>
          </w:p>
        </w:tc>
      </w:tr>
    </w:tbl>
    <w:p w:rsidR="002647AA" w:rsidRDefault="002647AA" w:rsidP="00D22417">
      <w:pPr>
        <w:tabs>
          <w:tab w:val="left" w:pos="284"/>
        </w:tabs>
        <w:spacing w:after="0" w:line="240" w:lineRule="auto"/>
        <w:jc w:val="both"/>
        <w:rPr>
          <w:rFonts w:ascii="Times New Roman" w:eastAsia="Calibri" w:hAnsi="Times New Roman" w:cs="Times New Roman"/>
          <w:sz w:val="12"/>
          <w:szCs w:val="12"/>
        </w:rPr>
      </w:pP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026D">
        <w:rPr>
          <w:rFonts w:ascii="Times New Roman" w:eastAsia="Calibri" w:hAnsi="Times New Roman" w:cs="Times New Roman"/>
          <w:i/>
          <w:sz w:val="12"/>
          <w:szCs w:val="12"/>
        </w:rPr>
        <w:t>Светлодольск</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0278CE" w:rsidRPr="00912886" w:rsidRDefault="000278CE" w:rsidP="000278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0278CE" w:rsidRDefault="000278CE" w:rsidP="000278CE">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0278CE" w:rsidRPr="00580806" w:rsidRDefault="000278CE" w:rsidP="000278CE">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0278CE">
        <w:rPr>
          <w:rFonts w:ascii="Times New Roman" w:eastAsia="Calibri" w:hAnsi="Times New Roman" w:cs="Times New Roman"/>
          <w:b/>
          <w:sz w:val="12"/>
          <w:szCs w:val="12"/>
        </w:rPr>
        <w:t xml:space="preserve">Светлодольск </w:t>
      </w:r>
      <w:r w:rsidRPr="00580806">
        <w:rPr>
          <w:rFonts w:ascii="Times New Roman" w:eastAsia="Calibri" w:hAnsi="Times New Roman" w:cs="Times New Roman"/>
          <w:b/>
          <w:sz w:val="12"/>
          <w:szCs w:val="12"/>
        </w:rPr>
        <w:t>муниципального района Сергиевский Самарской области</w:t>
      </w:r>
    </w:p>
    <w:p w:rsidR="000278CE" w:rsidRDefault="000278CE" w:rsidP="000278CE">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50"/>
      </w:tblGrid>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Наименование показателя</w:t>
            </w:r>
          </w:p>
        </w:tc>
        <w:tc>
          <w:tcPr>
            <w:tcW w:w="425" w:type="dxa"/>
            <w:noWrap/>
            <w:hideMark/>
          </w:tcPr>
          <w:p w:rsidR="000278CE" w:rsidRPr="000278CE" w:rsidRDefault="000278CE" w:rsidP="000278CE">
            <w:pPr>
              <w:tabs>
                <w:tab w:val="left" w:pos="284"/>
              </w:tabs>
              <w:rPr>
                <w:rFonts w:ascii="Times New Roman" w:eastAsia="Calibri" w:hAnsi="Times New Roman" w:cs="Times New Roman"/>
                <w:bCs/>
                <w:sz w:val="12"/>
                <w:szCs w:val="12"/>
              </w:rPr>
            </w:pPr>
            <w:proofErr w:type="spellStart"/>
            <w:r w:rsidRPr="000278CE">
              <w:rPr>
                <w:rFonts w:ascii="Times New Roman" w:eastAsia="Calibri" w:hAnsi="Times New Roman" w:cs="Times New Roman"/>
                <w:bCs/>
                <w:sz w:val="12"/>
                <w:szCs w:val="12"/>
              </w:rPr>
              <w:t>Рз</w:t>
            </w:r>
            <w:proofErr w:type="spellEnd"/>
          </w:p>
        </w:tc>
        <w:tc>
          <w:tcPr>
            <w:tcW w:w="426" w:type="dxa"/>
            <w:noWrap/>
            <w:hideMark/>
          </w:tcPr>
          <w:p w:rsidR="000278CE" w:rsidRPr="000278CE" w:rsidRDefault="000278CE" w:rsidP="000278CE">
            <w:pPr>
              <w:tabs>
                <w:tab w:val="left" w:pos="284"/>
              </w:tabs>
              <w:rPr>
                <w:rFonts w:ascii="Times New Roman" w:eastAsia="Calibri" w:hAnsi="Times New Roman" w:cs="Times New Roman"/>
                <w:bCs/>
                <w:sz w:val="12"/>
                <w:szCs w:val="12"/>
              </w:rPr>
            </w:pPr>
            <w:proofErr w:type="gramStart"/>
            <w:r w:rsidRPr="000278CE">
              <w:rPr>
                <w:rFonts w:ascii="Times New Roman" w:eastAsia="Calibri" w:hAnsi="Times New Roman" w:cs="Times New Roman"/>
                <w:bCs/>
                <w:sz w:val="12"/>
                <w:szCs w:val="12"/>
              </w:rPr>
              <w:t>ПР</w:t>
            </w:r>
            <w:proofErr w:type="gramEnd"/>
          </w:p>
        </w:tc>
        <w:tc>
          <w:tcPr>
            <w:tcW w:w="567"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Исполнено</w:t>
            </w:r>
          </w:p>
        </w:tc>
        <w:tc>
          <w:tcPr>
            <w:tcW w:w="850" w:type="dxa"/>
            <w:hideMark/>
          </w:tcPr>
          <w:p w:rsidR="000278CE" w:rsidRPr="000278CE" w:rsidRDefault="000278CE" w:rsidP="000278CE">
            <w:pPr>
              <w:tabs>
                <w:tab w:val="left" w:pos="284"/>
              </w:tabs>
              <w:rPr>
                <w:rFonts w:ascii="Times New Roman" w:eastAsia="Calibri" w:hAnsi="Times New Roman" w:cs="Times New Roman"/>
                <w:bCs/>
                <w:sz w:val="10"/>
                <w:szCs w:val="10"/>
              </w:rPr>
            </w:pPr>
            <w:r w:rsidRPr="000278CE">
              <w:rPr>
                <w:rFonts w:ascii="Times New Roman" w:eastAsia="Calibri" w:hAnsi="Times New Roman" w:cs="Times New Roman"/>
                <w:bCs/>
                <w:sz w:val="10"/>
                <w:szCs w:val="10"/>
              </w:rPr>
              <w:t xml:space="preserve">в </w:t>
            </w:r>
            <w:proofErr w:type="spellStart"/>
            <w:r w:rsidRPr="000278CE">
              <w:rPr>
                <w:rFonts w:ascii="Times New Roman" w:eastAsia="Calibri" w:hAnsi="Times New Roman" w:cs="Times New Roman"/>
                <w:bCs/>
                <w:sz w:val="10"/>
                <w:szCs w:val="10"/>
              </w:rPr>
              <w:t>т.ч</w:t>
            </w:r>
            <w:proofErr w:type="spellEnd"/>
            <w:r w:rsidRPr="000278CE">
              <w:rPr>
                <w:rFonts w:ascii="Times New Roman" w:eastAsia="Calibri" w:hAnsi="Times New Roman" w:cs="Times New Roman"/>
                <w:bCs/>
                <w:sz w:val="10"/>
                <w:szCs w:val="10"/>
              </w:rPr>
              <w:t>. за счет безвозмездных поступлений</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Общегосударственные вопросы</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1 327</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02</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351</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04</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580</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06</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134</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Другие общегосударственные вопросы</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13</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262</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Национальная оборона</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02</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48</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48</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Мобилизационная и вневойсковая подготовка</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02</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03</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48</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48</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Национальная экономика</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04</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231</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Дорожное хозяйство (дорожные фонды)</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04</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09</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231</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Жилищно-коммунальное хозяйство</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05</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1 174</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441</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Благоустройство</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05</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03</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1 174</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441</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Охрана окружающей среды</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06</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24</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06</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03</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24</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Образование</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07</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25</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Молодежная политика и оздоровление детей</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07</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07</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25</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КУЛЬТУРА, КИНЕМАТОГРАФИЯ</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08</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474</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Культура</w:t>
            </w:r>
          </w:p>
        </w:tc>
        <w:tc>
          <w:tcPr>
            <w:tcW w:w="425"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08</w:t>
            </w:r>
          </w:p>
        </w:tc>
        <w:tc>
          <w:tcPr>
            <w:tcW w:w="426"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474</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w:t>
            </w:r>
          </w:p>
        </w:tc>
      </w:tr>
      <w:tr w:rsidR="000278CE" w:rsidRPr="000278CE" w:rsidTr="000278CE">
        <w:trPr>
          <w:trHeight w:val="20"/>
        </w:trPr>
        <w:tc>
          <w:tcPr>
            <w:tcW w:w="5245"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Итого</w:t>
            </w:r>
          </w:p>
        </w:tc>
        <w:tc>
          <w:tcPr>
            <w:tcW w:w="425"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426"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3 303</w:t>
            </w:r>
          </w:p>
        </w:tc>
        <w:tc>
          <w:tcPr>
            <w:tcW w:w="850"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489</w:t>
            </w:r>
          </w:p>
        </w:tc>
      </w:tr>
    </w:tbl>
    <w:p w:rsidR="002F4F11" w:rsidRDefault="002F4F11" w:rsidP="00D22417">
      <w:pPr>
        <w:tabs>
          <w:tab w:val="left" w:pos="284"/>
        </w:tabs>
        <w:spacing w:after="0" w:line="240" w:lineRule="auto"/>
        <w:jc w:val="both"/>
        <w:rPr>
          <w:rFonts w:ascii="Times New Roman" w:eastAsia="Calibri" w:hAnsi="Times New Roman" w:cs="Times New Roman"/>
          <w:sz w:val="12"/>
          <w:szCs w:val="12"/>
        </w:rPr>
      </w:pP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026D">
        <w:rPr>
          <w:rFonts w:ascii="Times New Roman" w:eastAsia="Calibri" w:hAnsi="Times New Roman" w:cs="Times New Roman"/>
          <w:i/>
          <w:sz w:val="12"/>
          <w:szCs w:val="12"/>
        </w:rPr>
        <w:t>Светлодольск</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0278CE" w:rsidRPr="00912886" w:rsidRDefault="000278CE" w:rsidP="000278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0278CE" w:rsidRDefault="000278CE" w:rsidP="000278C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0278CE">
        <w:rPr>
          <w:rFonts w:ascii="Times New Roman" w:eastAsia="Calibri" w:hAnsi="Times New Roman" w:cs="Times New Roman"/>
          <w:b/>
          <w:sz w:val="12"/>
          <w:szCs w:val="12"/>
        </w:rPr>
        <w:t>Светлодольск</w:t>
      </w:r>
    </w:p>
    <w:p w:rsidR="000278CE" w:rsidRPr="00823E12" w:rsidRDefault="000278CE" w:rsidP="000278C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0278CE" w:rsidRPr="000278CE" w:rsidTr="000278CE">
        <w:trPr>
          <w:trHeight w:val="138"/>
        </w:trPr>
        <w:tc>
          <w:tcPr>
            <w:tcW w:w="709" w:type="dxa"/>
            <w:vMerge w:val="restart"/>
            <w:hideMark/>
          </w:tcPr>
          <w:p w:rsidR="000278CE" w:rsidRPr="000278CE" w:rsidRDefault="000278CE" w:rsidP="000278CE">
            <w:pPr>
              <w:tabs>
                <w:tab w:val="left" w:pos="284"/>
              </w:tabs>
              <w:rPr>
                <w:rFonts w:ascii="Times New Roman" w:eastAsia="Calibri" w:hAnsi="Times New Roman" w:cs="Times New Roman"/>
                <w:bCs/>
                <w:sz w:val="10"/>
                <w:szCs w:val="10"/>
              </w:rPr>
            </w:pPr>
            <w:r w:rsidRPr="000278CE">
              <w:rPr>
                <w:rFonts w:ascii="Times New Roman" w:eastAsia="Calibri" w:hAnsi="Times New Roman" w:cs="Times New Roman"/>
                <w:bCs/>
                <w:sz w:val="10"/>
                <w:szCs w:val="10"/>
              </w:rPr>
              <w:t>Код главного администратора</w:t>
            </w:r>
          </w:p>
        </w:tc>
        <w:tc>
          <w:tcPr>
            <w:tcW w:w="1418" w:type="dxa"/>
            <w:vMerge w:val="restart"/>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 xml:space="preserve">Код </w:t>
            </w:r>
          </w:p>
        </w:tc>
        <w:tc>
          <w:tcPr>
            <w:tcW w:w="4819" w:type="dxa"/>
            <w:vMerge w:val="restart"/>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0278CE" w:rsidRPr="000278CE" w:rsidRDefault="000278CE" w:rsidP="000278CE">
            <w:pPr>
              <w:tabs>
                <w:tab w:val="left" w:pos="284"/>
              </w:tabs>
              <w:rPr>
                <w:rFonts w:ascii="Times New Roman" w:eastAsia="Calibri" w:hAnsi="Times New Roman" w:cs="Times New Roman"/>
                <w:bCs/>
                <w:sz w:val="10"/>
                <w:szCs w:val="10"/>
              </w:rPr>
            </w:pPr>
            <w:r w:rsidRPr="000278CE">
              <w:rPr>
                <w:rFonts w:ascii="Times New Roman" w:eastAsia="Calibri" w:hAnsi="Times New Roman" w:cs="Times New Roman"/>
                <w:bCs/>
                <w:sz w:val="10"/>
                <w:szCs w:val="10"/>
              </w:rPr>
              <w:t>Сумма,    тыс. рублей</w:t>
            </w:r>
          </w:p>
        </w:tc>
      </w:tr>
      <w:tr w:rsidR="000278CE" w:rsidRPr="000278CE" w:rsidTr="000278CE">
        <w:trPr>
          <w:trHeight w:val="138"/>
        </w:trPr>
        <w:tc>
          <w:tcPr>
            <w:tcW w:w="709" w:type="dxa"/>
            <w:vMerge/>
            <w:hideMark/>
          </w:tcPr>
          <w:p w:rsidR="000278CE" w:rsidRPr="000278CE" w:rsidRDefault="000278CE" w:rsidP="000278CE">
            <w:pPr>
              <w:tabs>
                <w:tab w:val="left" w:pos="284"/>
              </w:tabs>
              <w:rPr>
                <w:rFonts w:ascii="Times New Roman" w:eastAsia="Calibri" w:hAnsi="Times New Roman" w:cs="Times New Roman"/>
                <w:bCs/>
                <w:sz w:val="12"/>
                <w:szCs w:val="12"/>
              </w:rPr>
            </w:pPr>
          </w:p>
        </w:tc>
        <w:tc>
          <w:tcPr>
            <w:tcW w:w="1418" w:type="dxa"/>
            <w:vMerge/>
            <w:hideMark/>
          </w:tcPr>
          <w:p w:rsidR="000278CE" w:rsidRPr="000278CE" w:rsidRDefault="000278CE" w:rsidP="000278CE">
            <w:pPr>
              <w:tabs>
                <w:tab w:val="left" w:pos="284"/>
              </w:tabs>
              <w:rPr>
                <w:rFonts w:ascii="Times New Roman" w:eastAsia="Calibri" w:hAnsi="Times New Roman" w:cs="Times New Roman"/>
                <w:bCs/>
                <w:sz w:val="12"/>
                <w:szCs w:val="12"/>
              </w:rPr>
            </w:pPr>
          </w:p>
        </w:tc>
        <w:tc>
          <w:tcPr>
            <w:tcW w:w="4819" w:type="dxa"/>
            <w:vMerge/>
            <w:hideMark/>
          </w:tcPr>
          <w:p w:rsidR="000278CE" w:rsidRPr="000278CE" w:rsidRDefault="000278CE" w:rsidP="000278CE">
            <w:pPr>
              <w:tabs>
                <w:tab w:val="left" w:pos="284"/>
              </w:tabs>
              <w:rPr>
                <w:rFonts w:ascii="Times New Roman" w:eastAsia="Calibri" w:hAnsi="Times New Roman" w:cs="Times New Roman"/>
                <w:bCs/>
                <w:sz w:val="12"/>
                <w:szCs w:val="12"/>
              </w:rPr>
            </w:pPr>
          </w:p>
        </w:tc>
        <w:tc>
          <w:tcPr>
            <w:tcW w:w="567" w:type="dxa"/>
            <w:vMerge/>
            <w:hideMark/>
          </w:tcPr>
          <w:p w:rsidR="000278CE" w:rsidRPr="000278CE" w:rsidRDefault="000278CE" w:rsidP="000278CE">
            <w:pPr>
              <w:tabs>
                <w:tab w:val="left" w:pos="284"/>
              </w:tabs>
              <w:rPr>
                <w:rFonts w:ascii="Times New Roman" w:eastAsia="Calibri" w:hAnsi="Times New Roman" w:cs="Times New Roman"/>
                <w:bCs/>
                <w:sz w:val="12"/>
                <w:szCs w:val="12"/>
              </w:rPr>
            </w:pP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01 00 00 00 00 0000 000</w:t>
            </w:r>
          </w:p>
        </w:tc>
        <w:tc>
          <w:tcPr>
            <w:tcW w:w="4819"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448</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01 05 00 00 00 0000 000</w:t>
            </w:r>
          </w:p>
        </w:tc>
        <w:tc>
          <w:tcPr>
            <w:tcW w:w="4819" w:type="dxa"/>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448</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01 05 00 00 00 0000 500</w:t>
            </w:r>
          </w:p>
        </w:tc>
        <w:tc>
          <w:tcPr>
            <w:tcW w:w="4819"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Увеличение остатков средств бюджетов</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-2855</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01 05 02 00 00 0000 500</w:t>
            </w:r>
          </w:p>
        </w:tc>
        <w:tc>
          <w:tcPr>
            <w:tcW w:w="481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-2855</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01 05 02 01 00 0000 510</w:t>
            </w:r>
          </w:p>
        </w:tc>
        <w:tc>
          <w:tcPr>
            <w:tcW w:w="481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-2855</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01 05 02 01 10 0000 510</w:t>
            </w:r>
          </w:p>
        </w:tc>
        <w:tc>
          <w:tcPr>
            <w:tcW w:w="481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-2855</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01 05 00 00 00 0000 600</w:t>
            </w:r>
          </w:p>
        </w:tc>
        <w:tc>
          <w:tcPr>
            <w:tcW w:w="4819"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Уменьшение остатков средств бюджетов</w:t>
            </w:r>
          </w:p>
        </w:tc>
        <w:tc>
          <w:tcPr>
            <w:tcW w:w="567" w:type="dxa"/>
            <w:noWrap/>
            <w:hideMark/>
          </w:tcPr>
          <w:p w:rsidR="000278CE" w:rsidRPr="000278CE" w:rsidRDefault="000278CE" w:rsidP="000278CE">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3303</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01 05 02 00 00 0000 600</w:t>
            </w:r>
          </w:p>
        </w:tc>
        <w:tc>
          <w:tcPr>
            <w:tcW w:w="481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3303</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01 05 02 01 00 0000 610</w:t>
            </w:r>
          </w:p>
        </w:tc>
        <w:tc>
          <w:tcPr>
            <w:tcW w:w="481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3303</w:t>
            </w:r>
          </w:p>
        </w:tc>
      </w:tr>
      <w:tr w:rsidR="000278CE" w:rsidRPr="000278CE" w:rsidTr="000278CE">
        <w:trPr>
          <w:trHeight w:val="20"/>
        </w:trPr>
        <w:tc>
          <w:tcPr>
            <w:tcW w:w="70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430</w:t>
            </w:r>
          </w:p>
        </w:tc>
        <w:tc>
          <w:tcPr>
            <w:tcW w:w="1418"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01 05 02 01 10 0000 610</w:t>
            </w:r>
          </w:p>
        </w:tc>
        <w:tc>
          <w:tcPr>
            <w:tcW w:w="4819"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0278CE" w:rsidRPr="000278CE" w:rsidRDefault="000278CE" w:rsidP="000278CE">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3303</w:t>
            </w:r>
          </w:p>
        </w:tc>
      </w:tr>
    </w:tbl>
    <w:p w:rsidR="0028026D" w:rsidRDefault="0028026D" w:rsidP="00D22417">
      <w:pPr>
        <w:tabs>
          <w:tab w:val="left" w:pos="284"/>
        </w:tabs>
        <w:spacing w:after="0" w:line="240" w:lineRule="auto"/>
        <w:jc w:val="both"/>
        <w:rPr>
          <w:rFonts w:ascii="Times New Roman" w:eastAsia="Calibri" w:hAnsi="Times New Roman" w:cs="Times New Roman"/>
          <w:sz w:val="12"/>
          <w:szCs w:val="12"/>
        </w:rPr>
      </w:pP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026D">
        <w:rPr>
          <w:rFonts w:ascii="Times New Roman" w:eastAsia="Calibri" w:hAnsi="Times New Roman" w:cs="Times New Roman"/>
          <w:i/>
          <w:sz w:val="12"/>
          <w:szCs w:val="12"/>
        </w:rPr>
        <w:t>Светлодольск</w:t>
      </w:r>
    </w:p>
    <w:p w:rsidR="000278CE" w:rsidRPr="009F3675" w:rsidRDefault="000278CE" w:rsidP="000278C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8026D" w:rsidRPr="000278CE" w:rsidRDefault="000278CE" w:rsidP="000278C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№27 от "13" июля 2018 г.</w:t>
      </w:r>
    </w:p>
    <w:p w:rsidR="000278CE" w:rsidRDefault="000278CE" w:rsidP="000278C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0278CE" w:rsidRDefault="000278CE" w:rsidP="000278C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0278CE">
        <w:rPr>
          <w:rFonts w:ascii="Times New Roman" w:eastAsia="Calibri" w:hAnsi="Times New Roman" w:cs="Times New Roman"/>
          <w:b/>
          <w:sz w:val="12"/>
          <w:szCs w:val="12"/>
        </w:rPr>
        <w:t>Светлодольск</w:t>
      </w:r>
    </w:p>
    <w:p w:rsidR="000278CE" w:rsidRPr="00823E12" w:rsidRDefault="000278CE" w:rsidP="000278C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395"/>
        <w:gridCol w:w="992"/>
        <w:gridCol w:w="2126"/>
      </w:tblGrid>
      <w:tr w:rsidR="000278CE" w:rsidRPr="000278CE" w:rsidTr="002874CB">
        <w:trPr>
          <w:trHeight w:val="20"/>
        </w:trPr>
        <w:tc>
          <w:tcPr>
            <w:tcW w:w="4395"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Наименование</w:t>
            </w:r>
          </w:p>
        </w:tc>
        <w:tc>
          <w:tcPr>
            <w:tcW w:w="992"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Численность (чел.)</w:t>
            </w:r>
          </w:p>
        </w:tc>
        <w:tc>
          <w:tcPr>
            <w:tcW w:w="2126"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0278CE">
              <w:rPr>
                <w:rFonts w:ascii="Times New Roman" w:eastAsia="Calibri" w:hAnsi="Times New Roman" w:cs="Times New Roman"/>
                <w:sz w:val="12"/>
                <w:szCs w:val="12"/>
              </w:rPr>
              <w:t>рублей)</w:t>
            </w:r>
          </w:p>
        </w:tc>
      </w:tr>
      <w:tr w:rsidR="000278CE" w:rsidRPr="000278CE" w:rsidTr="002874CB">
        <w:trPr>
          <w:trHeight w:val="20"/>
        </w:trPr>
        <w:tc>
          <w:tcPr>
            <w:tcW w:w="4395"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Муниципальные служащие органов местного самоуправления</w:t>
            </w:r>
          </w:p>
        </w:tc>
        <w:tc>
          <w:tcPr>
            <w:tcW w:w="992"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4</w:t>
            </w:r>
          </w:p>
        </w:tc>
        <w:tc>
          <w:tcPr>
            <w:tcW w:w="2126"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545,0</w:t>
            </w:r>
          </w:p>
        </w:tc>
      </w:tr>
      <w:tr w:rsidR="000278CE" w:rsidRPr="000278CE" w:rsidTr="002874CB">
        <w:trPr>
          <w:trHeight w:val="20"/>
        </w:trPr>
        <w:tc>
          <w:tcPr>
            <w:tcW w:w="4395"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lastRenderedPageBreak/>
              <w:t>Работники органов местного самоуправления, замещающих должности, не являющиеся должностями муниципальной службы</w:t>
            </w:r>
          </w:p>
        </w:tc>
        <w:tc>
          <w:tcPr>
            <w:tcW w:w="992"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w:t>
            </w:r>
          </w:p>
        </w:tc>
        <w:tc>
          <w:tcPr>
            <w:tcW w:w="2126" w:type="dxa"/>
            <w:hideMark/>
          </w:tcPr>
          <w:p w:rsidR="000278CE" w:rsidRPr="000278CE" w:rsidRDefault="000278CE" w:rsidP="002874CB">
            <w:pPr>
              <w:tabs>
                <w:tab w:val="left" w:pos="284"/>
              </w:tabs>
              <w:rPr>
                <w:rFonts w:ascii="Times New Roman" w:eastAsia="Calibri" w:hAnsi="Times New Roman" w:cs="Times New Roman"/>
                <w:sz w:val="12"/>
                <w:szCs w:val="12"/>
              </w:rPr>
            </w:pPr>
            <w:r w:rsidRPr="000278CE">
              <w:rPr>
                <w:rFonts w:ascii="Times New Roman" w:eastAsia="Calibri" w:hAnsi="Times New Roman" w:cs="Times New Roman"/>
                <w:sz w:val="12"/>
                <w:szCs w:val="12"/>
              </w:rPr>
              <w:t>0,0</w:t>
            </w:r>
          </w:p>
        </w:tc>
      </w:tr>
      <w:tr w:rsidR="000278CE" w:rsidRPr="000278CE" w:rsidTr="002874CB">
        <w:trPr>
          <w:trHeight w:val="20"/>
        </w:trPr>
        <w:tc>
          <w:tcPr>
            <w:tcW w:w="4395" w:type="dxa"/>
            <w:noWrap/>
            <w:hideMark/>
          </w:tcPr>
          <w:p w:rsidR="000278CE" w:rsidRPr="000278CE" w:rsidRDefault="000278CE" w:rsidP="002874CB">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И Т О Г О</w:t>
            </w:r>
            <w:proofErr w:type="gramStart"/>
            <w:r w:rsidRPr="000278CE">
              <w:rPr>
                <w:rFonts w:ascii="Times New Roman" w:eastAsia="Calibri" w:hAnsi="Times New Roman" w:cs="Times New Roman"/>
                <w:bCs/>
                <w:sz w:val="12"/>
                <w:szCs w:val="12"/>
              </w:rPr>
              <w:t xml:space="preserve"> :</w:t>
            </w:r>
            <w:proofErr w:type="gramEnd"/>
          </w:p>
        </w:tc>
        <w:tc>
          <w:tcPr>
            <w:tcW w:w="992" w:type="dxa"/>
            <w:noWrap/>
            <w:hideMark/>
          </w:tcPr>
          <w:p w:rsidR="000278CE" w:rsidRPr="000278CE" w:rsidRDefault="000278CE" w:rsidP="002874CB">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4</w:t>
            </w:r>
          </w:p>
        </w:tc>
        <w:tc>
          <w:tcPr>
            <w:tcW w:w="2126" w:type="dxa"/>
            <w:noWrap/>
            <w:hideMark/>
          </w:tcPr>
          <w:p w:rsidR="000278CE" w:rsidRPr="000278CE" w:rsidRDefault="000278CE" w:rsidP="002874CB">
            <w:pPr>
              <w:tabs>
                <w:tab w:val="left" w:pos="284"/>
              </w:tabs>
              <w:rPr>
                <w:rFonts w:ascii="Times New Roman" w:eastAsia="Calibri" w:hAnsi="Times New Roman" w:cs="Times New Roman"/>
                <w:bCs/>
                <w:sz w:val="12"/>
                <w:szCs w:val="12"/>
              </w:rPr>
            </w:pPr>
            <w:r w:rsidRPr="000278CE">
              <w:rPr>
                <w:rFonts w:ascii="Times New Roman" w:eastAsia="Calibri" w:hAnsi="Times New Roman" w:cs="Times New Roman"/>
                <w:bCs/>
                <w:sz w:val="12"/>
                <w:szCs w:val="12"/>
              </w:rPr>
              <w:t>545,0</w:t>
            </w:r>
          </w:p>
        </w:tc>
      </w:tr>
    </w:tbl>
    <w:p w:rsidR="002874CB" w:rsidRPr="001A509E" w:rsidRDefault="002874CB" w:rsidP="002874C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874CB" w:rsidRPr="001A509E" w:rsidRDefault="002874CB" w:rsidP="002874C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874CB">
        <w:rPr>
          <w:rFonts w:ascii="Times New Roman" w:eastAsia="Calibri" w:hAnsi="Times New Roman" w:cs="Times New Roman"/>
          <w:b/>
          <w:sz w:val="12"/>
          <w:szCs w:val="12"/>
        </w:rPr>
        <w:t>СЕРГИЕВСК</w:t>
      </w:r>
    </w:p>
    <w:p w:rsidR="002874CB" w:rsidRPr="001A509E" w:rsidRDefault="002874CB" w:rsidP="002874C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874CB" w:rsidRPr="001A509E" w:rsidRDefault="002874CB" w:rsidP="002874C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874CB" w:rsidRPr="001A509E" w:rsidRDefault="002874CB" w:rsidP="002874CB">
      <w:pPr>
        <w:tabs>
          <w:tab w:val="left" w:pos="284"/>
        </w:tabs>
        <w:spacing w:after="0" w:line="240" w:lineRule="auto"/>
        <w:jc w:val="center"/>
        <w:rPr>
          <w:rFonts w:ascii="Times New Roman" w:eastAsia="Calibri" w:hAnsi="Times New Roman" w:cs="Times New Roman"/>
          <w:sz w:val="12"/>
          <w:szCs w:val="12"/>
        </w:rPr>
      </w:pPr>
    </w:p>
    <w:p w:rsidR="002874CB" w:rsidRPr="001A509E" w:rsidRDefault="002874CB" w:rsidP="002874CB">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874CB" w:rsidRPr="001A509E" w:rsidRDefault="002874CB" w:rsidP="002874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№34</w:t>
      </w:r>
    </w:p>
    <w:p w:rsidR="002874CB" w:rsidRDefault="002874CB" w:rsidP="002874C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2874CB">
        <w:rPr>
          <w:rFonts w:ascii="Times New Roman" w:eastAsia="Calibri" w:hAnsi="Times New Roman" w:cs="Times New Roman"/>
          <w:b/>
          <w:sz w:val="12"/>
          <w:szCs w:val="12"/>
        </w:rPr>
        <w:t xml:space="preserve">Сергиевск </w:t>
      </w:r>
      <w:r w:rsidRPr="001A509E">
        <w:rPr>
          <w:rFonts w:ascii="Times New Roman" w:eastAsia="Calibri" w:hAnsi="Times New Roman" w:cs="Times New Roman"/>
          <w:b/>
          <w:sz w:val="12"/>
          <w:szCs w:val="12"/>
        </w:rPr>
        <w:t>за первое полугодие  2018 года</w:t>
      </w:r>
    </w:p>
    <w:p w:rsidR="002874CB" w:rsidRPr="001A509E" w:rsidRDefault="002874CB" w:rsidP="002874CB">
      <w:pPr>
        <w:tabs>
          <w:tab w:val="left" w:pos="284"/>
        </w:tabs>
        <w:spacing w:after="0" w:line="240" w:lineRule="auto"/>
        <w:jc w:val="center"/>
        <w:rPr>
          <w:rFonts w:ascii="Times New Roman" w:eastAsia="Calibri" w:hAnsi="Times New Roman" w:cs="Times New Roman"/>
          <w:b/>
          <w:sz w:val="12"/>
          <w:szCs w:val="12"/>
        </w:rPr>
      </w:pP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sidRPr="002874C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Сергиевск</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b/>
          <w:sz w:val="12"/>
          <w:szCs w:val="12"/>
        </w:rPr>
      </w:pPr>
      <w:r w:rsidRPr="002874CB">
        <w:rPr>
          <w:rFonts w:ascii="Times New Roman" w:eastAsia="Calibri" w:hAnsi="Times New Roman" w:cs="Times New Roman"/>
          <w:b/>
          <w:sz w:val="12"/>
          <w:szCs w:val="12"/>
        </w:rPr>
        <w:t>ПОСТАНОВЛЯЕТ:</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874CB">
        <w:rPr>
          <w:rFonts w:ascii="Times New Roman" w:eastAsia="Calibri" w:hAnsi="Times New Roman" w:cs="Times New Roman"/>
          <w:sz w:val="12"/>
          <w:szCs w:val="12"/>
        </w:rPr>
        <w:t>Утвердить исполнение бюджета сельского поселения Сергиевск за первое полугодие 2018 года по доходам в сумме 13 431 тыс. рублей и по расходам в сумме 14 643  тыс. рублей с превышением расходов  над доходами в сумме 1 212 тыс. рублей.</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874CB">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874CB">
        <w:rPr>
          <w:rFonts w:ascii="Times New Roman" w:eastAsia="Calibri" w:hAnsi="Times New Roman" w:cs="Times New Roman"/>
          <w:sz w:val="12"/>
          <w:szCs w:val="12"/>
        </w:rPr>
        <w:t>Утвердить ведомственную структуру расходов бюджета сельского поселения Сергиевск муниципального района Сергиевский Самарской области за первое полугодие 2018 года в соответствии с приложением 2.</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874CB">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2874CB">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2874CB">
        <w:rPr>
          <w:rFonts w:ascii="Times New Roman" w:eastAsia="Calibri" w:hAnsi="Times New Roman" w:cs="Times New Roman"/>
          <w:sz w:val="12"/>
          <w:szCs w:val="12"/>
        </w:rPr>
        <w:t xml:space="preserve"> Сергиевск муниципального района Сергиевский Самарской области за первое полугодие 2018 года в соответствии с приложением 3.</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874CB">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Сергиевск за первое полугодие 2018 года по кодам </w:t>
      </w:r>
      <w:proofErr w:type="gramStart"/>
      <w:r w:rsidRPr="002874CB">
        <w:rPr>
          <w:rFonts w:ascii="Times New Roman" w:eastAsia="Calibri" w:hAnsi="Times New Roman" w:cs="Times New Roman"/>
          <w:sz w:val="12"/>
          <w:szCs w:val="12"/>
        </w:rPr>
        <w:t>классификации источников финансирования дефицитов бюджетов</w:t>
      </w:r>
      <w:proofErr w:type="gramEnd"/>
      <w:r w:rsidRPr="002874CB">
        <w:rPr>
          <w:rFonts w:ascii="Times New Roman" w:eastAsia="Calibri" w:hAnsi="Times New Roman" w:cs="Times New Roman"/>
          <w:sz w:val="12"/>
          <w:szCs w:val="12"/>
        </w:rPr>
        <w:t xml:space="preserve"> в соответствии с приложением 4.</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874C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2874CB">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2874CB" w:rsidRPr="002874CB" w:rsidRDefault="002874CB" w:rsidP="00287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2874CB">
        <w:rPr>
          <w:rFonts w:ascii="Times New Roman" w:eastAsia="Calibri" w:hAnsi="Times New Roman" w:cs="Times New Roman"/>
          <w:sz w:val="12"/>
          <w:szCs w:val="12"/>
        </w:rPr>
        <w:t>Контроль за</w:t>
      </w:r>
      <w:proofErr w:type="gramEnd"/>
      <w:r w:rsidRPr="002874CB">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2874CB" w:rsidRPr="002874CB" w:rsidRDefault="002874CB" w:rsidP="002874CB">
      <w:pPr>
        <w:tabs>
          <w:tab w:val="left" w:pos="284"/>
        </w:tabs>
        <w:spacing w:after="0" w:line="240" w:lineRule="auto"/>
        <w:jc w:val="right"/>
        <w:rPr>
          <w:rFonts w:ascii="Times New Roman" w:eastAsia="Calibri" w:hAnsi="Times New Roman" w:cs="Times New Roman"/>
          <w:sz w:val="12"/>
          <w:szCs w:val="12"/>
        </w:rPr>
      </w:pPr>
      <w:r w:rsidRPr="002874CB">
        <w:rPr>
          <w:rFonts w:ascii="Times New Roman" w:eastAsia="Calibri" w:hAnsi="Times New Roman" w:cs="Times New Roman"/>
          <w:sz w:val="12"/>
          <w:szCs w:val="12"/>
        </w:rPr>
        <w:t>Глава сельского поселения Сергиевск</w:t>
      </w:r>
    </w:p>
    <w:p w:rsidR="002874CB" w:rsidRDefault="002874CB" w:rsidP="002874CB">
      <w:pPr>
        <w:tabs>
          <w:tab w:val="left" w:pos="284"/>
        </w:tabs>
        <w:spacing w:after="0" w:line="240" w:lineRule="auto"/>
        <w:jc w:val="right"/>
        <w:rPr>
          <w:rFonts w:ascii="Times New Roman" w:eastAsia="Calibri" w:hAnsi="Times New Roman" w:cs="Times New Roman"/>
          <w:sz w:val="12"/>
          <w:szCs w:val="12"/>
        </w:rPr>
      </w:pPr>
      <w:r w:rsidRPr="002874CB">
        <w:rPr>
          <w:rFonts w:ascii="Times New Roman" w:eastAsia="Calibri" w:hAnsi="Times New Roman" w:cs="Times New Roman"/>
          <w:sz w:val="12"/>
          <w:szCs w:val="12"/>
        </w:rPr>
        <w:t>муниципального района Сергиевский</w:t>
      </w:r>
    </w:p>
    <w:p w:rsidR="00EA7FCA" w:rsidRDefault="002874CB" w:rsidP="002874CB">
      <w:pPr>
        <w:tabs>
          <w:tab w:val="left" w:pos="284"/>
        </w:tabs>
        <w:spacing w:after="0" w:line="240" w:lineRule="auto"/>
        <w:jc w:val="right"/>
        <w:rPr>
          <w:rFonts w:ascii="Times New Roman" w:eastAsia="Calibri" w:hAnsi="Times New Roman" w:cs="Times New Roman"/>
          <w:sz w:val="12"/>
          <w:szCs w:val="12"/>
        </w:rPr>
      </w:pPr>
      <w:r w:rsidRPr="002874CB">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2874CB">
        <w:rPr>
          <w:rFonts w:ascii="Times New Roman" w:eastAsia="Calibri" w:hAnsi="Times New Roman" w:cs="Times New Roman"/>
          <w:sz w:val="12"/>
          <w:szCs w:val="12"/>
        </w:rPr>
        <w:t>Арчибасов</w:t>
      </w:r>
      <w:proofErr w:type="spellEnd"/>
    </w:p>
    <w:p w:rsidR="002874CB" w:rsidRDefault="002874CB" w:rsidP="002874CB">
      <w:pPr>
        <w:tabs>
          <w:tab w:val="left" w:pos="284"/>
        </w:tabs>
        <w:spacing w:after="0" w:line="240" w:lineRule="auto"/>
        <w:jc w:val="right"/>
        <w:rPr>
          <w:rFonts w:ascii="Times New Roman" w:eastAsia="Calibri" w:hAnsi="Times New Roman" w:cs="Times New Roman"/>
          <w:sz w:val="12"/>
          <w:szCs w:val="12"/>
        </w:rPr>
      </w:pPr>
    </w:p>
    <w:p w:rsidR="002874CB" w:rsidRPr="009F3675" w:rsidRDefault="002874CB" w:rsidP="002874C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874CB" w:rsidRPr="009F3675" w:rsidRDefault="002874CB" w:rsidP="002874C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874CB" w:rsidRPr="009F3675" w:rsidRDefault="002874CB" w:rsidP="002874C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74CB">
        <w:rPr>
          <w:rFonts w:ascii="Times New Roman" w:eastAsia="Calibri" w:hAnsi="Times New Roman" w:cs="Times New Roman"/>
          <w:i/>
          <w:sz w:val="12"/>
          <w:szCs w:val="12"/>
        </w:rPr>
        <w:t>Сергиевск</w:t>
      </w:r>
    </w:p>
    <w:p w:rsidR="002874CB" w:rsidRPr="009F3675" w:rsidRDefault="002874CB" w:rsidP="002874CB">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874CB" w:rsidRPr="00912886" w:rsidRDefault="002874CB" w:rsidP="002874C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 от "13" июля 2018 г.</w:t>
      </w:r>
    </w:p>
    <w:p w:rsidR="002874CB" w:rsidRDefault="002874CB" w:rsidP="002874C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2874CB">
        <w:rPr>
          <w:rFonts w:ascii="Times New Roman" w:eastAsia="Calibri" w:hAnsi="Times New Roman" w:cs="Times New Roman"/>
          <w:b/>
          <w:sz w:val="12"/>
          <w:szCs w:val="12"/>
        </w:rPr>
        <w:t xml:space="preserve">Сергиевск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2874CB" w:rsidRPr="009F3675" w:rsidRDefault="002874CB" w:rsidP="002874CB">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701"/>
        <w:gridCol w:w="4536"/>
        <w:gridCol w:w="567"/>
      </w:tblGrid>
      <w:tr w:rsidR="00D4111D" w:rsidRPr="002874CB" w:rsidTr="00D4111D">
        <w:trPr>
          <w:trHeight w:val="20"/>
        </w:trPr>
        <w:tc>
          <w:tcPr>
            <w:tcW w:w="709" w:type="dxa"/>
            <w:hideMark/>
          </w:tcPr>
          <w:p w:rsidR="002874CB" w:rsidRPr="00D4111D" w:rsidRDefault="002874CB" w:rsidP="002874CB">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Код главного администратора</w:t>
            </w:r>
          </w:p>
        </w:tc>
        <w:tc>
          <w:tcPr>
            <w:tcW w:w="1701" w:type="dxa"/>
            <w:hideMark/>
          </w:tcPr>
          <w:p w:rsidR="002874CB" w:rsidRPr="00D4111D" w:rsidRDefault="002874CB" w:rsidP="002874CB">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536" w:type="dxa"/>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Наименование показателя</w:t>
            </w:r>
          </w:p>
        </w:tc>
        <w:tc>
          <w:tcPr>
            <w:tcW w:w="567" w:type="dxa"/>
            <w:hideMark/>
          </w:tcPr>
          <w:p w:rsidR="002874CB" w:rsidRPr="00D4111D" w:rsidRDefault="002874CB" w:rsidP="002874CB">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Исполнено тыс. рублей</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100</w:t>
            </w:r>
          </w:p>
        </w:tc>
        <w:tc>
          <w:tcPr>
            <w:tcW w:w="6237" w:type="dxa"/>
            <w:gridSpan w:val="2"/>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567"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1421</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100</w:t>
            </w:r>
          </w:p>
        </w:tc>
        <w:tc>
          <w:tcPr>
            <w:tcW w:w="1701"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1 03 02230 01 0000 110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616</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100</w:t>
            </w:r>
          </w:p>
        </w:tc>
        <w:tc>
          <w:tcPr>
            <w:tcW w:w="1701"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1 03 02240 01 0000 110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5</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100</w:t>
            </w:r>
          </w:p>
        </w:tc>
        <w:tc>
          <w:tcPr>
            <w:tcW w:w="1701"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1 03 02250 01 0000 110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928</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100</w:t>
            </w:r>
          </w:p>
        </w:tc>
        <w:tc>
          <w:tcPr>
            <w:tcW w:w="1701"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1 03 02260 01 0000 110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-128</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182</w:t>
            </w:r>
          </w:p>
        </w:tc>
        <w:tc>
          <w:tcPr>
            <w:tcW w:w="6237" w:type="dxa"/>
            <w:gridSpan w:val="2"/>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Управление Федеральной налоговой службы по Самарской области</w:t>
            </w:r>
          </w:p>
        </w:tc>
        <w:tc>
          <w:tcPr>
            <w:tcW w:w="567"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10862</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182</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1 01 02000 01 0000 110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 xml:space="preserve">Налог на доходы физических лиц </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8799</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182</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1 05 03010 01 0000 110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 xml:space="preserve">Единый </w:t>
            </w:r>
            <w:r w:rsidR="00D4111D" w:rsidRPr="002874CB">
              <w:rPr>
                <w:rFonts w:ascii="Times New Roman" w:eastAsia="Calibri" w:hAnsi="Times New Roman" w:cs="Times New Roman"/>
                <w:sz w:val="12"/>
                <w:szCs w:val="12"/>
              </w:rPr>
              <w:t>сельскохозяйственный</w:t>
            </w:r>
            <w:r w:rsidRPr="002874CB">
              <w:rPr>
                <w:rFonts w:ascii="Times New Roman" w:eastAsia="Calibri" w:hAnsi="Times New Roman" w:cs="Times New Roman"/>
                <w:sz w:val="12"/>
                <w:szCs w:val="12"/>
              </w:rPr>
              <w:t xml:space="preserve"> налог</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24</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182</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1 06 01030 10 0000 110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107</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182</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1 06 06000 00 0000 110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Земельный налог</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1932</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431</w:t>
            </w:r>
          </w:p>
        </w:tc>
        <w:tc>
          <w:tcPr>
            <w:tcW w:w="6237" w:type="dxa"/>
            <w:gridSpan w:val="2"/>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 xml:space="preserve">Администрация </w:t>
            </w:r>
            <w:r w:rsidR="00D4111D" w:rsidRPr="002874CB">
              <w:rPr>
                <w:rFonts w:ascii="Times New Roman" w:eastAsia="Calibri" w:hAnsi="Times New Roman" w:cs="Times New Roman"/>
                <w:bCs/>
                <w:sz w:val="12"/>
                <w:szCs w:val="12"/>
              </w:rPr>
              <w:t>сельского</w:t>
            </w:r>
            <w:r w:rsidRPr="002874CB">
              <w:rPr>
                <w:rFonts w:ascii="Times New Roman" w:eastAsia="Calibri" w:hAnsi="Times New Roman" w:cs="Times New Roman"/>
                <w:bCs/>
                <w:sz w:val="12"/>
                <w:szCs w:val="12"/>
              </w:rPr>
              <w:t xml:space="preserve"> поселения Сергиевск муниципального района Сергиевский Самарской области</w:t>
            </w:r>
          </w:p>
        </w:tc>
        <w:tc>
          <w:tcPr>
            <w:tcW w:w="567"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1064</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431</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2 02 10000 00 0000 151</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976</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431</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2 02 20000 00 0000 151</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67</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431</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2 07 05000 00 0000 180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Прочие безвозмездные поступления</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21</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608</w:t>
            </w:r>
          </w:p>
        </w:tc>
        <w:tc>
          <w:tcPr>
            <w:tcW w:w="6237" w:type="dxa"/>
            <w:gridSpan w:val="2"/>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567"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86</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608</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1 11 05025 10 0000 120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42</w:t>
            </w:r>
          </w:p>
        </w:tc>
      </w:tr>
      <w:tr w:rsidR="00D4111D" w:rsidRPr="002874CB" w:rsidTr="00D4111D">
        <w:trPr>
          <w:trHeight w:val="20"/>
        </w:trPr>
        <w:tc>
          <w:tcPr>
            <w:tcW w:w="709"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lastRenderedPageBreak/>
              <w:t>608</w:t>
            </w:r>
          </w:p>
        </w:tc>
        <w:tc>
          <w:tcPr>
            <w:tcW w:w="1701"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1 11 09045 10 0003 120</w:t>
            </w:r>
          </w:p>
        </w:tc>
        <w:tc>
          <w:tcPr>
            <w:tcW w:w="4536" w:type="dxa"/>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7" w:type="dxa"/>
            <w:noWrap/>
            <w:hideMark/>
          </w:tcPr>
          <w:p w:rsidR="002874CB" w:rsidRPr="002874CB" w:rsidRDefault="002874CB" w:rsidP="002874CB">
            <w:pPr>
              <w:tabs>
                <w:tab w:val="left" w:pos="284"/>
              </w:tabs>
              <w:rPr>
                <w:rFonts w:ascii="Times New Roman" w:eastAsia="Calibri" w:hAnsi="Times New Roman" w:cs="Times New Roman"/>
                <w:sz w:val="12"/>
                <w:szCs w:val="12"/>
              </w:rPr>
            </w:pPr>
            <w:r w:rsidRPr="002874CB">
              <w:rPr>
                <w:rFonts w:ascii="Times New Roman" w:eastAsia="Calibri" w:hAnsi="Times New Roman" w:cs="Times New Roman"/>
                <w:sz w:val="12"/>
                <w:szCs w:val="12"/>
              </w:rPr>
              <w:t>43</w:t>
            </w:r>
          </w:p>
        </w:tc>
      </w:tr>
      <w:tr w:rsidR="002874CB" w:rsidRPr="002874CB" w:rsidTr="00D4111D">
        <w:trPr>
          <w:trHeight w:val="20"/>
        </w:trPr>
        <w:tc>
          <w:tcPr>
            <w:tcW w:w="6946" w:type="dxa"/>
            <w:gridSpan w:val="3"/>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 xml:space="preserve">    ВСЕГО ДОХОДОВ</w:t>
            </w:r>
          </w:p>
        </w:tc>
        <w:tc>
          <w:tcPr>
            <w:tcW w:w="567" w:type="dxa"/>
            <w:noWrap/>
            <w:hideMark/>
          </w:tcPr>
          <w:p w:rsidR="002874CB" w:rsidRPr="002874CB" w:rsidRDefault="002874CB" w:rsidP="002874CB">
            <w:pPr>
              <w:tabs>
                <w:tab w:val="left" w:pos="284"/>
              </w:tabs>
              <w:rPr>
                <w:rFonts w:ascii="Times New Roman" w:eastAsia="Calibri" w:hAnsi="Times New Roman" w:cs="Times New Roman"/>
                <w:bCs/>
                <w:sz w:val="12"/>
                <w:szCs w:val="12"/>
              </w:rPr>
            </w:pPr>
            <w:r w:rsidRPr="002874CB">
              <w:rPr>
                <w:rFonts w:ascii="Times New Roman" w:eastAsia="Calibri" w:hAnsi="Times New Roman" w:cs="Times New Roman"/>
                <w:bCs/>
                <w:sz w:val="12"/>
                <w:szCs w:val="12"/>
              </w:rPr>
              <w:t>13431</w:t>
            </w:r>
          </w:p>
        </w:tc>
      </w:tr>
    </w:tbl>
    <w:p w:rsidR="002F4F11" w:rsidRDefault="002F4F11" w:rsidP="00D22417">
      <w:pPr>
        <w:tabs>
          <w:tab w:val="left" w:pos="284"/>
        </w:tabs>
        <w:spacing w:after="0" w:line="240" w:lineRule="auto"/>
        <w:jc w:val="both"/>
        <w:rPr>
          <w:rFonts w:ascii="Times New Roman" w:eastAsia="Calibri" w:hAnsi="Times New Roman" w:cs="Times New Roman"/>
          <w:sz w:val="12"/>
          <w:szCs w:val="12"/>
        </w:rPr>
      </w:pP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74CB">
        <w:rPr>
          <w:rFonts w:ascii="Times New Roman" w:eastAsia="Calibri" w:hAnsi="Times New Roman" w:cs="Times New Roman"/>
          <w:i/>
          <w:sz w:val="12"/>
          <w:szCs w:val="12"/>
        </w:rPr>
        <w:t>Сергиевск</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D4111D" w:rsidRPr="00912886"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 от "13" июля 2018 г.</w:t>
      </w:r>
    </w:p>
    <w:p w:rsidR="00D4111D" w:rsidRPr="005C76F8" w:rsidRDefault="00D4111D" w:rsidP="00D4111D">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D4111D">
        <w:rPr>
          <w:rFonts w:ascii="Times New Roman" w:eastAsia="Calibri" w:hAnsi="Times New Roman" w:cs="Times New Roman"/>
          <w:b/>
          <w:sz w:val="12"/>
          <w:szCs w:val="12"/>
        </w:rPr>
        <w:t xml:space="preserve">Сергиевск </w:t>
      </w:r>
      <w:r w:rsidRPr="005C76F8">
        <w:rPr>
          <w:rFonts w:ascii="Times New Roman" w:eastAsia="Calibri" w:hAnsi="Times New Roman" w:cs="Times New Roman"/>
          <w:b/>
          <w:sz w:val="12"/>
          <w:szCs w:val="12"/>
        </w:rPr>
        <w:t>муниципального района Сергиевский на 2018 год</w:t>
      </w:r>
    </w:p>
    <w:p w:rsidR="00D4111D" w:rsidRDefault="00D4111D" w:rsidP="00D4111D">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34"/>
        <w:gridCol w:w="519"/>
        <w:gridCol w:w="391"/>
        <w:gridCol w:w="425"/>
        <w:gridCol w:w="426"/>
        <w:gridCol w:w="283"/>
        <w:gridCol w:w="425"/>
        <w:gridCol w:w="567"/>
        <w:gridCol w:w="426"/>
        <w:gridCol w:w="567"/>
        <w:gridCol w:w="850"/>
      </w:tblGrid>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КВСР</w:t>
            </w:r>
          </w:p>
        </w:tc>
        <w:tc>
          <w:tcPr>
            <w:tcW w:w="391" w:type="dxa"/>
            <w:noWrap/>
            <w:hideMark/>
          </w:tcPr>
          <w:p w:rsidR="00D4111D" w:rsidRPr="00D4111D" w:rsidRDefault="00D4111D" w:rsidP="00D4111D">
            <w:pPr>
              <w:tabs>
                <w:tab w:val="left" w:pos="284"/>
              </w:tabs>
              <w:rPr>
                <w:rFonts w:ascii="Times New Roman" w:eastAsia="Calibri" w:hAnsi="Times New Roman" w:cs="Times New Roman"/>
                <w:bCs/>
                <w:sz w:val="12"/>
                <w:szCs w:val="12"/>
              </w:rPr>
            </w:pPr>
            <w:proofErr w:type="spellStart"/>
            <w:r w:rsidRPr="00D4111D">
              <w:rPr>
                <w:rFonts w:ascii="Times New Roman" w:eastAsia="Calibri" w:hAnsi="Times New Roman" w:cs="Times New Roman"/>
                <w:bCs/>
                <w:sz w:val="12"/>
                <w:szCs w:val="12"/>
              </w:rPr>
              <w:t>Рз</w:t>
            </w:r>
            <w:proofErr w:type="spellEnd"/>
          </w:p>
        </w:tc>
        <w:tc>
          <w:tcPr>
            <w:tcW w:w="425" w:type="dxa"/>
            <w:noWrap/>
            <w:hideMark/>
          </w:tcPr>
          <w:p w:rsidR="00D4111D" w:rsidRPr="00D4111D" w:rsidRDefault="00D4111D" w:rsidP="00D4111D">
            <w:pPr>
              <w:tabs>
                <w:tab w:val="left" w:pos="284"/>
              </w:tabs>
              <w:rPr>
                <w:rFonts w:ascii="Times New Roman" w:eastAsia="Calibri" w:hAnsi="Times New Roman" w:cs="Times New Roman"/>
                <w:bCs/>
                <w:sz w:val="12"/>
                <w:szCs w:val="12"/>
              </w:rPr>
            </w:pPr>
            <w:proofErr w:type="gramStart"/>
            <w:r w:rsidRPr="00D4111D">
              <w:rPr>
                <w:rFonts w:ascii="Times New Roman" w:eastAsia="Calibri" w:hAnsi="Times New Roman" w:cs="Times New Roman"/>
                <w:bCs/>
                <w:sz w:val="12"/>
                <w:szCs w:val="12"/>
              </w:rPr>
              <w:t>ПР</w:t>
            </w:r>
            <w:proofErr w:type="gramEnd"/>
          </w:p>
        </w:tc>
        <w:tc>
          <w:tcPr>
            <w:tcW w:w="1701" w:type="dxa"/>
            <w:gridSpan w:val="4"/>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ЦСР</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ВР</w:t>
            </w:r>
          </w:p>
        </w:tc>
        <w:tc>
          <w:tcPr>
            <w:tcW w:w="567"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Исполнено</w:t>
            </w:r>
          </w:p>
        </w:tc>
        <w:tc>
          <w:tcPr>
            <w:tcW w:w="850" w:type="dxa"/>
            <w:hideMark/>
          </w:tcPr>
          <w:p w:rsidR="00D4111D" w:rsidRPr="00D4111D" w:rsidRDefault="00D4111D" w:rsidP="00D4111D">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 xml:space="preserve">в </w:t>
            </w:r>
            <w:proofErr w:type="spellStart"/>
            <w:r w:rsidRPr="00D4111D">
              <w:rPr>
                <w:rFonts w:ascii="Times New Roman" w:eastAsia="Calibri" w:hAnsi="Times New Roman" w:cs="Times New Roman"/>
                <w:bCs/>
                <w:sz w:val="10"/>
                <w:szCs w:val="10"/>
              </w:rPr>
              <w:t>т.ч</w:t>
            </w:r>
            <w:proofErr w:type="spellEnd"/>
            <w:r w:rsidRPr="00D4111D">
              <w:rPr>
                <w:rFonts w:ascii="Times New Roman" w:eastAsia="Calibri" w:hAnsi="Times New Roman" w:cs="Times New Roman"/>
                <w:bCs/>
                <w:sz w:val="10"/>
                <w:szCs w:val="10"/>
              </w:rPr>
              <w:t>. за счет безвозмездных поступлений</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02</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368</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02</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368</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02</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120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368</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1 251</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1 251</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120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808</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149</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292</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Уплата налогов, сборов и иных платежей</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850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06</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285</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06</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285</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06</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285</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Другие общегосударственные вопросы</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398</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268</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38</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268</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40</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73</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40</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73</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D4111D">
              <w:rPr>
                <w:rFonts w:ascii="Times New Roman" w:eastAsia="Calibri" w:hAnsi="Times New Roman" w:cs="Times New Roman"/>
                <w:bCs/>
                <w:sz w:val="12"/>
                <w:szCs w:val="12"/>
              </w:rPr>
              <w:t>о(</w:t>
            </w:r>
            <w:proofErr w:type="gramEnd"/>
            <w:r w:rsidRPr="00D4111D">
              <w:rPr>
                <w:rFonts w:ascii="Times New Roman" w:eastAsia="Calibri" w:hAnsi="Times New Roman" w:cs="Times New Roman"/>
                <w:bCs/>
                <w:sz w:val="12"/>
                <w:szCs w:val="12"/>
              </w:rPr>
              <w:t>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46</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57</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46</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57</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xml:space="preserve">Защита населения и территории от </w:t>
            </w:r>
            <w:r w:rsidRPr="00D4111D">
              <w:rPr>
                <w:rFonts w:ascii="Times New Roman" w:eastAsia="Calibri" w:hAnsi="Times New Roman" w:cs="Times New Roman"/>
                <w:bCs/>
                <w:sz w:val="12"/>
                <w:szCs w:val="12"/>
              </w:rPr>
              <w:lastRenderedPageBreak/>
              <w:t>чрезвычайных ситуаций природного и техногенного характера, гражданская оборона</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41</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03</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41</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14</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52</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41</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52</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03</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14</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41</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52</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Дорожное хозяйство (дорожные фонды)</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1 441</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1 179</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04</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1 179</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D4111D">
              <w:rPr>
                <w:rFonts w:ascii="Times New Roman" w:eastAsia="Calibri" w:hAnsi="Times New Roman" w:cs="Times New Roman"/>
                <w:bCs/>
                <w:sz w:val="12"/>
                <w:szCs w:val="12"/>
              </w:rPr>
              <w:t>м.р</w:t>
            </w:r>
            <w:proofErr w:type="spellEnd"/>
            <w:r w:rsidRPr="00D4111D">
              <w:rPr>
                <w:rFonts w:ascii="Times New Roman" w:eastAsia="Calibri" w:hAnsi="Times New Roman" w:cs="Times New Roman"/>
                <w:bCs/>
                <w:sz w:val="12"/>
                <w:szCs w:val="12"/>
              </w:rPr>
              <w:t>. Сергиевский Самарской области"</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262</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04</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09</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262</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Коммунальное хозяйство</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02</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886</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02</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886</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02</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810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886</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Благоустройство</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7 806</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4 675</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4 675</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2 900</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2 900</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50</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231</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05</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50</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231</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06</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12</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06</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12</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06</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7</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Уплата налогов, сборов и иных платежей</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06</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03</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850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Молодежная политика и оздоровление детей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07</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07</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80</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xml:space="preserve">Муниципальная программа "Развитие сферы </w:t>
            </w:r>
            <w:r w:rsidRPr="00D4111D">
              <w:rPr>
                <w:rFonts w:ascii="Times New Roman" w:eastAsia="Calibri" w:hAnsi="Times New Roman" w:cs="Times New Roman"/>
                <w:bCs/>
                <w:sz w:val="12"/>
                <w:szCs w:val="12"/>
              </w:rPr>
              <w:lastRenderedPageBreak/>
              <w:t>культуры и молодежной политики на территории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lastRenderedPageBreak/>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07</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07</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44</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80</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lastRenderedPageBreak/>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07</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07</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44</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80</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Культура</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08</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2 024</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08</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44</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2 024</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08</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44</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74</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Иные межбюджетные трансферты</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08</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44</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540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1 950</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Пенсионное обеспечение</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10</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26</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Непрограммные направления расходов местного бюджета</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10</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99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26</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2634"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Публичные нормативные социальные выплаты гражданам</w:t>
            </w:r>
          </w:p>
        </w:tc>
        <w:tc>
          <w:tcPr>
            <w:tcW w:w="5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39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10</w:t>
            </w:r>
          </w:p>
        </w:tc>
        <w:tc>
          <w:tcPr>
            <w:tcW w:w="425"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99</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00000</w:t>
            </w:r>
          </w:p>
        </w:tc>
        <w:tc>
          <w:tcPr>
            <w:tcW w:w="426"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310</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26</w:t>
            </w:r>
          </w:p>
        </w:tc>
        <w:tc>
          <w:tcPr>
            <w:tcW w:w="850"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r>
      <w:tr w:rsidR="00D4111D" w:rsidRPr="00D4111D" w:rsidTr="00D4111D">
        <w:trPr>
          <w:trHeight w:val="20"/>
        </w:trPr>
        <w:tc>
          <w:tcPr>
            <w:tcW w:w="2634"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Итого</w:t>
            </w:r>
          </w:p>
        </w:tc>
        <w:tc>
          <w:tcPr>
            <w:tcW w:w="5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391"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tcBorders>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283"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5" w:type="dxa"/>
            <w:tcBorders>
              <w:left w:val="nil"/>
              <w:right w:val="nil"/>
            </w:tcBorders>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tcBorders>
              <w:left w:val="nil"/>
            </w:tcBorders>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14 643</w:t>
            </w:r>
          </w:p>
        </w:tc>
        <w:tc>
          <w:tcPr>
            <w:tcW w:w="85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bl>
    <w:p w:rsidR="00EA7FCA" w:rsidRDefault="00EA7FCA" w:rsidP="00D22417">
      <w:pPr>
        <w:tabs>
          <w:tab w:val="left" w:pos="284"/>
        </w:tabs>
        <w:spacing w:after="0" w:line="240" w:lineRule="auto"/>
        <w:jc w:val="both"/>
        <w:rPr>
          <w:rFonts w:ascii="Times New Roman" w:eastAsia="Calibri" w:hAnsi="Times New Roman" w:cs="Times New Roman"/>
          <w:sz w:val="12"/>
          <w:szCs w:val="12"/>
        </w:rPr>
      </w:pP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74CB">
        <w:rPr>
          <w:rFonts w:ascii="Times New Roman" w:eastAsia="Calibri" w:hAnsi="Times New Roman" w:cs="Times New Roman"/>
          <w:i/>
          <w:sz w:val="12"/>
          <w:szCs w:val="12"/>
        </w:rPr>
        <w:t>Сергиевск</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D4111D" w:rsidRPr="00912886"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 от "13" июля 2018 г.</w:t>
      </w:r>
    </w:p>
    <w:p w:rsidR="00D4111D" w:rsidRDefault="00D4111D" w:rsidP="00D4111D">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D4111D" w:rsidRPr="00580806" w:rsidRDefault="00D4111D" w:rsidP="00D4111D">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D4111D">
        <w:rPr>
          <w:rFonts w:ascii="Times New Roman" w:eastAsia="Calibri" w:hAnsi="Times New Roman" w:cs="Times New Roman"/>
          <w:b/>
          <w:sz w:val="12"/>
          <w:szCs w:val="12"/>
        </w:rPr>
        <w:t xml:space="preserve">Сергиевск </w:t>
      </w:r>
      <w:r w:rsidRPr="00580806">
        <w:rPr>
          <w:rFonts w:ascii="Times New Roman" w:eastAsia="Calibri" w:hAnsi="Times New Roman" w:cs="Times New Roman"/>
          <w:b/>
          <w:sz w:val="12"/>
          <w:szCs w:val="12"/>
        </w:rPr>
        <w:t>муниципального района Сергиевский Самарской области</w:t>
      </w:r>
    </w:p>
    <w:p w:rsidR="00D4111D" w:rsidRDefault="00D4111D" w:rsidP="00D4111D">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90"/>
      </w:tblGrid>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Наименование показателя</w:t>
            </w:r>
          </w:p>
        </w:tc>
        <w:tc>
          <w:tcPr>
            <w:tcW w:w="425" w:type="dxa"/>
            <w:noWrap/>
            <w:hideMark/>
          </w:tcPr>
          <w:p w:rsidR="00D4111D" w:rsidRPr="00D4111D" w:rsidRDefault="00D4111D" w:rsidP="00D4111D">
            <w:pPr>
              <w:tabs>
                <w:tab w:val="left" w:pos="284"/>
              </w:tabs>
              <w:rPr>
                <w:rFonts w:ascii="Times New Roman" w:eastAsia="Calibri" w:hAnsi="Times New Roman" w:cs="Times New Roman"/>
                <w:bCs/>
                <w:sz w:val="12"/>
                <w:szCs w:val="12"/>
              </w:rPr>
            </w:pPr>
            <w:proofErr w:type="spellStart"/>
            <w:r w:rsidRPr="00D4111D">
              <w:rPr>
                <w:rFonts w:ascii="Times New Roman" w:eastAsia="Calibri" w:hAnsi="Times New Roman" w:cs="Times New Roman"/>
                <w:bCs/>
                <w:sz w:val="12"/>
                <w:szCs w:val="12"/>
              </w:rPr>
              <w:t>Рз</w:t>
            </w:r>
            <w:proofErr w:type="spellEnd"/>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proofErr w:type="gramStart"/>
            <w:r w:rsidRPr="00D4111D">
              <w:rPr>
                <w:rFonts w:ascii="Times New Roman" w:eastAsia="Calibri" w:hAnsi="Times New Roman" w:cs="Times New Roman"/>
                <w:bCs/>
                <w:sz w:val="12"/>
                <w:szCs w:val="12"/>
              </w:rPr>
              <w:t>ПР</w:t>
            </w:r>
            <w:proofErr w:type="gramEnd"/>
          </w:p>
        </w:tc>
        <w:tc>
          <w:tcPr>
            <w:tcW w:w="567"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Исполнено</w:t>
            </w:r>
          </w:p>
        </w:tc>
        <w:tc>
          <w:tcPr>
            <w:tcW w:w="890" w:type="dxa"/>
            <w:hideMark/>
          </w:tcPr>
          <w:p w:rsidR="00D4111D" w:rsidRPr="00D4111D" w:rsidRDefault="00D4111D" w:rsidP="00D4111D">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 xml:space="preserve">в </w:t>
            </w:r>
            <w:proofErr w:type="spellStart"/>
            <w:r w:rsidRPr="00D4111D">
              <w:rPr>
                <w:rFonts w:ascii="Times New Roman" w:eastAsia="Calibri" w:hAnsi="Times New Roman" w:cs="Times New Roman"/>
                <w:bCs/>
                <w:sz w:val="10"/>
                <w:szCs w:val="10"/>
              </w:rPr>
              <w:t>т.ч</w:t>
            </w:r>
            <w:proofErr w:type="spellEnd"/>
            <w:r w:rsidRPr="00D4111D">
              <w:rPr>
                <w:rFonts w:ascii="Times New Roman" w:eastAsia="Calibri" w:hAnsi="Times New Roman" w:cs="Times New Roman"/>
                <w:bCs/>
                <w:sz w:val="10"/>
                <w:szCs w:val="10"/>
              </w:rPr>
              <w:t>. за счет безвозмездных поступлений</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Общегосударственные вопросы</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2 302</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02</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368</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1 251</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06</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285</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Другие общегосударственные вопросы</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13</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398</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66</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09</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52</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Национальная экономика</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1 441</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Дорожное хозяйство (дорожные фонды)</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04</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09</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1 441</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Жилищно-коммунальное хозяйство</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8 692</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Коммунальное хозяйство</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02</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886</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Благоустройство</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05</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7 806</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Охрана окружающей среды</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06</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12</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06</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03</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12</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Образование</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07</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80</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Молодежная политика и оздоровление детей</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07</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07</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80</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КУЛЬТУРА, КИНЕМАТОГРАФИЯ</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08</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2 024</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Культура</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08</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2 024</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Социальная политика</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10</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26</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Пенсионное обеспечение</w:t>
            </w:r>
          </w:p>
        </w:tc>
        <w:tc>
          <w:tcPr>
            <w:tcW w:w="425"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10</w:t>
            </w:r>
          </w:p>
        </w:tc>
        <w:tc>
          <w:tcPr>
            <w:tcW w:w="426"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26</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r w:rsidR="00D4111D" w:rsidRPr="00D4111D" w:rsidTr="00D4111D">
        <w:trPr>
          <w:trHeight w:val="20"/>
        </w:trPr>
        <w:tc>
          <w:tcPr>
            <w:tcW w:w="5245"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Итого</w:t>
            </w:r>
          </w:p>
        </w:tc>
        <w:tc>
          <w:tcPr>
            <w:tcW w:w="425"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426"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14 643</w:t>
            </w:r>
          </w:p>
        </w:tc>
        <w:tc>
          <w:tcPr>
            <w:tcW w:w="890"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w:t>
            </w:r>
          </w:p>
        </w:tc>
      </w:tr>
    </w:tbl>
    <w:p w:rsidR="002C78EE" w:rsidRDefault="002C78EE" w:rsidP="00D22417">
      <w:pPr>
        <w:tabs>
          <w:tab w:val="left" w:pos="284"/>
        </w:tabs>
        <w:spacing w:after="0" w:line="240" w:lineRule="auto"/>
        <w:jc w:val="both"/>
        <w:rPr>
          <w:rFonts w:ascii="Times New Roman" w:eastAsia="Calibri" w:hAnsi="Times New Roman" w:cs="Times New Roman"/>
          <w:sz w:val="12"/>
          <w:szCs w:val="12"/>
        </w:rPr>
      </w:pP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74CB">
        <w:rPr>
          <w:rFonts w:ascii="Times New Roman" w:eastAsia="Calibri" w:hAnsi="Times New Roman" w:cs="Times New Roman"/>
          <w:i/>
          <w:sz w:val="12"/>
          <w:szCs w:val="12"/>
        </w:rPr>
        <w:t>Сергиевск</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D4111D" w:rsidRPr="00912886"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 от "13" июля 2018 г.</w:t>
      </w:r>
    </w:p>
    <w:p w:rsidR="00D4111D" w:rsidRDefault="00D4111D" w:rsidP="00D4111D">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D4111D">
        <w:rPr>
          <w:rFonts w:ascii="Times New Roman" w:eastAsia="Calibri" w:hAnsi="Times New Roman" w:cs="Times New Roman"/>
          <w:b/>
          <w:sz w:val="12"/>
          <w:szCs w:val="12"/>
        </w:rPr>
        <w:t>Сергиевск</w:t>
      </w:r>
    </w:p>
    <w:p w:rsidR="00D4111D" w:rsidRPr="00823E12" w:rsidRDefault="00D4111D" w:rsidP="00D4111D">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D4111D" w:rsidRPr="00D4111D" w:rsidTr="00D4111D">
        <w:trPr>
          <w:trHeight w:val="138"/>
        </w:trPr>
        <w:tc>
          <w:tcPr>
            <w:tcW w:w="709" w:type="dxa"/>
            <w:vMerge w:val="restart"/>
            <w:hideMark/>
          </w:tcPr>
          <w:p w:rsidR="00D4111D" w:rsidRPr="00D4111D" w:rsidRDefault="00D4111D" w:rsidP="00D4111D">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Код главного администратора</w:t>
            </w:r>
          </w:p>
        </w:tc>
        <w:tc>
          <w:tcPr>
            <w:tcW w:w="1418" w:type="dxa"/>
            <w:vMerge w:val="restart"/>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 xml:space="preserve">Код </w:t>
            </w:r>
          </w:p>
        </w:tc>
        <w:tc>
          <w:tcPr>
            <w:tcW w:w="4819" w:type="dxa"/>
            <w:vMerge w:val="restart"/>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D4111D" w:rsidRPr="00D4111D" w:rsidRDefault="00D4111D" w:rsidP="00D4111D">
            <w:pPr>
              <w:tabs>
                <w:tab w:val="left" w:pos="284"/>
              </w:tabs>
              <w:rPr>
                <w:rFonts w:ascii="Times New Roman" w:eastAsia="Calibri" w:hAnsi="Times New Roman" w:cs="Times New Roman"/>
                <w:bCs/>
                <w:sz w:val="10"/>
                <w:szCs w:val="10"/>
              </w:rPr>
            </w:pPr>
            <w:r w:rsidRPr="00D4111D">
              <w:rPr>
                <w:rFonts w:ascii="Times New Roman" w:eastAsia="Calibri" w:hAnsi="Times New Roman" w:cs="Times New Roman"/>
                <w:bCs/>
                <w:sz w:val="10"/>
                <w:szCs w:val="10"/>
              </w:rPr>
              <w:t>Сумма,    тыс. рублей</w:t>
            </w:r>
          </w:p>
        </w:tc>
      </w:tr>
      <w:tr w:rsidR="00D4111D" w:rsidRPr="00D4111D" w:rsidTr="00D4111D">
        <w:trPr>
          <w:trHeight w:val="138"/>
        </w:trPr>
        <w:tc>
          <w:tcPr>
            <w:tcW w:w="709" w:type="dxa"/>
            <w:vMerge/>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1418" w:type="dxa"/>
            <w:vMerge/>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4819" w:type="dxa"/>
            <w:vMerge/>
            <w:hideMark/>
          </w:tcPr>
          <w:p w:rsidR="00D4111D" w:rsidRPr="00D4111D" w:rsidRDefault="00D4111D" w:rsidP="00D4111D">
            <w:pPr>
              <w:tabs>
                <w:tab w:val="left" w:pos="284"/>
              </w:tabs>
              <w:rPr>
                <w:rFonts w:ascii="Times New Roman" w:eastAsia="Calibri" w:hAnsi="Times New Roman" w:cs="Times New Roman"/>
                <w:bCs/>
                <w:sz w:val="12"/>
                <w:szCs w:val="12"/>
              </w:rPr>
            </w:pPr>
          </w:p>
        </w:tc>
        <w:tc>
          <w:tcPr>
            <w:tcW w:w="567" w:type="dxa"/>
            <w:vMerge/>
            <w:hideMark/>
          </w:tcPr>
          <w:p w:rsidR="00D4111D" w:rsidRPr="00D4111D" w:rsidRDefault="00D4111D" w:rsidP="00D4111D">
            <w:pPr>
              <w:tabs>
                <w:tab w:val="left" w:pos="284"/>
              </w:tabs>
              <w:rPr>
                <w:rFonts w:ascii="Times New Roman" w:eastAsia="Calibri" w:hAnsi="Times New Roman" w:cs="Times New Roman"/>
                <w:bCs/>
                <w:sz w:val="12"/>
                <w:szCs w:val="12"/>
              </w:rPr>
            </w:pP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01 00 00 00 00 0000 000</w:t>
            </w:r>
          </w:p>
        </w:tc>
        <w:tc>
          <w:tcPr>
            <w:tcW w:w="48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1212</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01 05 00 00 00 0000 000</w:t>
            </w:r>
          </w:p>
        </w:tc>
        <w:tc>
          <w:tcPr>
            <w:tcW w:w="4819" w:type="dxa"/>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1212</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01 05 00 00 00 0000 500</w:t>
            </w:r>
          </w:p>
        </w:tc>
        <w:tc>
          <w:tcPr>
            <w:tcW w:w="48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Увеличение остатков средств бюджетов</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-13431</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01 05 02 00 00 0000 500</w:t>
            </w:r>
          </w:p>
        </w:tc>
        <w:tc>
          <w:tcPr>
            <w:tcW w:w="48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-13431</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lastRenderedPageBreak/>
              <w:t>431</w:t>
            </w:r>
          </w:p>
        </w:tc>
        <w:tc>
          <w:tcPr>
            <w:tcW w:w="1418"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01 05 02 01 00 0000 510</w:t>
            </w:r>
          </w:p>
        </w:tc>
        <w:tc>
          <w:tcPr>
            <w:tcW w:w="48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-13431</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01 05 02 01 10 0000 510</w:t>
            </w:r>
          </w:p>
        </w:tc>
        <w:tc>
          <w:tcPr>
            <w:tcW w:w="48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-13431</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01 05 00 00 00 0000 600</w:t>
            </w:r>
          </w:p>
        </w:tc>
        <w:tc>
          <w:tcPr>
            <w:tcW w:w="4819"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Уменьшение остатков средств бюджетов</w:t>
            </w:r>
          </w:p>
        </w:tc>
        <w:tc>
          <w:tcPr>
            <w:tcW w:w="567" w:type="dxa"/>
            <w:noWrap/>
            <w:hideMark/>
          </w:tcPr>
          <w:p w:rsidR="00D4111D" w:rsidRPr="00D4111D" w:rsidRDefault="00D4111D" w:rsidP="00D4111D">
            <w:pPr>
              <w:tabs>
                <w:tab w:val="left" w:pos="284"/>
              </w:tabs>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14643</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01 05 02 00 00 0000 600</w:t>
            </w:r>
          </w:p>
        </w:tc>
        <w:tc>
          <w:tcPr>
            <w:tcW w:w="48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14643</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01 05 02 01 00 0000 610</w:t>
            </w:r>
          </w:p>
        </w:tc>
        <w:tc>
          <w:tcPr>
            <w:tcW w:w="48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14643</w:t>
            </w:r>
          </w:p>
        </w:tc>
      </w:tr>
      <w:tr w:rsidR="00D4111D" w:rsidRPr="00D4111D" w:rsidTr="00D4111D">
        <w:trPr>
          <w:trHeight w:val="20"/>
        </w:trPr>
        <w:tc>
          <w:tcPr>
            <w:tcW w:w="70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431</w:t>
            </w:r>
          </w:p>
        </w:tc>
        <w:tc>
          <w:tcPr>
            <w:tcW w:w="1418"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01 05 02 01 10 0000 610</w:t>
            </w:r>
          </w:p>
        </w:tc>
        <w:tc>
          <w:tcPr>
            <w:tcW w:w="4819"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14643</w:t>
            </w:r>
          </w:p>
        </w:tc>
      </w:tr>
    </w:tbl>
    <w:p w:rsidR="002C78EE" w:rsidRDefault="002C78EE" w:rsidP="00D22417">
      <w:pPr>
        <w:tabs>
          <w:tab w:val="left" w:pos="284"/>
        </w:tabs>
        <w:spacing w:after="0" w:line="240" w:lineRule="auto"/>
        <w:jc w:val="both"/>
        <w:rPr>
          <w:rFonts w:ascii="Times New Roman" w:eastAsia="Calibri" w:hAnsi="Times New Roman" w:cs="Times New Roman"/>
          <w:sz w:val="12"/>
          <w:szCs w:val="12"/>
        </w:rPr>
      </w:pP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2874CB">
        <w:rPr>
          <w:rFonts w:ascii="Times New Roman" w:eastAsia="Calibri" w:hAnsi="Times New Roman" w:cs="Times New Roman"/>
          <w:i/>
          <w:sz w:val="12"/>
          <w:szCs w:val="12"/>
        </w:rPr>
        <w:t>Сергиевск</w:t>
      </w:r>
    </w:p>
    <w:p w:rsidR="00D4111D" w:rsidRPr="009F3675" w:rsidRDefault="00D4111D" w:rsidP="00D4111D">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D4111D" w:rsidRPr="00912886" w:rsidRDefault="00D4111D" w:rsidP="00D411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 от "13" июля 2018 г.</w:t>
      </w:r>
    </w:p>
    <w:p w:rsidR="00D4111D" w:rsidRDefault="00D4111D" w:rsidP="00D4111D">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D4111D" w:rsidRDefault="00D4111D" w:rsidP="00D4111D">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D4111D">
        <w:rPr>
          <w:rFonts w:ascii="Times New Roman" w:eastAsia="Calibri" w:hAnsi="Times New Roman" w:cs="Times New Roman"/>
          <w:b/>
          <w:sz w:val="12"/>
          <w:szCs w:val="12"/>
        </w:rPr>
        <w:t>Сергиевск</w:t>
      </w:r>
    </w:p>
    <w:p w:rsidR="00D4111D" w:rsidRPr="00823E12" w:rsidRDefault="00D4111D" w:rsidP="00D4111D">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3686"/>
        <w:gridCol w:w="1276"/>
        <w:gridCol w:w="2551"/>
      </w:tblGrid>
      <w:tr w:rsidR="00D4111D" w:rsidRPr="00D4111D" w:rsidTr="00D4111D">
        <w:trPr>
          <w:trHeight w:val="20"/>
        </w:trPr>
        <w:tc>
          <w:tcPr>
            <w:tcW w:w="3686" w:type="dxa"/>
            <w:hideMark/>
          </w:tcPr>
          <w:p w:rsidR="00D4111D" w:rsidRPr="00D4111D" w:rsidRDefault="00D4111D" w:rsidP="00D4111D">
            <w:pPr>
              <w:tabs>
                <w:tab w:val="left" w:pos="284"/>
              </w:tabs>
              <w:jc w:val="both"/>
              <w:rPr>
                <w:rFonts w:ascii="Times New Roman" w:eastAsia="Calibri" w:hAnsi="Times New Roman" w:cs="Times New Roman"/>
                <w:sz w:val="12"/>
                <w:szCs w:val="12"/>
              </w:rPr>
            </w:pPr>
            <w:r w:rsidRPr="00D4111D">
              <w:rPr>
                <w:rFonts w:ascii="Times New Roman" w:eastAsia="Calibri" w:hAnsi="Times New Roman" w:cs="Times New Roman"/>
                <w:sz w:val="12"/>
                <w:szCs w:val="12"/>
              </w:rPr>
              <w:t>Наименование</w:t>
            </w:r>
          </w:p>
        </w:tc>
        <w:tc>
          <w:tcPr>
            <w:tcW w:w="1276" w:type="dxa"/>
            <w:hideMark/>
          </w:tcPr>
          <w:p w:rsidR="00D4111D" w:rsidRPr="00D4111D" w:rsidRDefault="00D4111D" w:rsidP="00D4111D">
            <w:pPr>
              <w:tabs>
                <w:tab w:val="left" w:pos="284"/>
              </w:tabs>
              <w:jc w:val="both"/>
              <w:rPr>
                <w:rFonts w:ascii="Times New Roman" w:eastAsia="Calibri" w:hAnsi="Times New Roman" w:cs="Times New Roman"/>
                <w:sz w:val="12"/>
                <w:szCs w:val="12"/>
              </w:rPr>
            </w:pPr>
            <w:r w:rsidRPr="00D4111D">
              <w:rPr>
                <w:rFonts w:ascii="Times New Roman" w:eastAsia="Calibri" w:hAnsi="Times New Roman" w:cs="Times New Roman"/>
                <w:sz w:val="12"/>
                <w:szCs w:val="12"/>
              </w:rPr>
              <w:t>Численность (чел.)</w:t>
            </w:r>
          </w:p>
        </w:tc>
        <w:tc>
          <w:tcPr>
            <w:tcW w:w="2551"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D4111D">
              <w:rPr>
                <w:rFonts w:ascii="Times New Roman" w:eastAsia="Calibri" w:hAnsi="Times New Roman" w:cs="Times New Roman"/>
                <w:sz w:val="12"/>
                <w:szCs w:val="12"/>
              </w:rPr>
              <w:t>рублей)</w:t>
            </w:r>
          </w:p>
        </w:tc>
      </w:tr>
      <w:tr w:rsidR="00D4111D" w:rsidRPr="00D4111D" w:rsidTr="00D4111D">
        <w:trPr>
          <w:trHeight w:val="20"/>
        </w:trPr>
        <w:tc>
          <w:tcPr>
            <w:tcW w:w="3686" w:type="dxa"/>
            <w:hideMark/>
          </w:tcPr>
          <w:p w:rsidR="00D4111D" w:rsidRPr="00D4111D" w:rsidRDefault="00D4111D" w:rsidP="00D4111D">
            <w:pPr>
              <w:tabs>
                <w:tab w:val="left" w:pos="284"/>
              </w:tabs>
              <w:jc w:val="both"/>
              <w:rPr>
                <w:rFonts w:ascii="Times New Roman" w:eastAsia="Calibri" w:hAnsi="Times New Roman" w:cs="Times New Roman"/>
                <w:sz w:val="12"/>
                <w:szCs w:val="12"/>
              </w:rPr>
            </w:pPr>
            <w:r w:rsidRPr="00D4111D">
              <w:rPr>
                <w:rFonts w:ascii="Times New Roman" w:eastAsia="Calibri" w:hAnsi="Times New Roman" w:cs="Times New Roman"/>
                <w:sz w:val="12"/>
                <w:szCs w:val="12"/>
              </w:rPr>
              <w:t>Муниципальные служащие органов местного самоуправления</w:t>
            </w:r>
          </w:p>
        </w:tc>
        <w:tc>
          <w:tcPr>
            <w:tcW w:w="1276" w:type="dxa"/>
            <w:hideMark/>
          </w:tcPr>
          <w:p w:rsidR="00D4111D" w:rsidRPr="00D4111D" w:rsidRDefault="00D4111D" w:rsidP="00D4111D">
            <w:pPr>
              <w:tabs>
                <w:tab w:val="left" w:pos="284"/>
              </w:tabs>
              <w:jc w:val="both"/>
              <w:rPr>
                <w:rFonts w:ascii="Times New Roman" w:eastAsia="Calibri" w:hAnsi="Times New Roman" w:cs="Times New Roman"/>
                <w:sz w:val="12"/>
                <w:szCs w:val="12"/>
              </w:rPr>
            </w:pPr>
            <w:r w:rsidRPr="00D4111D">
              <w:rPr>
                <w:rFonts w:ascii="Times New Roman" w:eastAsia="Calibri" w:hAnsi="Times New Roman" w:cs="Times New Roman"/>
                <w:sz w:val="12"/>
                <w:szCs w:val="12"/>
              </w:rPr>
              <w:t>9</w:t>
            </w:r>
          </w:p>
        </w:tc>
        <w:tc>
          <w:tcPr>
            <w:tcW w:w="2551" w:type="dxa"/>
            <w:hideMark/>
          </w:tcPr>
          <w:p w:rsidR="00D4111D" w:rsidRPr="00D4111D" w:rsidRDefault="00D4111D" w:rsidP="00D4111D">
            <w:pPr>
              <w:tabs>
                <w:tab w:val="left" w:pos="284"/>
              </w:tabs>
              <w:jc w:val="both"/>
              <w:rPr>
                <w:rFonts w:ascii="Times New Roman" w:eastAsia="Calibri" w:hAnsi="Times New Roman" w:cs="Times New Roman"/>
                <w:sz w:val="12"/>
                <w:szCs w:val="12"/>
              </w:rPr>
            </w:pPr>
            <w:r w:rsidRPr="00D4111D">
              <w:rPr>
                <w:rFonts w:ascii="Times New Roman" w:eastAsia="Calibri" w:hAnsi="Times New Roman" w:cs="Times New Roman"/>
                <w:sz w:val="12"/>
                <w:szCs w:val="12"/>
              </w:rPr>
              <w:t>938,0</w:t>
            </w:r>
          </w:p>
        </w:tc>
      </w:tr>
      <w:tr w:rsidR="00D4111D" w:rsidRPr="00D4111D" w:rsidTr="00D4111D">
        <w:trPr>
          <w:trHeight w:val="20"/>
        </w:trPr>
        <w:tc>
          <w:tcPr>
            <w:tcW w:w="3686" w:type="dxa"/>
            <w:hideMark/>
          </w:tcPr>
          <w:p w:rsidR="00D4111D" w:rsidRPr="00D4111D" w:rsidRDefault="00D4111D" w:rsidP="00D4111D">
            <w:pPr>
              <w:tabs>
                <w:tab w:val="left" w:pos="284"/>
              </w:tabs>
              <w:rPr>
                <w:rFonts w:ascii="Times New Roman" w:eastAsia="Calibri" w:hAnsi="Times New Roman" w:cs="Times New Roman"/>
                <w:sz w:val="12"/>
                <w:szCs w:val="12"/>
              </w:rPr>
            </w:pPr>
            <w:r w:rsidRPr="00D4111D">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276" w:type="dxa"/>
            <w:hideMark/>
          </w:tcPr>
          <w:p w:rsidR="00D4111D" w:rsidRPr="00D4111D" w:rsidRDefault="00D4111D" w:rsidP="00D4111D">
            <w:pPr>
              <w:tabs>
                <w:tab w:val="left" w:pos="284"/>
              </w:tabs>
              <w:jc w:val="both"/>
              <w:rPr>
                <w:rFonts w:ascii="Times New Roman" w:eastAsia="Calibri" w:hAnsi="Times New Roman" w:cs="Times New Roman"/>
                <w:sz w:val="12"/>
                <w:szCs w:val="12"/>
              </w:rPr>
            </w:pPr>
            <w:r w:rsidRPr="00D4111D">
              <w:rPr>
                <w:rFonts w:ascii="Times New Roman" w:eastAsia="Calibri" w:hAnsi="Times New Roman" w:cs="Times New Roman"/>
                <w:sz w:val="12"/>
                <w:szCs w:val="12"/>
              </w:rPr>
              <w:t>0</w:t>
            </w:r>
          </w:p>
        </w:tc>
        <w:tc>
          <w:tcPr>
            <w:tcW w:w="2551" w:type="dxa"/>
            <w:hideMark/>
          </w:tcPr>
          <w:p w:rsidR="00D4111D" w:rsidRPr="00D4111D" w:rsidRDefault="00D4111D" w:rsidP="00D4111D">
            <w:pPr>
              <w:tabs>
                <w:tab w:val="left" w:pos="284"/>
              </w:tabs>
              <w:jc w:val="both"/>
              <w:rPr>
                <w:rFonts w:ascii="Times New Roman" w:eastAsia="Calibri" w:hAnsi="Times New Roman" w:cs="Times New Roman"/>
                <w:sz w:val="12"/>
                <w:szCs w:val="12"/>
              </w:rPr>
            </w:pPr>
            <w:r w:rsidRPr="00D4111D">
              <w:rPr>
                <w:rFonts w:ascii="Times New Roman" w:eastAsia="Calibri" w:hAnsi="Times New Roman" w:cs="Times New Roman"/>
                <w:sz w:val="12"/>
                <w:szCs w:val="12"/>
              </w:rPr>
              <w:t>0,0</w:t>
            </w:r>
          </w:p>
        </w:tc>
      </w:tr>
      <w:tr w:rsidR="00D4111D" w:rsidRPr="00D4111D" w:rsidTr="00D4111D">
        <w:trPr>
          <w:trHeight w:val="20"/>
        </w:trPr>
        <w:tc>
          <w:tcPr>
            <w:tcW w:w="3686" w:type="dxa"/>
            <w:noWrap/>
            <w:hideMark/>
          </w:tcPr>
          <w:p w:rsidR="00D4111D" w:rsidRPr="00D4111D" w:rsidRDefault="00D4111D" w:rsidP="00D4111D">
            <w:pPr>
              <w:tabs>
                <w:tab w:val="left" w:pos="284"/>
              </w:tabs>
              <w:jc w:val="both"/>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И Т О Г О</w:t>
            </w:r>
            <w:proofErr w:type="gramStart"/>
            <w:r w:rsidRPr="00D4111D">
              <w:rPr>
                <w:rFonts w:ascii="Times New Roman" w:eastAsia="Calibri" w:hAnsi="Times New Roman" w:cs="Times New Roman"/>
                <w:bCs/>
                <w:sz w:val="12"/>
                <w:szCs w:val="12"/>
              </w:rPr>
              <w:t xml:space="preserve"> :</w:t>
            </w:r>
            <w:proofErr w:type="gramEnd"/>
          </w:p>
        </w:tc>
        <w:tc>
          <w:tcPr>
            <w:tcW w:w="1276" w:type="dxa"/>
            <w:noWrap/>
            <w:hideMark/>
          </w:tcPr>
          <w:p w:rsidR="00D4111D" w:rsidRPr="00D4111D" w:rsidRDefault="00D4111D" w:rsidP="00D4111D">
            <w:pPr>
              <w:tabs>
                <w:tab w:val="left" w:pos="284"/>
              </w:tabs>
              <w:jc w:val="both"/>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9</w:t>
            </w:r>
          </w:p>
        </w:tc>
        <w:tc>
          <w:tcPr>
            <w:tcW w:w="2551" w:type="dxa"/>
            <w:noWrap/>
            <w:hideMark/>
          </w:tcPr>
          <w:p w:rsidR="00D4111D" w:rsidRPr="00D4111D" w:rsidRDefault="00D4111D" w:rsidP="00D4111D">
            <w:pPr>
              <w:tabs>
                <w:tab w:val="left" w:pos="284"/>
              </w:tabs>
              <w:jc w:val="both"/>
              <w:rPr>
                <w:rFonts w:ascii="Times New Roman" w:eastAsia="Calibri" w:hAnsi="Times New Roman" w:cs="Times New Roman"/>
                <w:bCs/>
                <w:sz w:val="12"/>
                <w:szCs w:val="12"/>
              </w:rPr>
            </w:pPr>
            <w:r w:rsidRPr="00D4111D">
              <w:rPr>
                <w:rFonts w:ascii="Times New Roman" w:eastAsia="Calibri" w:hAnsi="Times New Roman" w:cs="Times New Roman"/>
                <w:bCs/>
                <w:sz w:val="12"/>
                <w:szCs w:val="12"/>
              </w:rPr>
              <w:t>938,0</w:t>
            </w:r>
          </w:p>
        </w:tc>
      </w:tr>
    </w:tbl>
    <w:p w:rsidR="00D4111D" w:rsidRDefault="00D4111D" w:rsidP="00D22417">
      <w:pPr>
        <w:tabs>
          <w:tab w:val="left" w:pos="284"/>
        </w:tabs>
        <w:spacing w:after="0" w:line="240" w:lineRule="auto"/>
        <w:jc w:val="both"/>
        <w:rPr>
          <w:rFonts w:ascii="Times New Roman" w:eastAsia="Calibri" w:hAnsi="Times New Roman" w:cs="Times New Roman"/>
          <w:sz w:val="12"/>
          <w:szCs w:val="12"/>
        </w:rPr>
      </w:pPr>
    </w:p>
    <w:p w:rsidR="007C79A0" w:rsidRPr="001A509E" w:rsidRDefault="007C79A0" w:rsidP="007C79A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7C79A0" w:rsidRPr="001A509E" w:rsidRDefault="007C79A0" w:rsidP="007C79A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7C79A0">
        <w:rPr>
          <w:rFonts w:ascii="Times New Roman" w:eastAsia="Calibri" w:hAnsi="Times New Roman" w:cs="Times New Roman"/>
          <w:b/>
          <w:sz w:val="12"/>
          <w:szCs w:val="12"/>
        </w:rPr>
        <w:t>СЕРНОВОДСК</w:t>
      </w:r>
    </w:p>
    <w:p w:rsidR="007C79A0" w:rsidRPr="001A509E" w:rsidRDefault="007C79A0" w:rsidP="007C79A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7C79A0" w:rsidRPr="001A509E" w:rsidRDefault="007C79A0" w:rsidP="007C79A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7C79A0" w:rsidRPr="001A509E" w:rsidRDefault="007C79A0" w:rsidP="007C79A0">
      <w:pPr>
        <w:tabs>
          <w:tab w:val="left" w:pos="284"/>
        </w:tabs>
        <w:spacing w:after="0" w:line="240" w:lineRule="auto"/>
        <w:jc w:val="center"/>
        <w:rPr>
          <w:rFonts w:ascii="Times New Roman" w:eastAsia="Calibri" w:hAnsi="Times New Roman" w:cs="Times New Roman"/>
          <w:sz w:val="12"/>
          <w:szCs w:val="12"/>
        </w:rPr>
      </w:pPr>
    </w:p>
    <w:p w:rsidR="007C79A0" w:rsidRPr="001A509E" w:rsidRDefault="007C79A0" w:rsidP="007C79A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7C79A0" w:rsidRPr="001A509E" w:rsidRDefault="007C79A0" w:rsidP="007C79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№26</w:t>
      </w:r>
    </w:p>
    <w:p w:rsidR="007C79A0" w:rsidRDefault="007C79A0" w:rsidP="007C79A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7C79A0">
        <w:rPr>
          <w:rFonts w:ascii="Times New Roman" w:eastAsia="Calibri" w:hAnsi="Times New Roman" w:cs="Times New Roman"/>
          <w:b/>
          <w:sz w:val="12"/>
          <w:szCs w:val="12"/>
        </w:rPr>
        <w:t xml:space="preserve">Серноводск </w:t>
      </w:r>
      <w:r w:rsidRPr="001A509E">
        <w:rPr>
          <w:rFonts w:ascii="Times New Roman" w:eastAsia="Calibri" w:hAnsi="Times New Roman" w:cs="Times New Roman"/>
          <w:b/>
          <w:sz w:val="12"/>
          <w:szCs w:val="12"/>
        </w:rPr>
        <w:t>за первое полугодие  2018 года</w:t>
      </w:r>
    </w:p>
    <w:p w:rsidR="007C79A0" w:rsidRPr="001A509E" w:rsidRDefault="007C79A0" w:rsidP="007C79A0">
      <w:pPr>
        <w:tabs>
          <w:tab w:val="left" w:pos="284"/>
        </w:tabs>
        <w:spacing w:after="0" w:line="240" w:lineRule="auto"/>
        <w:jc w:val="center"/>
        <w:rPr>
          <w:rFonts w:ascii="Times New Roman" w:eastAsia="Calibri" w:hAnsi="Times New Roman" w:cs="Times New Roman"/>
          <w:b/>
          <w:sz w:val="12"/>
          <w:szCs w:val="12"/>
        </w:rPr>
      </w:pP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sidRPr="007C79A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Серноводск</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b/>
          <w:sz w:val="12"/>
          <w:szCs w:val="12"/>
        </w:rPr>
      </w:pPr>
      <w:r w:rsidRPr="007C79A0">
        <w:rPr>
          <w:rFonts w:ascii="Times New Roman" w:eastAsia="Calibri" w:hAnsi="Times New Roman" w:cs="Times New Roman"/>
          <w:b/>
          <w:sz w:val="12"/>
          <w:szCs w:val="12"/>
        </w:rPr>
        <w:t>ПОСТАНОВЛЯЕТ:</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79A0">
        <w:rPr>
          <w:rFonts w:ascii="Times New Roman" w:eastAsia="Calibri" w:hAnsi="Times New Roman" w:cs="Times New Roman"/>
          <w:sz w:val="12"/>
          <w:szCs w:val="12"/>
        </w:rPr>
        <w:t>Утвердить исполнение бюджета сельского поселения Серноводск за первое полугодие 2018 года по доходам в сумме 10 440 тыс. рублей и по расходам в сумме 6 422  тыс. рублей с превышением доходов  над расходами в сумме 4 018 тыс. рублей.</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79A0">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C79A0">
        <w:rPr>
          <w:rFonts w:ascii="Times New Roman" w:eastAsia="Calibri" w:hAnsi="Times New Roman" w:cs="Times New Roman"/>
          <w:sz w:val="12"/>
          <w:szCs w:val="12"/>
        </w:rPr>
        <w:t>Утвердить ведомственную структуру расходов бюджета сельского поселения Серноводск муниципального района Сергиевский Самарской области за первое полугодие 2018 года в соответствии с приложением 2.</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C79A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7C79A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7C79A0">
        <w:rPr>
          <w:rFonts w:ascii="Times New Roman" w:eastAsia="Calibri" w:hAnsi="Times New Roman" w:cs="Times New Roman"/>
          <w:sz w:val="12"/>
          <w:szCs w:val="12"/>
        </w:rPr>
        <w:t xml:space="preserve"> Серноводск муниципального района Сергиевский Самарской области за первое полугодие 2018 года в соответствии с приложением 3.</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C79A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Серноводск за первое полугодие 2018 года по кодам </w:t>
      </w:r>
      <w:proofErr w:type="gramStart"/>
      <w:r w:rsidRPr="007C79A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7C79A0">
        <w:rPr>
          <w:rFonts w:ascii="Times New Roman" w:eastAsia="Calibri" w:hAnsi="Times New Roman" w:cs="Times New Roman"/>
          <w:sz w:val="12"/>
          <w:szCs w:val="12"/>
        </w:rPr>
        <w:t xml:space="preserve"> в соответствии с приложением 4.</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7C79A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7C79A0">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7C79A0" w:rsidRPr="007C79A0" w:rsidRDefault="007C79A0" w:rsidP="007C79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7C79A0">
        <w:rPr>
          <w:rFonts w:ascii="Times New Roman" w:eastAsia="Calibri" w:hAnsi="Times New Roman" w:cs="Times New Roman"/>
          <w:sz w:val="12"/>
          <w:szCs w:val="12"/>
        </w:rPr>
        <w:t>Контроль за</w:t>
      </w:r>
      <w:proofErr w:type="gramEnd"/>
      <w:r w:rsidRPr="007C79A0">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7C79A0" w:rsidRPr="007C79A0" w:rsidRDefault="007C79A0" w:rsidP="007C79A0">
      <w:pPr>
        <w:tabs>
          <w:tab w:val="left" w:pos="284"/>
        </w:tabs>
        <w:spacing w:after="0" w:line="240" w:lineRule="auto"/>
        <w:jc w:val="right"/>
        <w:rPr>
          <w:rFonts w:ascii="Times New Roman" w:eastAsia="Calibri" w:hAnsi="Times New Roman" w:cs="Times New Roman"/>
          <w:sz w:val="12"/>
          <w:szCs w:val="12"/>
        </w:rPr>
      </w:pPr>
      <w:r w:rsidRPr="007C79A0">
        <w:rPr>
          <w:rFonts w:ascii="Times New Roman" w:eastAsia="Calibri" w:hAnsi="Times New Roman" w:cs="Times New Roman"/>
          <w:sz w:val="12"/>
          <w:szCs w:val="12"/>
        </w:rPr>
        <w:t>Глава сельского поселения Серноводск</w:t>
      </w:r>
    </w:p>
    <w:p w:rsidR="007C79A0" w:rsidRDefault="007C79A0" w:rsidP="007C79A0">
      <w:pPr>
        <w:tabs>
          <w:tab w:val="left" w:pos="284"/>
        </w:tabs>
        <w:spacing w:after="0" w:line="240" w:lineRule="auto"/>
        <w:jc w:val="right"/>
        <w:rPr>
          <w:rFonts w:ascii="Times New Roman" w:eastAsia="Calibri" w:hAnsi="Times New Roman" w:cs="Times New Roman"/>
          <w:sz w:val="12"/>
          <w:szCs w:val="12"/>
        </w:rPr>
      </w:pPr>
      <w:r w:rsidRPr="007C79A0">
        <w:rPr>
          <w:rFonts w:ascii="Times New Roman" w:eastAsia="Calibri" w:hAnsi="Times New Roman" w:cs="Times New Roman"/>
          <w:sz w:val="12"/>
          <w:szCs w:val="12"/>
        </w:rPr>
        <w:t>муниципального района Сергиевский</w:t>
      </w:r>
    </w:p>
    <w:p w:rsidR="00EA7FCA" w:rsidRDefault="007C79A0" w:rsidP="007C79A0">
      <w:pPr>
        <w:tabs>
          <w:tab w:val="left" w:pos="284"/>
        </w:tabs>
        <w:spacing w:after="0" w:line="240" w:lineRule="auto"/>
        <w:jc w:val="right"/>
        <w:rPr>
          <w:rFonts w:ascii="Times New Roman" w:eastAsia="Calibri" w:hAnsi="Times New Roman" w:cs="Times New Roman"/>
          <w:sz w:val="12"/>
          <w:szCs w:val="12"/>
        </w:rPr>
      </w:pPr>
      <w:r w:rsidRPr="007C79A0">
        <w:rPr>
          <w:rFonts w:ascii="Times New Roman" w:eastAsia="Calibri" w:hAnsi="Times New Roman" w:cs="Times New Roman"/>
          <w:sz w:val="12"/>
          <w:szCs w:val="12"/>
        </w:rPr>
        <w:t xml:space="preserve">Г.Н. </w:t>
      </w:r>
      <w:proofErr w:type="spellStart"/>
      <w:r w:rsidRPr="007C79A0">
        <w:rPr>
          <w:rFonts w:ascii="Times New Roman" w:eastAsia="Calibri" w:hAnsi="Times New Roman" w:cs="Times New Roman"/>
          <w:sz w:val="12"/>
          <w:szCs w:val="12"/>
        </w:rPr>
        <w:t>Чебоксарова</w:t>
      </w:r>
      <w:proofErr w:type="spellEnd"/>
    </w:p>
    <w:p w:rsidR="007C79A0" w:rsidRDefault="007C79A0" w:rsidP="007C79A0">
      <w:pPr>
        <w:tabs>
          <w:tab w:val="left" w:pos="284"/>
        </w:tabs>
        <w:spacing w:after="0" w:line="240" w:lineRule="auto"/>
        <w:jc w:val="right"/>
        <w:rPr>
          <w:rFonts w:ascii="Times New Roman" w:eastAsia="Calibri" w:hAnsi="Times New Roman" w:cs="Times New Roman"/>
          <w:sz w:val="12"/>
          <w:szCs w:val="12"/>
        </w:rPr>
      </w:pP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7C79A0">
        <w:rPr>
          <w:rFonts w:ascii="Times New Roman" w:eastAsia="Calibri" w:hAnsi="Times New Roman" w:cs="Times New Roman"/>
          <w:i/>
          <w:sz w:val="12"/>
          <w:szCs w:val="12"/>
        </w:rPr>
        <w:t>Серноводск</w:t>
      </w: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7C79A0" w:rsidRPr="007C79A0" w:rsidRDefault="007C79A0" w:rsidP="007C79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 от "13" июля 2018 г.</w:t>
      </w:r>
    </w:p>
    <w:p w:rsidR="007C79A0" w:rsidRDefault="007C79A0" w:rsidP="007C79A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7C79A0">
        <w:rPr>
          <w:rFonts w:ascii="Times New Roman" w:eastAsia="Calibri" w:hAnsi="Times New Roman" w:cs="Times New Roman"/>
          <w:b/>
          <w:sz w:val="12"/>
          <w:szCs w:val="12"/>
        </w:rPr>
        <w:t xml:space="preserve">Серноводск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7C79A0" w:rsidRPr="009F3675" w:rsidRDefault="007C79A0" w:rsidP="007C79A0">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7C79A0" w:rsidRPr="007C79A0" w:rsidTr="007C79A0">
        <w:trPr>
          <w:trHeight w:val="20"/>
        </w:trPr>
        <w:tc>
          <w:tcPr>
            <w:tcW w:w="709" w:type="dxa"/>
            <w:hideMark/>
          </w:tcPr>
          <w:p w:rsidR="007C79A0" w:rsidRPr="007C79A0" w:rsidRDefault="007C79A0" w:rsidP="007C79A0">
            <w:pPr>
              <w:tabs>
                <w:tab w:val="left" w:pos="284"/>
              </w:tabs>
              <w:rPr>
                <w:rFonts w:ascii="Times New Roman" w:eastAsia="Calibri" w:hAnsi="Times New Roman" w:cs="Times New Roman"/>
                <w:bCs/>
                <w:sz w:val="10"/>
                <w:szCs w:val="10"/>
              </w:rPr>
            </w:pPr>
            <w:r w:rsidRPr="007C79A0">
              <w:rPr>
                <w:rFonts w:ascii="Times New Roman" w:eastAsia="Calibri" w:hAnsi="Times New Roman" w:cs="Times New Roman"/>
                <w:bCs/>
                <w:sz w:val="10"/>
                <w:szCs w:val="10"/>
              </w:rPr>
              <w:t>Код главного администратора</w:t>
            </w:r>
          </w:p>
        </w:tc>
        <w:tc>
          <w:tcPr>
            <w:tcW w:w="1418" w:type="dxa"/>
            <w:hideMark/>
          </w:tcPr>
          <w:p w:rsidR="007C79A0" w:rsidRPr="007C79A0" w:rsidRDefault="007C79A0" w:rsidP="007C79A0">
            <w:pPr>
              <w:tabs>
                <w:tab w:val="left" w:pos="284"/>
              </w:tabs>
              <w:rPr>
                <w:rFonts w:ascii="Times New Roman" w:eastAsia="Calibri" w:hAnsi="Times New Roman" w:cs="Times New Roman"/>
                <w:bCs/>
                <w:sz w:val="10"/>
                <w:szCs w:val="10"/>
              </w:rPr>
            </w:pPr>
            <w:r w:rsidRPr="007C79A0">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819" w:type="dxa"/>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Наименование показателя</w:t>
            </w:r>
          </w:p>
        </w:tc>
        <w:tc>
          <w:tcPr>
            <w:tcW w:w="567" w:type="dxa"/>
            <w:hideMark/>
          </w:tcPr>
          <w:p w:rsidR="007C79A0" w:rsidRPr="007C79A0" w:rsidRDefault="007C79A0" w:rsidP="007C79A0">
            <w:pPr>
              <w:tabs>
                <w:tab w:val="left" w:pos="284"/>
              </w:tabs>
              <w:rPr>
                <w:rFonts w:ascii="Times New Roman" w:eastAsia="Calibri" w:hAnsi="Times New Roman" w:cs="Times New Roman"/>
                <w:bCs/>
                <w:sz w:val="10"/>
                <w:szCs w:val="10"/>
              </w:rPr>
            </w:pPr>
            <w:r w:rsidRPr="007C79A0">
              <w:rPr>
                <w:rFonts w:ascii="Times New Roman" w:eastAsia="Calibri" w:hAnsi="Times New Roman" w:cs="Times New Roman"/>
                <w:bCs/>
                <w:sz w:val="10"/>
                <w:szCs w:val="10"/>
              </w:rPr>
              <w:t>Исполнено тыс. рублей</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100</w:t>
            </w:r>
          </w:p>
        </w:tc>
        <w:tc>
          <w:tcPr>
            <w:tcW w:w="6237" w:type="dxa"/>
            <w:gridSpan w:val="2"/>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567"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406</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100</w:t>
            </w:r>
          </w:p>
        </w:tc>
        <w:tc>
          <w:tcPr>
            <w:tcW w:w="1418"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1 03 02230 01 0000 110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176</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100</w:t>
            </w:r>
          </w:p>
        </w:tc>
        <w:tc>
          <w:tcPr>
            <w:tcW w:w="1418"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1 03 02240 01 0000 110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100</w:t>
            </w:r>
          </w:p>
        </w:tc>
        <w:tc>
          <w:tcPr>
            <w:tcW w:w="1418"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1 03 02250 01 0000 110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265</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lastRenderedPageBreak/>
              <w:t>100</w:t>
            </w:r>
          </w:p>
        </w:tc>
        <w:tc>
          <w:tcPr>
            <w:tcW w:w="1418"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1 03 02260 01 0000 110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-37</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182</w:t>
            </w:r>
          </w:p>
        </w:tc>
        <w:tc>
          <w:tcPr>
            <w:tcW w:w="6237" w:type="dxa"/>
            <w:gridSpan w:val="2"/>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Управление Федеральной налоговой службы по Самарской области</w:t>
            </w:r>
          </w:p>
        </w:tc>
        <w:tc>
          <w:tcPr>
            <w:tcW w:w="567"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1451</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182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1 01 02000 01 0000 110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 xml:space="preserve">Налог на доходы физических лиц </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908</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182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1 06 01030 10 0000 110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27</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182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1 06 06000 00 0000 110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Земельный налог</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516</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 </w:t>
            </w:r>
          </w:p>
        </w:tc>
        <w:tc>
          <w:tcPr>
            <w:tcW w:w="6237" w:type="dxa"/>
            <w:gridSpan w:val="2"/>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Прокуратура Самарской области</w:t>
            </w:r>
          </w:p>
        </w:tc>
        <w:tc>
          <w:tcPr>
            <w:tcW w:w="567"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5</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415</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1 16 90050 00 0000 140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Прочие поступления от денежных взысканий (штрафов) и иных сумм в возмещение ущерба, зачисляемые в бюджеты сельских поселений</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5</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432</w:t>
            </w:r>
          </w:p>
        </w:tc>
        <w:tc>
          <w:tcPr>
            <w:tcW w:w="6237" w:type="dxa"/>
            <w:gridSpan w:val="2"/>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 xml:space="preserve">Администрация </w:t>
            </w:r>
            <w:proofErr w:type="spellStart"/>
            <w:r w:rsidRPr="007C79A0">
              <w:rPr>
                <w:rFonts w:ascii="Times New Roman" w:eastAsia="Calibri" w:hAnsi="Times New Roman" w:cs="Times New Roman"/>
                <w:bCs/>
                <w:sz w:val="12"/>
                <w:szCs w:val="12"/>
              </w:rPr>
              <w:t>селького</w:t>
            </w:r>
            <w:proofErr w:type="spellEnd"/>
            <w:r w:rsidRPr="007C79A0">
              <w:rPr>
                <w:rFonts w:ascii="Times New Roman" w:eastAsia="Calibri" w:hAnsi="Times New Roman" w:cs="Times New Roman"/>
                <w:bCs/>
                <w:sz w:val="12"/>
                <w:szCs w:val="12"/>
              </w:rPr>
              <w:t xml:space="preserve"> поселения Серноводск муниципального района Сергиевский Самарской области</w:t>
            </w:r>
          </w:p>
        </w:tc>
        <w:tc>
          <w:tcPr>
            <w:tcW w:w="567"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8547</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432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1 13 00000 00 0000 130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Доходы от оказания платных услуг (работ) и компенсации затрат государства</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432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1 17 05050 00 0000 180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Прочие неналоговые доходы бюджетов сельских поселений</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432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2 02 10000 00 0000 151</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2731</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432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2 02 20000 00 0000 151</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5605</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432</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2 02 30000 00 0000 151</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208</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608</w:t>
            </w:r>
          </w:p>
        </w:tc>
        <w:tc>
          <w:tcPr>
            <w:tcW w:w="6237" w:type="dxa"/>
            <w:gridSpan w:val="2"/>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567"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31</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608</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1 11 09045 10 0003 120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12</w:t>
            </w:r>
          </w:p>
        </w:tc>
      </w:tr>
      <w:tr w:rsidR="007C79A0" w:rsidRPr="007C79A0" w:rsidTr="007C79A0">
        <w:trPr>
          <w:trHeight w:val="20"/>
        </w:trPr>
        <w:tc>
          <w:tcPr>
            <w:tcW w:w="709"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608</w:t>
            </w:r>
          </w:p>
        </w:tc>
        <w:tc>
          <w:tcPr>
            <w:tcW w:w="1418"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1 14 06025 10 0000 430</w:t>
            </w:r>
          </w:p>
        </w:tc>
        <w:tc>
          <w:tcPr>
            <w:tcW w:w="4819" w:type="dxa"/>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567" w:type="dxa"/>
            <w:noWrap/>
            <w:hideMark/>
          </w:tcPr>
          <w:p w:rsidR="007C79A0" w:rsidRPr="007C79A0" w:rsidRDefault="007C79A0" w:rsidP="007C79A0">
            <w:pPr>
              <w:tabs>
                <w:tab w:val="left" w:pos="284"/>
              </w:tabs>
              <w:rPr>
                <w:rFonts w:ascii="Times New Roman" w:eastAsia="Calibri" w:hAnsi="Times New Roman" w:cs="Times New Roman"/>
                <w:sz w:val="12"/>
                <w:szCs w:val="12"/>
              </w:rPr>
            </w:pPr>
            <w:r w:rsidRPr="007C79A0">
              <w:rPr>
                <w:rFonts w:ascii="Times New Roman" w:eastAsia="Calibri" w:hAnsi="Times New Roman" w:cs="Times New Roman"/>
                <w:sz w:val="12"/>
                <w:szCs w:val="12"/>
              </w:rPr>
              <w:t>19</w:t>
            </w:r>
          </w:p>
        </w:tc>
      </w:tr>
      <w:tr w:rsidR="007C79A0" w:rsidRPr="007C79A0" w:rsidTr="007C79A0">
        <w:trPr>
          <w:trHeight w:val="20"/>
        </w:trPr>
        <w:tc>
          <w:tcPr>
            <w:tcW w:w="6946" w:type="dxa"/>
            <w:gridSpan w:val="3"/>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 xml:space="preserve">    ВСЕГО ДОХОДОВ</w:t>
            </w:r>
          </w:p>
        </w:tc>
        <w:tc>
          <w:tcPr>
            <w:tcW w:w="567" w:type="dxa"/>
            <w:noWrap/>
            <w:hideMark/>
          </w:tcPr>
          <w:p w:rsidR="007C79A0" w:rsidRPr="007C79A0" w:rsidRDefault="007C79A0" w:rsidP="007C79A0">
            <w:pPr>
              <w:tabs>
                <w:tab w:val="left" w:pos="284"/>
              </w:tabs>
              <w:rPr>
                <w:rFonts w:ascii="Times New Roman" w:eastAsia="Calibri" w:hAnsi="Times New Roman" w:cs="Times New Roman"/>
                <w:bCs/>
                <w:sz w:val="12"/>
                <w:szCs w:val="12"/>
              </w:rPr>
            </w:pPr>
            <w:r w:rsidRPr="007C79A0">
              <w:rPr>
                <w:rFonts w:ascii="Times New Roman" w:eastAsia="Calibri" w:hAnsi="Times New Roman" w:cs="Times New Roman"/>
                <w:bCs/>
                <w:sz w:val="12"/>
                <w:szCs w:val="12"/>
              </w:rPr>
              <w:t>10440</w:t>
            </w:r>
          </w:p>
        </w:tc>
      </w:tr>
    </w:tbl>
    <w:p w:rsidR="002874CB" w:rsidRDefault="002874CB" w:rsidP="00D22417">
      <w:pPr>
        <w:tabs>
          <w:tab w:val="left" w:pos="284"/>
        </w:tabs>
        <w:spacing w:after="0" w:line="240" w:lineRule="auto"/>
        <w:jc w:val="both"/>
        <w:rPr>
          <w:rFonts w:ascii="Times New Roman" w:eastAsia="Calibri" w:hAnsi="Times New Roman" w:cs="Times New Roman"/>
          <w:sz w:val="12"/>
          <w:szCs w:val="12"/>
        </w:rPr>
      </w:pP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7C79A0">
        <w:rPr>
          <w:rFonts w:ascii="Times New Roman" w:eastAsia="Calibri" w:hAnsi="Times New Roman" w:cs="Times New Roman"/>
          <w:i/>
          <w:sz w:val="12"/>
          <w:szCs w:val="12"/>
        </w:rPr>
        <w:t>Серноводск</w:t>
      </w:r>
    </w:p>
    <w:p w:rsidR="007C79A0" w:rsidRPr="009F3675" w:rsidRDefault="007C79A0" w:rsidP="007C79A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7C79A0" w:rsidRPr="00912886" w:rsidRDefault="007C79A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 от "13" июля 2018 г.</w:t>
      </w:r>
    </w:p>
    <w:p w:rsidR="007C79A0" w:rsidRPr="005C76F8" w:rsidRDefault="007C79A0" w:rsidP="007C79A0">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7C79A0">
        <w:rPr>
          <w:rFonts w:ascii="Times New Roman" w:eastAsia="Calibri" w:hAnsi="Times New Roman" w:cs="Times New Roman"/>
          <w:b/>
          <w:sz w:val="12"/>
          <w:szCs w:val="12"/>
        </w:rPr>
        <w:t xml:space="preserve">Серноводск </w:t>
      </w:r>
      <w:r w:rsidRPr="005C76F8">
        <w:rPr>
          <w:rFonts w:ascii="Times New Roman" w:eastAsia="Calibri" w:hAnsi="Times New Roman" w:cs="Times New Roman"/>
          <w:b/>
          <w:sz w:val="12"/>
          <w:szCs w:val="12"/>
        </w:rPr>
        <w:t>муниципального района Сергиевский на 2018 год</w:t>
      </w:r>
    </w:p>
    <w:p w:rsidR="007C79A0" w:rsidRDefault="007C79A0" w:rsidP="007C79A0">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25"/>
        <w:gridCol w:w="425"/>
        <w:gridCol w:w="425"/>
        <w:gridCol w:w="426"/>
        <w:gridCol w:w="283"/>
        <w:gridCol w:w="425"/>
        <w:gridCol w:w="567"/>
        <w:gridCol w:w="426"/>
        <w:gridCol w:w="567"/>
        <w:gridCol w:w="850"/>
      </w:tblGrid>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КВСР</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proofErr w:type="spellStart"/>
            <w:r w:rsidRPr="003833F0">
              <w:rPr>
                <w:rFonts w:ascii="Times New Roman" w:eastAsia="Calibri" w:hAnsi="Times New Roman" w:cs="Times New Roman"/>
                <w:bCs/>
                <w:sz w:val="12"/>
                <w:szCs w:val="12"/>
              </w:rPr>
              <w:t>Рз</w:t>
            </w:r>
            <w:proofErr w:type="spellEnd"/>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proofErr w:type="gramStart"/>
            <w:r w:rsidRPr="003833F0">
              <w:rPr>
                <w:rFonts w:ascii="Times New Roman" w:eastAsia="Calibri" w:hAnsi="Times New Roman" w:cs="Times New Roman"/>
                <w:bCs/>
                <w:sz w:val="12"/>
                <w:szCs w:val="12"/>
              </w:rPr>
              <w:t>ПР</w:t>
            </w:r>
            <w:proofErr w:type="gramEnd"/>
          </w:p>
        </w:tc>
        <w:tc>
          <w:tcPr>
            <w:tcW w:w="1701" w:type="dxa"/>
            <w:gridSpan w:val="4"/>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ЦСР</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ВР</w:t>
            </w:r>
          </w:p>
        </w:tc>
        <w:tc>
          <w:tcPr>
            <w:tcW w:w="567"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Исполнено</w:t>
            </w:r>
          </w:p>
        </w:tc>
        <w:tc>
          <w:tcPr>
            <w:tcW w:w="850" w:type="dxa"/>
            <w:hideMark/>
          </w:tcPr>
          <w:p w:rsidR="003833F0" w:rsidRPr="003833F0" w:rsidRDefault="003833F0" w:rsidP="003833F0">
            <w:pPr>
              <w:tabs>
                <w:tab w:val="left" w:pos="284"/>
              </w:tabs>
              <w:rPr>
                <w:rFonts w:ascii="Times New Roman" w:eastAsia="Calibri" w:hAnsi="Times New Roman" w:cs="Times New Roman"/>
                <w:bCs/>
                <w:sz w:val="10"/>
                <w:szCs w:val="10"/>
              </w:rPr>
            </w:pPr>
            <w:r w:rsidRPr="003833F0">
              <w:rPr>
                <w:rFonts w:ascii="Times New Roman" w:eastAsia="Calibri" w:hAnsi="Times New Roman" w:cs="Times New Roman"/>
                <w:bCs/>
                <w:sz w:val="10"/>
                <w:szCs w:val="10"/>
              </w:rPr>
              <w:t xml:space="preserve">в </w:t>
            </w:r>
            <w:proofErr w:type="spellStart"/>
            <w:r w:rsidRPr="003833F0">
              <w:rPr>
                <w:rFonts w:ascii="Times New Roman" w:eastAsia="Calibri" w:hAnsi="Times New Roman" w:cs="Times New Roman"/>
                <w:bCs/>
                <w:sz w:val="10"/>
                <w:szCs w:val="10"/>
              </w:rPr>
              <w:t>т.ч</w:t>
            </w:r>
            <w:proofErr w:type="spellEnd"/>
            <w:r w:rsidRPr="003833F0">
              <w:rPr>
                <w:rFonts w:ascii="Times New Roman" w:eastAsia="Calibri" w:hAnsi="Times New Roman" w:cs="Times New Roman"/>
                <w:bCs/>
                <w:sz w:val="10"/>
                <w:szCs w:val="10"/>
              </w:rPr>
              <w:t>. за счет безвозмездных поступлений</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02</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249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02</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249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02</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120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249</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628</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628</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04</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120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448</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04</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96</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межбюджетные трансферты</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04</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83</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Уплата налогов, сборов и иных платежей</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04</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850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06</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06</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межбюджетные трансферты</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06</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Другие общегосударственные вопросы</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283</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xml:space="preserve">Муниципальная программа "Совершенствование муниципального </w:t>
            </w:r>
            <w:r w:rsidRPr="003833F0">
              <w:rPr>
                <w:rFonts w:ascii="Times New Roman" w:eastAsia="Calibri" w:hAnsi="Times New Roman" w:cs="Times New Roman"/>
                <w:bCs/>
                <w:sz w:val="12"/>
                <w:szCs w:val="12"/>
              </w:rPr>
              <w:lastRenderedPageBreak/>
              <w:t>управления сельского (городского) поселения  муниципального района Сергиевский "</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211</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211</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40</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40</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16</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3833F0">
              <w:rPr>
                <w:rFonts w:ascii="Times New Roman" w:eastAsia="Calibri" w:hAnsi="Times New Roman" w:cs="Times New Roman"/>
                <w:bCs/>
                <w:sz w:val="12"/>
                <w:szCs w:val="12"/>
              </w:rPr>
              <w:t>о(</w:t>
            </w:r>
            <w:proofErr w:type="gramEnd"/>
            <w:r w:rsidRPr="003833F0">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46</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56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46</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56</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38</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120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69</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69</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41</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03</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41</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Дорожное хозяйство (дорожные фонды)</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403</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211</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межбюджетные трансферты</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04</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211</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3833F0">
              <w:rPr>
                <w:rFonts w:ascii="Times New Roman" w:eastAsia="Calibri" w:hAnsi="Times New Roman" w:cs="Times New Roman"/>
                <w:bCs/>
                <w:sz w:val="12"/>
                <w:szCs w:val="12"/>
              </w:rPr>
              <w:t>м.р</w:t>
            </w:r>
            <w:proofErr w:type="spellEnd"/>
            <w:r w:rsidRPr="003833F0">
              <w:rPr>
                <w:rFonts w:ascii="Times New Roman" w:eastAsia="Calibri" w:hAnsi="Times New Roman" w:cs="Times New Roman"/>
                <w:bCs/>
                <w:sz w:val="12"/>
                <w:szCs w:val="12"/>
              </w:rPr>
              <w:t>. Сергиевский Самарской области"</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192</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04</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76</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межбюджетные трансферты</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04</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09</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116</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Благоустройство</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05</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3 986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324</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05</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1 389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324</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05</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1 389</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324</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05</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2 597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межбюджетные трансферты</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05</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2 597</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06</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06</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3833F0">
              <w:rPr>
                <w:rFonts w:ascii="Times New Roman" w:eastAsia="Calibri" w:hAnsi="Times New Roman" w:cs="Times New Roman"/>
                <w:sz w:val="12"/>
                <w:szCs w:val="12"/>
              </w:rPr>
              <w:lastRenderedPageBreak/>
              <w:t>(муниципальных)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lastRenderedPageBreak/>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06</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16</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lastRenderedPageBreak/>
              <w:t>Уплата налогов, сборов и иных платежей</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06</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03</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39</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850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Культура</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08</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777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08</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44</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777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08</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44</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23</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Иные межбюджетные трансферты</w:t>
            </w:r>
          </w:p>
        </w:tc>
        <w:tc>
          <w:tcPr>
            <w:tcW w:w="425"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08</w:t>
            </w:r>
          </w:p>
        </w:tc>
        <w:tc>
          <w:tcPr>
            <w:tcW w:w="425"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44</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00000</w:t>
            </w:r>
          </w:p>
        </w:tc>
        <w:tc>
          <w:tcPr>
            <w:tcW w:w="426"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540</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754</w:t>
            </w:r>
          </w:p>
        </w:tc>
        <w:tc>
          <w:tcPr>
            <w:tcW w:w="850"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r>
      <w:tr w:rsidR="003833F0" w:rsidRPr="003833F0" w:rsidTr="003833F0">
        <w:trPr>
          <w:trHeight w:val="20"/>
        </w:trPr>
        <w:tc>
          <w:tcPr>
            <w:tcW w:w="2694"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Итого</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tcBorders>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283"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5" w:type="dxa"/>
            <w:tcBorders>
              <w:left w:val="nil"/>
              <w:right w:val="nil"/>
            </w:tcBorders>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tcBorders>
              <w:left w:val="nil"/>
            </w:tcBorders>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6 422</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393</w:t>
            </w:r>
          </w:p>
        </w:tc>
      </w:tr>
    </w:tbl>
    <w:p w:rsidR="002874CB" w:rsidRDefault="002874CB"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7C79A0">
        <w:rPr>
          <w:rFonts w:ascii="Times New Roman" w:eastAsia="Calibri" w:hAnsi="Times New Roman" w:cs="Times New Roman"/>
          <w:i/>
          <w:sz w:val="12"/>
          <w:szCs w:val="12"/>
        </w:rPr>
        <w:t>Серноводск</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3833F0" w:rsidRPr="00912886"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 от "13" июля 2018 г.</w:t>
      </w:r>
    </w:p>
    <w:p w:rsidR="003833F0" w:rsidRDefault="003833F0" w:rsidP="003833F0">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3833F0" w:rsidRPr="00580806" w:rsidRDefault="003833F0" w:rsidP="003833F0">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3833F0">
        <w:rPr>
          <w:rFonts w:ascii="Times New Roman" w:eastAsia="Calibri" w:hAnsi="Times New Roman" w:cs="Times New Roman"/>
          <w:b/>
          <w:sz w:val="12"/>
          <w:szCs w:val="12"/>
        </w:rPr>
        <w:t xml:space="preserve">Серноводск </w:t>
      </w:r>
      <w:r w:rsidRPr="00580806">
        <w:rPr>
          <w:rFonts w:ascii="Times New Roman" w:eastAsia="Calibri" w:hAnsi="Times New Roman" w:cs="Times New Roman"/>
          <w:b/>
          <w:sz w:val="12"/>
          <w:szCs w:val="12"/>
        </w:rPr>
        <w:t>муниципального района Сергиевский Самарской области</w:t>
      </w:r>
    </w:p>
    <w:p w:rsidR="003833F0" w:rsidRDefault="003833F0" w:rsidP="003833F0">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50"/>
      </w:tblGrid>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Наименование показателя</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proofErr w:type="spellStart"/>
            <w:r w:rsidRPr="003833F0">
              <w:rPr>
                <w:rFonts w:ascii="Times New Roman" w:eastAsia="Calibri" w:hAnsi="Times New Roman" w:cs="Times New Roman"/>
                <w:bCs/>
                <w:sz w:val="12"/>
                <w:szCs w:val="12"/>
              </w:rPr>
              <w:t>Рз</w:t>
            </w:r>
            <w:proofErr w:type="spellEnd"/>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proofErr w:type="gramStart"/>
            <w:r w:rsidRPr="003833F0">
              <w:rPr>
                <w:rFonts w:ascii="Times New Roman" w:eastAsia="Calibri" w:hAnsi="Times New Roman" w:cs="Times New Roman"/>
                <w:bCs/>
                <w:sz w:val="12"/>
                <w:szCs w:val="12"/>
              </w:rPr>
              <w:t>ПР</w:t>
            </w:r>
            <w:proofErr w:type="gramEnd"/>
          </w:p>
        </w:tc>
        <w:tc>
          <w:tcPr>
            <w:tcW w:w="567"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Исполнено</w:t>
            </w:r>
          </w:p>
        </w:tc>
        <w:tc>
          <w:tcPr>
            <w:tcW w:w="850" w:type="dxa"/>
            <w:hideMark/>
          </w:tcPr>
          <w:p w:rsidR="003833F0" w:rsidRPr="003833F0" w:rsidRDefault="003833F0" w:rsidP="003833F0">
            <w:pPr>
              <w:tabs>
                <w:tab w:val="left" w:pos="284"/>
              </w:tabs>
              <w:rPr>
                <w:rFonts w:ascii="Times New Roman" w:eastAsia="Calibri" w:hAnsi="Times New Roman" w:cs="Times New Roman"/>
                <w:bCs/>
                <w:sz w:val="10"/>
                <w:szCs w:val="10"/>
              </w:rPr>
            </w:pPr>
            <w:r w:rsidRPr="003833F0">
              <w:rPr>
                <w:rFonts w:ascii="Times New Roman" w:eastAsia="Calibri" w:hAnsi="Times New Roman" w:cs="Times New Roman"/>
                <w:bCs/>
                <w:sz w:val="10"/>
                <w:szCs w:val="10"/>
              </w:rPr>
              <w:t xml:space="preserve">в </w:t>
            </w:r>
            <w:proofErr w:type="spellStart"/>
            <w:r w:rsidRPr="003833F0">
              <w:rPr>
                <w:rFonts w:ascii="Times New Roman" w:eastAsia="Calibri" w:hAnsi="Times New Roman" w:cs="Times New Roman"/>
                <w:bCs/>
                <w:sz w:val="10"/>
                <w:szCs w:val="10"/>
              </w:rPr>
              <w:t>т.ч</w:t>
            </w:r>
            <w:proofErr w:type="spellEnd"/>
            <w:r w:rsidRPr="003833F0">
              <w:rPr>
                <w:rFonts w:ascii="Times New Roman" w:eastAsia="Calibri" w:hAnsi="Times New Roman" w:cs="Times New Roman"/>
                <w:bCs/>
                <w:sz w:val="10"/>
                <w:szCs w:val="10"/>
              </w:rPr>
              <w:t>. за счет безвозмездных поступлений</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Общегосударственные вопросы</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1 166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02</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249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628</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06</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Другие общегосударственные вопросы</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13</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283</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Национальная оборона</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02</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Мобилизационная и вневойсковая подготовка</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02</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69</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09</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Национальная экономика</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403</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Дорожное хозяйство (дорожные фонды)</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04</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09</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403</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Жилищно-коммунальное хозяйство</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05</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3 986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324</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Благоустройство</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05</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3 986</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324</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Охрана окружающей среды</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06</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06</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03</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КУЛЬТУРА, КИНЕМАТОГРАФИЯ</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08</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777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Культура</w:t>
            </w:r>
          </w:p>
        </w:tc>
        <w:tc>
          <w:tcPr>
            <w:tcW w:w="425"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08</w:t>
            </w:r>
          </w:p>
        </w:tc>
        <w:tc>
          <w:tcPr>
            <w:tcW w:w="426"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777</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w:t>
            </w:r>
          </w:p>
        </w:tc>
      </w:tr>
      <w:tr w:rsidR="003833F0" w:rsidRPr="003833F0" w:rsidTr="003833F0">
        <w:trPr>
          <w:trHeight w:val="20"/>
        </w:trPr>
        <w:tc>
          <w:tcPr>
            <w:tcW w:w="524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Итого</w:t>
            </w:r>
          </w:p>
        </w:tc>
        <w:tc>
          <w:tcPr>
            <w:tcW w:w="425"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42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6 422</w:t>
            </w:r>
          </w:p>
        </w:tc>
        <w:tc>
          <w:tcPr>
            <w:tcW w:w="850"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393</w:t>
            </w:r>
          </w:p>
        </w:tc>
      </w:tr>
    </w:tbl>
    <w:p w:rsidR="002874CB" w:rsidRDefault="002874CB" w:rsidP="00D22417">
      <w:pPr>
        <w:tabs>
          <w:tab w:val="left" w:pos="284"/>
        </w:tabs>
        <w:spacing w:after="0" w:line="240" w:lineRule="auto"/>
        <w:jc w:val="both"/>
        <w:rPr>
          <w:rFonts w:ascii="Times New Roman" w:eastAsia="Calibri" w:hAnsi="Times New Roman" w:cs="Times New Roman"/>
          <w:sz w:val="12"/>
          <w:szCs w:val="12"/>
        </w:rPr>
      </w:pP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7C79A0">
        <w:rPr>
          <w:rFonts w:ascii="Times New Roman" w:eastAsia="Calibri" w:hAnsi="Times New Roman" w:cs="Times New Roman"/>
          <w:i/>
          <w:sz w:val="12"/>
          <w:szCs w:val="12"/>
        </w:rPr>
        <w:t>Серноводск</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3833F0" w:rsidRPr="00912886"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 от "13" июля 2018 г.</w:t>
      </w:r>
    </w:p>
    <w:p w:rsidR="003833F0" w:rsidRDefault="003833F0" w:rsidP="003833F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3833F0">
        <w:rPr>
          <w:rFonts w:ascii="Times New Roman" w:eastAsia="Calibri" w:hAnsi="Times New Roman" w:cs="Times New Roman"/>
          <w:b/>
          <w:sz w:val="12"/>
          <w:szCs w:val="12"/>
        </w:rPr>
        <w:t>Серноводск</w:t>
      </w:r>
    </w:p>
    <w:p w:rsidR="003833F0" w:rsidRPr="00823E12" w:rsidRDefault="003833F0" w:rsidP="003833F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851"/>
        <w:gridCol w:w="1417"/>
        <w:gridCol w:w="4678"/>
        <w:gridCol w:w="567"/>
      </w:tblGrid>
      <w:tr w:rsidR="003833F0" w:rsidRPr="003833F0" w:rsidTr="003833F0">
        <w:trPr>
          <w:trHeight w:val="138"/>
        </w:trPr>
        <w:tc>
          <w:tcPr>
            <w:tcW w:w="851" w:type="dxa"/>
            <w:vMerge w:val="restart"/>
            <w:hideMark/>
          </w:tcPr>
          <w:p w:rsidR="003833F0" w:rsidRPr="003833F0" w:rsidRDefault="003833F0" w:rsidP="003833F0">
            <w:pPr>
              <w:tabs>
                <w:tab w:val="left" w:pos="284"/>
              </w:tabs>
              <w:rPr>
                <w:rFonts w:ascii="Times New Roman" w:eastAsia="Calibri" w:hAnsi="Times New Roman" w:cs="Times New Roman"/>
                <w:bCs/>
                <w:sz w:val="10"/>
                <w:szCs w:val="10"/>
              </w:rPr>
            </w:pPr>
            <w:r w:rsidRPr="003833F0">
              <w:rPr>
                <w:rFonts w:ascii="Times New Roman" w:eastAsia="Calibri" w:hAnsi="Times New Roman" w:cs="Times New Roman"/>
                <w:bCs/>
                <w:sz w:val="10"/>
                <w:szCs w:val="10"/>
              </w:rPr>
              <w:t>Код главного администратора</w:t>
            </w:r>
          </w:p>
        </w:tc>
        <w:tc>
          <w:tcPr>
            <w:tcW w:w="1417" w:type="dxa"/>
            <w:vMerge w:val="restart"/>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xml:space="preserve">Код </w:t>
            </w:r>
          </w:p>
        </w:tc>
        <w:tc>
          <w:tcPr>
            <w:tcW w:w="4678" w:type="dxa"/>
            <w:vMerge w:val="restart"/>
            <w:hideMark/>
          </w:tcPr>
          <w:p w:rsidR="003833F0" w:rsidRPr="003833F0" w:rsidRDefault="003833F0" w:rsidP="003833F0">
            <w:pPr>
              <w:tabs>
                <w:tab w:val="left" w:pos="284"/>
              </w:tabs>
              <w:rPr>
                <w:rFonts w:ascii="Times New Roman" w:eastAsia="Calibri" w:hAnsi="Times New Roman" w:cs="Times New Roman"/>
                <w:bCs/>
                <w:sz w:val="10"/>
                <w:szCs w:val="10"/>
              </w:rPr>
            </w:pPr>
            <w:r w:rsidRPr="003833F0">
              <w:rPr>
                <w:rFonts w:ascii="Times New Roman" w:eastAsia="Calibri" w:hAnsi="Times New Roman" w:cs="Times New Roman"/>
                <w:bCs/>
                <w:sz w:val="10"/>
                <w:szCs w:val="10"/>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3833F0" w:rsidRPr="003833F0" w:rsidRDefault="003833F0" w:rsidP="003833F0">
            <w:pPr>
              <w:tabs>
                <w:tab w:val="left" w:pos="284"/>
              </w:tabs>
              <w:rPr>
                <w:rFonts w:ascii="Times New Roman" w:eastAsia="Calibri" w:hAnsi="Times New Roman" w:cs="Times New Roman"/>
                <w:bCs/>
                <w:sz w:val="10"/>
                <w:szCs w:val="10"/>
              </w:rPr>
            </w:pPr>
            <w:r w:rsidRPr="003833F0">
              <w:rPr>
                <w:rFonts w:ascii="Times New Roman" w:eastAsia="Calibri" w:hAnsi="Times New Roman" w:cs="Times New Roman"/>
                <w:bCs/>
                <w:sz w:val="10"/>
                <w:szCs w:val="10"/>
              </w:rPr>
              <w:t>Сумма,    тыс. рублей</w:t>
            </w:r>
          </w:p>
        </w:tc>
      </w:tr>
      <w:tr w:rsidR="003833F0" w:rsidRPr="003833F0" w:rsidTr="003833F0">
        <w:trPr>
          <w:trHeight w:val="138"/>
        </w:trPr>
        <w:tc>
          <w:tcPr>
            <w:tcW w:w="851" w:type="dxa"/>
            <w:vMerge/>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1417" w:type="dxa"/>
            <w:vMerge/>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4678" w:type="dxa"/>
            <w:vMerge/>
            <w:hideMark/>
          </w:tcPr>
          <w:p w:rsidR="003833F0" w:rsidRPr="003833F0" w:rsidRDefault="003833F0" w:rsidP="003833F0">
            <w:pPr>
              <w:tabs>
                <w:tab w:val="left" w:pos="284"/>
              </w:tabs>
              <w:rPr>
                <w:rFonts w:ascii="Times New Roman" w:eastAsia="Calibri" w:hAnsi="Times New Roman" w:cs="Times New Roman"/>
                <w:bCs/>
                <w:sz w:val="12"/>
                <w:szCs w:val="12"/>
              </w:rPr>
            </w:pPr>
          </w:p>
        </w:tc>
        <w:tc>
          <w:tcPr>
            <w:tcW w:w="567" w:type="dxa"/>
            <w:vMerge/>
            <w:hideMark/>
          </w:tcPr>
          <w:p w:rsidR="003833F0" w:rsidRPr="003833F0" w:rsidRDefault="003833F0" w:rsidP="003833F0">
            <w:pPr>
              <w:tabs>
                <w:tab w:val="left" w:pos="284"/>
              </w:tabs>
              <w:rPr>
                <w:rFonts w:ascii="Times New Roman" w:eastAsia="Calibri" w:hAnsi="Times New Roman" w:cs="Times New Roman"/>
                <w:bCs/>
                <w:sz w:val="12"/>
                <w:szCs w:val="12"/>
              </w:rPr>
            </w:pP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01 00 00 00 00 0000 000</w:t>
            </w:r>
          </w:p>
        </w:tc>
        <w:tc>
          <w:tcPr>
            <w:tcW w:w="4678"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-4018</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01 05 00 00 00 0000 000</w:t>
            </w:r>
          </w:p>
        </w:tc>
        <w:tc>
          <w:tcPr>
            <w:tcW w:w="4678" w:type="dxa"/>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-4018</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01 05 00 00 00 0000 500</w:t>
            </w:r>
          </w:p>
        </w:tc>
        <w:tc>
          <w:tcPr>
            <w:tcW w:w="4678"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Увеличение остатков средств бюджетов</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-10440</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01 05 02 00 00 0000 500</w:t>
            </w:r>
          </w:p>
        </w:tc>
        <w:tc>
          <w:tcPr>
            <w:tcW w:w="4678"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-10440</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01 05 02 01 00 0000 510</w:t>
            </w:r>
          </w:p>
        </w:tc>
        <w:tc>
          <w:tcPr>
            <w:tcW w:w="4678"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-10440</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01 05 02 01 10 0000 510</w:t>
            </w:r>
          </w:p>
        </w:tc>
        <w:tc>
          <w:tcPr>
            <w:tcW w:w="4678"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-10440</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01 05 00 00 00 0000 600</w:t>
            </w:r>
          </w:p>
        </w:tc>
        <w:tc>
          <w:tcPr>
            <w:tcW w:w="4678"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Уменьшение остатков средств бюджетов</w:t>
            </w:r>
          </w:p>
        </w:tc>
        <w:tc>
          <w:tcPr>
            <w:tcW w:w="567"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6422</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01 05 02 00 00 0000 600</w:t>
            </w:r>
          </w:p>
        </w:tc>
        <w:tc>
          <w:tcPr>
            <w:tcW w:w="4678"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6422</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01 05 02 01 00 0000 610</w:t>
            </w:r>
          </w:p>
        </w:tc>
        <w:tc>
          <w:tcPr>
            <w:tcW w:w="4678"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6422</w:t>
            </w:r>
          </w:p>
        </w:tc>
      </w:tr>
      <w:tr w:rsidR="003833F0" w:rsidRPr="003833F0" w:rsidTr="003833F0">
        <w:trPr>
          <w:trHeight w:val="20"/>
        </w:trPr>
        <w:tc>
          <w:tcPr>
            <w:tcW w:w="851"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432</w:t>
            </w:r>
          </w:p>
        </w:tc>
        <w:tc>
          <w:tcPr>
            <w:tcW w:w="141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01 05 02 01 10 0000 610</w:t>
            </w:r>
          </w:p>
        </w:tc>
        <w:tc>
          <w:tcPr>
            <w:tcW w:w="4678"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6422</w:t>
            </w:r>
          </w:p>
        </w:tc>
      </w:tr>
    </w:tbl>
    <w:p w:rsidR="00D4111D" w:rsidRDefault="00D4111D"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7C79A0">
        <w:rPr>
          <w:rFonts w:ascii="Times New Roman" w:eastAsia="Calibri" w:hAnsi="Times New Roman" w:cs="Times New Roman"/>
          <w:i/>
          <w:sz w:val="12"/>
          <w:szCs w:val="12"/>
        </w:rPr>
        <w:t>Серноводск</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lastRenderedPageBreak/>
        <w:t>муниципального района Сергиевский</w:t>
      </w:r>
    </w:p>
    <w:p w:rsidR="003833F0" w:rsidRPr="00912886"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 от "13" июля 2018 г.</w:t>
      </w:r>
    </w:p>
    <w:p w:rsidR="003833F0" w:rsidRDefault="003833F0" w:rsidP="003833F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3833F0" w:rsidRDefault="003833F0" w:rsidP="003833F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3833F0">
        <w:rPr>
          <w:rFonts w:ascii="Times New Roman" w:eastAsia="Calibri" w:hAnsi="Times New Roman" w:cs="Times New Roman"/>
          <w:b/>
          <w:sz w:val="12"/>
          <w:szCs w:val="12"/>
        </w:rPr>
        <w:t>Серноводск</w:t>
      </w:r>
    </w:p>
    <w:p w:rsidR="003833F0" w:rsidRPr="00823E12" w:rsidRDefault="003833F0" w:rsidP="003833F0">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p w:rsidR="007C79A0" w:rsidRDefault="007C79A0" w:rsidP="00D22417">
      <w:pPr>
        <w:tabs>
          <w:tab w:val="left" w:pos="284"/>
        </w:tabs>
        <w:spacing w:after="0" w:line="240" w:lineRule="auto"/>
        <w:jc w:val="both"/>
        <w:rPr>
          <w:rFonts w:ascii="Times New Roman" w:eastAsia="Calibri" w:hAnsi="Times New Roman" w:cs="Times New Roman"/>
          <w:sz w:val="12"/>
          <w:szCs w:val="12"/>
        </w:rPr>
      </w:pPr>
    </w:p>
    <w:tbl>
      <w:tblPr>
        <w:tblStyle w:val="af4"/>
        <w:tblW w:w="0" w:type="auto"/>
        <w:tblInd w:w="108" w:type="dxa"/>
        <w:tblLook w:val="04A0" w:firstRow="1" w:lastRow="0" w:firstColumn="1" w:lastColumn="0" w:noHBand="0" w:noVBand="1"/>
      </w:tblPr>
      <w:tblGrid>
        <w:gridCol w:w="3686"/>
        <w:gridCol w:w="1134"/>
        <w:gridCol w:w="2693"/>
      </w:tblGrid>
      <w:tr w:rsidR="003833F0" w:rsidRPr="003833F0" w:rsidTr="003833F0">
        <w:trPr>
          <w:trHeight w:val="20"/>
        </w:trPr>
        <w:tc>
          <w:tcPr>
            <w:tcW w:w="3686"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Наименование</w:t>
            </w:r>
          </w:p>
        </w:tc>
        <w:tc>
          <w:tcPr>
            <w:tcW w:w="113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Численность (чел.)</w:t>
            </w:r>
          </w:p>
        </w:tc>
        <w:tc>
          <w:tcPr>
            <w:tcW w:w="2693"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Расходы на денежное содержание (тыс. рублей)</w:t>
            </w:r>
          </w:p>
        </w:tc>
      </w:tr>
      <w:tr w:rsidR="003833F0" w:rsidRPr="003833F0" w:rsidTr="003833F0">
        <w:trPr>
          <w:trHeight w:val="20"/>
        </w:trPr>
        <w:tc>
          <w:tcPr>
            <w:tcW w:w="3686"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w:t>
            </w:r>
          </w:p>
        </w:tc>
        <w:tc>
          <w:tcPr>
            <w:tcW w:w="2693"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680,0</w:t>
            </w:r>
          </w:p>
        </w:tc>
      </w:tr>
      <w:tr w:rsidR="003833F0" w:rsidRPr="003833F0" w:rsidTr="003833F0">
        <w:trPr>
          <w:trHeight w:val="20"/>
        </w:trPr>
        <w:tc>
          <w:tcPr>
            <w:tcW w:w="3686"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w:t>
            </w:r>
          </w:p>
        </w:tc>
        <w:tc>
          <w:tcPr>
            <w:tcW w:w="2693" w:type="dxa"/>
            <w:hideMark/>
          </w:tcPr>
          <w:p w:rsidR="003833F0" w:rsidRPr="003833F0" w:rsidRDefault="003833F0" w:rsidP="003833F0">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0,0</w:t>
            </w:r>
          </w:p>
        </w:tc>
      </w:tr>
      <w:tr w:rsidR="003833F0" w:rsidRPr="003833F0" w:rsidTr="003833F0">
        <w:trPr>
          <w:trHeight w:val="20"/>
        </w:trPr>
        <w:tc>
          <w:tcPr>
            <w:tcW w:w="3686"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 Т О Г О</w:t>
            </w:r>
            <w:proofErr w:type="gramStart"/>
            <w:r w:rsidRPr="003833F0">
              <w:rPr>
                <w:rFonts w:ascii="Times New Roman" w:eastAsia="Calibri" w:hAnsi="Times New Roman" w:cs="Times New Roman"/>
                <w:bCs/>
                <w:sz w:val="12"/>
                <w:szCs w:val="12"/>
              </w:rPr>
              <w:t xml:space="preserve"> :</w:t>
            </w:r>
            <w:proofErr w:type="gramEnd"/>
          </w:p>
        </w:tc>
        <w:tc>
          <w:tcPr>
            <w:tcW w:w="1134"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w:t>
            </w:r>
          </w:p>
        </w:tc>
        <w:tc>
          <w:tcPr>
            <w:tcW w:w="2693" w:type="dxa"/>
            <w:noWrap/>
            <w:hideMark/>
          </w:tcPr>
          <w:p w:rsidR="003833F0" w:rsidRPr="003833F0" w:rsidRDefault="003833F0" w:rsidP="003833F0">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680,0</w:t>
            </w:r>
          </w:p>
        </w:tc>
      </w:tr>
    </w:tbl>
    <w:p w:rsidR="007C79A0" w:rsidRDefault="007C79A0" w:rsidP="00D22417">
      <w:pPr>
        <w:tabs>
          <w:tab w:val="left" w:pos="284"/>
        </w:tabs>
        <w:spacing w:after="0" w:line="240" w:lineRule="auto"/>
        <w:jc w:val="both"/>
        <w:rPr>
          <w:rFonts w:ascii="Times New Roman" w:eastAsia="Calibri" w:hAnsi="Times New Roman" w:cs="Times New Roman"/>
          <w:sz w:val="12"/>
          <w:szCs w:val="12"/>
        </w:rPr>
      </w:pPr>
    </w:p>
    <w:p w:rsidR="003833F0" w:rsidRPr="001A509E" w:rsidRDefault="003833F0" w:rsidP="003833F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3833F0" w:rsidRPr="001A509E" w:rsidRDefault="003833F0" w:rsidP="003833F0">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833F0">
        <w:rPr>
          <w:rFonts w:ascii="Times New Roman" w:eastAsia="Calibri" w:hAnsi="Times New Roman" w:cs="Times New Roman"/>
          <w:b/>
          <w:sz w:val="12"/>
          <w:szCs w:val="12"/>
        </w:rPr>
        <w:t>СУРГУТ</w:t>
      </w:r>
    </w:p>
    <w:p w:rsidR="003833F0" w:rsidRPr="001A509E" w:rsidRDefault="003833F0" w:rsidP="003833F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3833F0" w:rsidRPr="001A509E" w:rsidRDefault="003833F0" w:rsidP="003833F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3833F0" w:rsidRPr="001A509E" w:rsidRDefault="003833F0" w:rsidP="003833F0">
      <w:pPr>
        <w:tabs>
          <w:tab w:val="left" w:pos="284"/>
        </w:tabs>
        <w:spacing w:after="0" w:line="240" w:lineRule="auto"/>
        <w:jc w:val="center"/>
        <w:rPr>
          <w:rFonts w:ascii="Times New Roman" w:eastAsia="Calibri" w:hAnsi="Times New Roman" w:cs="Times New Roman"/>
          <w:sz w:val="12"/>
          <w:szCs w:val="12"/>
        </w:rPr>
      </w:pPr>
    </w:p>
    <w:p w:rsidR="003833F0" w:rsidRPr="001A509E" w:rsidRDefault="003833F0" w:rsidP="003833F0">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3833F0" w:rsidRPr="001A509E" w:rsidRDefault="003833F0" w:rsidP="003833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№30</w:t>
      </w:r>
    </w:p>
    <w:p w:rsidR="003833F0" w:rsidRDefault="003833F0" w:rsidP="003833F0">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3833F0">
        <w:rPr>
          <w:rFonts w:ascii="Times New Roman" w:eastAsia="Calibri" w:hAnsi="Times New Roman" w:cs="Times New Roman"/>
          <w:b/>
          <w:sz w:val="12"/>
          <w:szCs w:val="12"/>
        </w:rPr>
        <w:t xml:space="preserve">Сургут </w:t>
      </w:r>
      <w:r w:rsidRPr="001A509E">
        <w:rPr>
          <w:rFonts w:ascii="Times New Roman" w:eastAsia="Calibri" w:hAnsi="Times New Roman" w:cs="Times New Roman"/>
          <w:b/>
          <w:sz w:val="12"/>
          <w:szCs w:val="12"/>
        </w:rPr>
        <w:t>за первое полугодие  2018 года</w:t>
      </w:r>
    </w:p>
    <w:p w:rsidR="003833F0" w:rsidRPr="001A509E" w:rsidRDefault="003833F0" w:rsidP="003833F0">
      <w:pPr>
        <w:tabs>
          <w:tab w:val="left" w:pos="284"/>
        </w:tabs>
        <w:spacing w:after="0" w:line="240" w:lineRule="auto"/>
        <w:jc w:val="center"/>
        <w:rPr>
          <w:rFonts w:ascii="Times New Roman" w:eastAsia="Calibri" w:hAnsi="Times New Roman" w:cs="Times New Roman"/>
          <w:b/>
          <w:sz w:val="12"/>
          <w:szCs w:val="12"/>
        </w:rPr>
      </w:pP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sidRPr="003833F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Сургут</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b/>
          <w:sz w:val="12"/>
          <w:szCs w:val="12"/>
        </w:rPr>
      </w:pPr>
      <w:r w:rsidRPr="003833F0">
        <w:rPr>
          <w:rFonts w:ascii="Times New Roman" w:eastAsia="Calibri" w:hAnsi="Times New Roman" w:cs="Times New Roman"/>
          <w:b/>
          <w:sz w:val="12"/>
          <w:szCs w:val="12"/>
        </w:rPr>
        <w:t>ПОСТАНОВЛЯЕТ:</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833F0">
        <w:rPr>
          <w:rFonts w:ascii="Times New Roman" w:eastAsia="Calibri" w:hAnsi="Times New Roman" w:cs="Times New Roman"/>
          <w:sz w:val="12"/>
          <w:szCs w:val="12"/>
        </w:rPr>
        <w:t>Утвердить исполнение бюджета сельского поселения Сургут за первое полугодие 2018 года по доходам в сумме 13 079 тыс. рублей и по расходам в сумме 7 875  тыс. рублей с превышением доходов  над расходами в сумме 5 204 тыс. рублей.</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833F0">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833F0">
        <w:rPr>
          <w:rFonts w:ascii="Times New Roman" w:eastAsia="Calibri" w:hAnsi="Times New Roman" w:cs="Times New Roman"/>
          <w:sz w:val="12"/>
          <w:szCs w:val="12"/>
        </w:rPr>
        <w:t>Утвердить ведомственную структуру расходов бюджета сельского поселения Сургут муниципального района Сергиевский Самарской области за первое полугодие 2018 года в соответствии с приложением 2.</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833F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3833F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3833F0">
        <w:rPr>
          <w:rFonts w:ascii="Times New Roman" w:eastAsia="Calibri" w:hAnsi="Times New Roman" w:cs="Times New Roman"/>
          <w:sz w:val="12"/>
          <w:szCs w:val="12"/>
        </w:rPr>
        <w:t xml:space="preserve"> Сургут муниципального района Сергиевский Самарской области за первое полугодие 2018 года в соответствии с приложением 3.</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833F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Сургут за первое полугодие 2018 года по кодам </w:t>
      </w:r>
      <w:proofErr w:type="gramStart"/>
      <w:r w:rsidRPr="003833F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3833F0">
        <w:rPr>
          <w:rFonts w:ascii="Times New Roman" w:eastAsia="Calibri" w:hAnsi="Times New Roman" w:cs="Times New Roman"/>
          <w:sz w:val="12"/>
          <w:szCs w:val="12"/>
        </w:rPr>
        <w:t xml:space="preserve"> в соответствии с приложением 4.</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3833F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3833F0">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3833F0" w:rsidRPr="003833F0" w:rsidRDefault="003833F0" w:rsidP="0038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3833F0">
        <w:rPr>
          <w:rFonts w:ascii="Times New Roman" w:eastAsia="Calibri" w:hAnsi="Times New Roman" w:cs="Times New Roman"/>
          <w:sz w:val="12"/>
          <w:szCs w:val="12"/>
        </w:rPr>
        <w:t>Контроль за</w:t>
      </w:r>
      <w:proofErr w:type="gramEnd"/>
      <w:r w:rsidRPr="003833F0">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3833F0" w:rsidRPr="003833F0" w:rsidRDefault="003833F0" w:rsidP="003833F0">
      <w:pPr>
        <w:tabs>
          <w:tab w:val="left" w:pos="284"/>
        </w:tabs>
        <w:spacing w:after="0" w:line="240" w:lineRule="auto"/>
        <w:jc w:val="right"/>
        <w:rPr>
          <w:rFonts w:ascii="Times New Roman" w:eastAsia="Calibri" w:hAnsi="Times New Roman" w:cs="Times New Roman"/>
          <w:sz w:val="12"/>
          <w:szCs w:val="12"/>
        </w:rPr>
      </w:pPr>
      <w:r w:rsidRPr="003833F0">
        <w:rPr>
          <w:rFonts w:ascii="Times New Roman" w:eastAsia="Calibri" w:hAnsi="Times New Roman" w:cs="Times New Roman"/>
          <w:sz w:val="12"/>
          <w:szCs w:val="12"/>
        </w:rPr>
        <w:t>Глава сельского поселения Сургут</w:t>
      </w:r>
    </w:p>
    <w:p w:rsidR="003833F0" w:rsidRDefault="003833F0" w:rsidP="003833F0">
      <w:pPr>
        <w:tabs>
          <w:tab w:val="left" w:pos="284"/>
        </w:tabs>
        <w:spacing w:after="0" w:line="240" w:lineRule="auto"/>
        <w:jc w:val="right"/>
        <w:rPr>
          <w:rFonts w:ascii="Times New Roman" w:eastAsia="Calibri" w:hAnsi="Times New Roman" w:cs="Times New Roman"/>
          <w:sz w:val="12"/>
          <w:szCs w:val="12"/>
        </w:rPr>
      </w:pPr>
      <w:r w:rsidRPr="003833F0">
        <w:rPr>
          <w:rFonts w:ascii="Times New Roman" w:eastAsia="Calibri" w:hAnsi="Times New Roman" w:cs="Times New Roman"/>
          <w:sz w:val="12"/>
          <w:szCs w:val="12"/>
        </w:rPr>
        <w:t>муниципального района Сергиевский</w:t>
      </w:r>
    </w:p>
    <w:p w:rsidR="007C79A0" w:rsidRDefault="003833F0" w:rsidP="003833F0">
      <w:pPr>
        <w:tabs>
          <w:tab w:val="left" w:pos="284"/>
        </w:tabs>
        <w:spacing w:after="0" w:line="240" w:lineRule="auto"/>
        <w:jc w:val="right"/>
        <w:rPr>
          <w:rFonts w:ascii="Times New Roman" w:eastAsia="Calibri" w:hAnsi="Times New Roman" w:cs="Times New Roman"/>
          <w:sz w:val="12"/>
          <w:szCs w:val="12"/>
        </w:rPr>
      </w:pPr>
      <w:r w:rsidRPr="003833F0">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3833F0">
        <w:rPr>
          <w:rFonts w:ascii="Times New Roman" w:eastAsia="Calibri" w:hAnsi="Times New Roman" w:cs="Times New Roman"/>
          <w:sz w:val="12"/>
          <w:szCs w:val="12"/>
        </w:rPr>
        <w:t>Содомов</w:t>
      </w:r>
    </w:p>
    <w:p w:rsidR="003833F0" w:rsidRDefault="003833F0" w:rsidP="003833F0">
      <w:pPr>
        <w:tabs>
          <w:tab w:val="left" w:pos="284"/>
        </w:tabs>
        <w:spacing w:after="0" w:line="240" w:lineRule="auto"/>
        <w:jc w:val="right"/>
        <w:rPr>
          <w:rFonts w:ascii="Times New Roman" w:eastAsia="Calibri" w:hAnsi="Times New Roman" w:cs="Times New Roman"/>
          <w:sz w:val="12"/>
          <w:szCs w:val="12"/>
        </w:rPr>
      </w:pP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833F0">
        <w:rPr>
          <w:rFonts w:ascii="Times New Roman" w:eastAsia="Calibri" w:hAnsi="Times New Roman" w:cs="Times New Roman"/>
          <w:i/>
          <w:sz w:val="12"/>
          <w:szCs w:val="12"/>
        </w:rPr>
        <w:t>Сургут</w:t>
      </w:r>
    </w:p>
    <w:p w:rsidR="003833F0" w:rsidRPr="009F3675" w:rsidRDefault="003833F0" w:rsidP="003833F0">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3833F0" w:rsidRPr="00912886" w:rsidRDefault="003833F0" w:rsidP="0038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№30 от "13" июля 2018 г.</w:t>
      </w:r>
    </w:p>
    <w:p w:rsidR="003833F0" w:rsidRDefault="003833F0" w:rsidP="003833F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3833F0">
        <w:rPr>
          <w:rFonts w:ascii="Times New Roman" w:eastAsia="Calibri" w:hAnsi="Times New Roman" w:cs="Times New Roman"/>
          <w:b/>
          <w:sz w:val="12"/>
          <w:szCs w:val="12"/>
        </w:rPr>
        <w:t xml:space="preserve">Сургут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3833F0" w:rsidRPr="009F3675" w:rsidRDefault="003833F0" w:rsidP="003833F0">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418"/>
        <w:gridCol w:w="4677"/>
        <w:gridCol w:w="709"/>
      </w:tblGrid>
      <w:tr w:rsidR="001B4C1F" w:rsidRPr="003833F0" w:rsidTr="001B4C1F">
        <w:trPr>
          <w:trHeight w:val="20"/>
        </w:trPr>
        <w:tc>
          <w:tcPr>
            <w:tcW w:w="709" w:type="dxa"/>
            <w:hideMark/>
          </w:tcPr>
          <w:p w:rsidR="003833F0" w:rsidRPr="001B4C1F" w:rsidRDefault="003833F0" w:rsidP="001B4C1F">
            <w:pPr>
              <w:tabs>
                <w:tab w:val="left" w:pos="284"/>
              </w:tabs>
              <w:rPr>
                <w:rFonts w:ascii="Times New Roman" w:eastAsia="Calibri" w:hAnsi="Times New Roman" w:cs="Times New Roman"/>
                <w:bCs/>
                <w:sz w:val="10"/>
                <w:szCs w:val="10"/>
              </w:rPr>
            </w:pPr>
            <w:r w:rsidRPr="001B4C1F">
              <w:rPr>
                <w:rFonts w:ascii="Times New Roman" w:eastAsia="Calibri" w:hAnsi="Times New Roman" w:cs="Times New Roman"/>
                <w:bCs/>
                <w:sz w:val="10"/>
                <w:szCs w:val="10"/>
              </w:rPr>
              <w:t>Код главного администратора</w:t>
            </w:r>
          </w:p>
        </w:tc>
        <w:tc>
          <w:tcPr>
            <w:tcW w:w="1418" w:type="dxa"/>
            <w:hideMark/>
          </w:tcPr>
          <w:p w:rsidR="003833F0" w:rsidRPr="001B4C1F" w:rsidRDefault="003833F0" w:rsidP="001B4C1F">
            <w:pPr>
              <w:tabs>
                <w:tab w:val="left" w:pos="284"/>
              </w:tabs>
              <w:rPr>
                <w:rFonts w:ascii="Times New Roman" w:eastAsia="Calibri" w:hAnsi="Times New Roman" w:cs="Times New Roman"/>
                <w:bCs/>
                <w:sz w:val="10"/>
                <w:szCs w:val="10"/>
              </w:rPr>
            </w:pPr>
            <w:r w:rsidRPr="001B4C1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677" w:type="dxa"/>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Наименование показателя</w:t>
            </w:r>
          </w:p>
        </w:tc>
        <w:tc>
          <w:tcPr>
            <w:tcW w:w="709" w:type="dxa"/>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Исполнено тыс. рублей</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100</w:t>
            </w:r>
          </w:p>
        </w:tc>
        <w:tc>
          <w:tcPr>
            <w:tcW w:w="6095" w:type="dxa"/>
            <w:gridSpan w:val="2"/>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850</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100</w:t>
            </w:r>
          </w:p>
        </w:tc>
        <w:tc>
          <w:tcPr>
            <w:tcW w:w="1418"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1 03 02230 01 0000 110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368</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100</w:t>
            </w:r>
          </w:p>
        </w:tc>
        <w:tc>
          <w:tcPr>
            <w:tcW w:w="1418"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1 03 02240 01 0000 110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100</w:t>
            </w:r>
          </w:p>
        </w:tc>
        <w:tc>
          <w:tcPr>
            <w:tcW w:w="1418"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1 03 02250 01 0000 110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555</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100</w:t>
            </w:r>
          </w:p>
        </w:tc>
        <w:tc>
          <w:tcPr>
            <w:tcW w:w="1418"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1 03 02260 01 0000 110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-77</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182</w:t>
            </w:r>
          </w:p>
        </w:tc>
        <w:tc>
          <w:tcPr>
            <w:tcW w:w="6095" w:type="dxa"/>
            <w:gridSpan w:val="2"/>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2917</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182</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1 01 02000 01 0000 110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Налог на доходы физических лиц </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1446</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182</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1 05 03010 01 0000 110 </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Единый </w:t>
            </w:r>
            <w:r w:rsidR="005D0C73" w:rsidRPr="003833F0">
              <w:rPr>
                <w:rFonts w:ascii="Times New Roman" w:eastAsia="Calibri" w:hAnsi="Times New Roman" w:cs="Times New Roman"/>
                <w:sz w:val="12"/>
                <w:szCs w:val="12"/>
              </w:rPr>
              <w:t>сельскохозяйственный</w:t>
            </w:r>
            <w:r w:rsidRPr="003833F0">
              <w:rPr>
                <w:rFonts w:ascii="Times New Roman" w:eastAsia="Calibri" w:hAnsi="Times New Roman" w:cs="Times New Roman"/>
                <w:sz w:val="12"/>
                <w:szCs w:val="12"/>
              </w:rPr>
              <w:t xml:space="preserve"> налог</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22</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182</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1 06 01030 10 0000 110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35</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182</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1 06 06000 00 0000 110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Земельный налог</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1415</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433</w:t>
            </w:r>
          </w:p>
        </w:tc>
        <w:tc>
          <w:tcPr>
            <w:tcW w:w="6095" w:type="dxa"/>
            <w:gridSpan w:val="2"/>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xml:space="preserve">Администрация </w:t>
            </w:r>
            <w:r w:rsidR="005D0C73" w:rsidRPr="003833F0">
              <w:rPr>
                <w:rFonts w:ascii="Times New Roman" w:eastAsia="Calibri" w:hAnsi="Times New Roman" w:cs="Times New Roman"/>
                <w:bCs/>
                <w:sz w:val="12"/>
                <w:szCs w:val="12"/>
              </w:rPr>
              <w:t>сельского</w:t>
            </w:r>
            <w:r w:rsidRPr="003833F0">
              <w:rPr>
                <w:rFonts w:ascii="Times New Roman" w:eastAsia="Calibri" w:hAnsi="Times New Roman" w:cs="Times New Roman"/>
                <w:bCs/>
                <w:sz w:val="12"/>
                <w:szCs w:val="12"/>
              </w:rPr>
              <w:t xml:space="preserve"> поселения Сургут муниципального района Сергиевский Самарской области</w:t>
            </w:r>
          </w:p>
        </w:tc>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9213</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lastRenderedPageBreak/>
              <w:t>433</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1 13 00000 00 0000 130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Доходы от оказания платных услуг (работ) и компенсации затрат государства</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171</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433</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2 02 10000 00 0000 151</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3539</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433</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2 02 20000 00 0000 151</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5295</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433</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2 02 30000 00 0000 151</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208</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608</w:t>
            </w:r>
          </w:p>
        </w:tc>
        <w:tc>
          <w:tcPr>
            <w:tcW w:w="6095" w:type="dxa"/>
            <w:gridSpan w:val="2"/>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100</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608</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1 11 05035 10 0000 120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 xml:space="preserve">Доходы от сдачи в аренду имущества, находящегося в </w:t>
            </w:r>
            <w:r w:rsidR="005D0C73" w:rsidRPr="003833F0">
              <w:rPr>
                <w:rFonts w:ascii="Times New Roman" w:eastAsia="Calibri" w:hAnsi="Times New Roman" w:cs="Times New Roman"/>
                <w:sz w:val="12"/>
                <w:szCs w:val="12"/>
              </w:rPr>
              <w:t>оперативном</w:t>
            </w:r>
            <w:r w:rsidRPr="003833F0">
              <w:rPr>
                <w:rFonts w:ascii="Times New Roman" w:eastAsia="Calibri" w:hAnsi="Times New Roman" w:cs="Times New Roman"/>
                <w:sz w:val="12"/>
                <w:szCs w:val="12"/>
              </w:rPr>
              <w:t xml:space="preserve">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96</w:t>
            </w:r>
          </w:p>
        </w:tc>
      </w:tr>
      <w:tr w:rsidR="001B4C1F" w:rsidRPr="003833F0" w:rsidTr="001B4C1F">
        <w:trPr>
          <w:trHeight w:val="20"/>
        </w:trPr>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608</w:t>
            </w:r>
          </w:p>
        </w:tc>
        <w:tc>
          <w:tcPr>
            <w:tcW w:w="1418"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1 11 09045 10 0003 120</w:t>
            </w:r>
          </w:p>
        </w:tc>
        <w:tc>
          <w:tcPr>
            <w:tcW w:w="4677" w:type="dxa"/>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3833F0" w:rsidRPr="003833F0" w:rsidRDefault="003833F0" w:rsidP="001B4C1F">
            <w:pPr>
              <w:tabs>
                <w:tab w:val="left" w:pos="284"/>
              </w:tabs>
              <w:rPr>
                <w:rFonts w:ascii="Times New Roman" w:eastAsia="Calibri" w:hAnsi="Times New Roman" w:cs="Times New Roman"/>
                <w:sz w:val="12"/>
                <w:szCs w:val="12"/>
              </w:rPr>
            </w:pPr>
            <w:r w:rsidRPr="003833F0">
              <w:rPr>
                <w:rFonts w:ascii="Times New Roman" w:eastAsia="Calibri" w:hAnsi="Times New Roman" w:cs="Times New Roman"/>
                <w:sz w:val="12"/>
                <w:szCs w:val="12"/>
              </w:rPr>
              <w:t>4</w:t>
            </w:r>
          </w:p>
        </w:tc>
      </w:tr>
      <w:tr w:rsidR="003833F0" w:rsidRPr="003833F0" w:rsidTr="001B4C1F">
        <w:trPr>
          <w:trHeight w:val="20"/>
        </w:trPr>
        <w:tc>
          <w:tcPr>
            <w:tcW w:w="6804" w:type="dxa"/>
            <w:gridSpan w:val="3"/>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 xml:space="preserve">    ВСЕГО ДОХОДОВ</w:t>
            </w:r>
          </w:p>
        </w:tc>
        <w:tc>
          <w:tcPr>
            <w:tcW w:w="709" w:type="dxa"/>
            <w:noWrap/>
            <w:hideMark/>
          </w:tcPr>
          <w:p w:rsidR="003833F0" w:rsidRPr="003833F0" w:rsidRDefault="003833F0" w:rsidP="001B4C1F">
            <w:pPr>
              <w:tabs>
                <w:tab w:val="left" w:pos="284"/>
              </w:tabs>
              <w:rPr>
                <w:rFonts w:ascii="Times New Roman" w:eastAsia="Calibri" w:hAnsi="Times New Roman" w:cs="Times New Roman"/>
                <w:bCs/>
                <w:sz w:val="12"/>
                <w:szCs w:val="12"/>
              </w:rPr>
            </w:pPr>
            <w:r w:rsidRPr="003833F0">
              <w:rPr>
                <w:rFonts w:ascii="Times New Roman" w:eastAsia="Calibri" w:hAnsi="Times New Roman" w:cs="Times New Roman"/>
                <w:bCs/>
                <w:sz w:val="12"/>
                <w:szCs w:val="12"/>
              </w:rPr>
              <w:t>13079</w:t>
            </w:r>
          </w:p>
        </w:tc>
      </w:tr>
    </w:tbl>
    <w:p w:rsidR="003833F0" w:rsidRDefault="003833F0" w:rsidP="00D22417">
      <w:pPr>
        <w:tabs>
          <w:tab w:val="left" w:pos="284"/>
        </w:tabs>
        <w:spacing w:after="0" w:line="240" w:lineRule="auto"/>
        <w:jc w:val="both"/>
        <w:rPr>
          <w:rFonts w:ascii="Times New Roman" w:eastAsia="Calibri" w:hAnsi="Times New Roman" w:cs="Times New Roman"/>
          <w:sz w:val="12"/>
          <w:szCs w:val="12"/>
        </w:rPr>
      </w:pP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833F0">
        <w:rPr>
          <w:rFonts w:ascii="Times New Roman" w:eastAsia="Calibri" w:hAnsi="Times New Roman" w:cs="Times New Roman"/>
          <w:i/>
          <w:sz w:val="12"/>
          <w:szCs w:val="12"/>
        </w:rPr>
        <w:t>Сургут</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1B4C1F" w:rsidRPr="00912886"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№30 от "13" июля 2018 г.</w:t>
      </w:r>
    </w:p>
    <w:p w:rsidR="001B4C1F" w:rsidRPr="005C76F8" w:rsidRDefault="001B4C1F" w:rsidP="001B4C1F">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1B4C1F">
        <w:rPr>
          <w:rFonts w:ascii="Times New Roman" w:eastAsia="Calibri" w:hAnsi="Times New Roman" w:cs="Times New Roman"/>
          <w:b/>
          <w:sz w:val="12"/>
          <w:szCs w:val="12"/>
        </w:rPr>
        <w:t xml:space="preserve">Сургут </w:t>
      </w:r>
      <w:r w:rsidRPr="005C76F8">
        <w:rPr>
          <w:rFonts w:ascii="Times New Roman" w:eastAsia="Calibri" w:hAnsi="Times New Roman" w:cs="Times New Roman"/>
          <w:b/>
          <w:sz w:val="12"/>
          <w:szCs w:val="12"/>
        </w:rPr>
        <w:t>муниципального района Сергиевский на 2018 год</w:t>
      </w:r>
    </w:p>
    <w:p w:rsidR="001B4C1F" w:rsidRDefault="001B4C1F" w:rsidP="001B4C1F">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25"/>
        <w:gridCol w:w="425"/>
        <w:gridCol w:w="425"/>
        <w:gridCol w:w="426"/>
        <w:gridCol w:w="283"/>
        <w:gridCol w:w="425"/>
        <w:gridCol w:w="567"/>
        <w:gridCol w:w="426"/>
        <w:gridCol w:w="425"/>
        <w:gridCol w:w="992"/>
      </w:tblGrid>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0"/>
                <w:szCs w:val="10"/>
              </w:rPr>
            </w:pPr>
            <w:r w:rsidRPr="001B4C1F">
              <w:rPr>
                <w:rFonts w:ascii="Times New Roman" w:eastAsia="Calibri" w:hAnsi="Times New Roman" w:cs="Times New Roman"/>
                <w:bCs/>
                <w:sz w:val="10"/>
                <w:szCs w:val="10"/>
              </w:rPr>
              <w:t>Наименование главного распорядителя средств бюджета, раздела, подраздела, целевой стати, подгруппы видов расходов</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КВСР</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proofErr w:type="spellStart"/>
            <w:r w:rsidRPr="001B4C1F">
              <w:rPr>
                <w:rFonts w:ascii="Times New Roman" w:eastAsia="Calibri" w:hAnsi="Times New Roman" w:cs="Times New Roman"/>
                <w:bCs/>
                <w:sz w:val="12"/>
                <w:szCs w:val="12"/>
              </w:rPr>
              <w:t>Рз</w:t>
            </w:r>
            <w:proofErr w:type="spellEnd"/>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proofErr w:type="gramStart"/>
            <w:r w:rsidRPr="001B4C1F">
              <w:rPr>
                <w:rFonts w:ascii="Times New Roman" w:eastAsia="Calibri" w:hAnsi="Times New Roman" w:cs="Times New Roman"/>
                <w:bCs/>
                <w:sz w:val="12"/>
                <w:szCs w:val="12"/>
              </w:rPr>
              <w:t>ПР</w:t>
            </w:r>
            <w:proofErr w:type="gramEnd"/>
          </w:p>
        </w:tc>
        <w:tc>
          <w:tcPr>
            <w:tcW w:w="1701" w:type="dxa"/>
            <w:gridSpan w:val="4"/>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ЦСР</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ВР</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Исполнено</w:t>
            </w:r>
          </w:p>
        </w:tc>
        <w:tc>
          <w:tcPr>
            <w:tcW w:w="992" w:type="dxa"/>
            <w:hideMark/>
          </w:tcPr>
          <w:p w:rsidR="001B4C1F" w:rsidRPr="001B4C1F" w:rsidRDefault="001B4C1F" w:rsidP="001B4C1F">
            <w:pPr>
              <w:tabs>
                <w:tab w:val="left" w:pos="284"/>
              </w:tabs>
              <w:rPr>
                <w:rFonts w:ascii="Times New Roman" w:eastAsia="Calibri" w:hAnsi="Times New Roman" w:cs="Times New Roman"/>
                <w:bCs/>
                <w:sz w:val="10"/>
                <w:szCs w:val="10"/>
              </w:rPr>
            </w:pPr>
            <w:r w:rsidRPr="001B4C1F">
              <w:rPr>
                <w:rFonts w:ascii="Times New Roman" w:eastAsia="Calibri" w:hAnsi="Times New Roman" w:cs="Times New Roman"/>
                <w:bCs/>
                <w:sz w:val="10"/>
                <w:szCs w:val="10"/>
              </w:rPr>
              <w:t xml:space="preserve">в </w:t>
            </w:r>
            <w:proofErr w:type="spellStart"/>
            <w:r w:rsidRPr="001B4C1F">
              <w:rPr>
                <w:rFonts w:ascii="Times New Roman" w:eastAsia="Calibri" w:hAnsi="Times New Roman" w:cs="Times New Roman"/>
                <w:bCs/>
                <w:sz w:val="10"/>
                <w:szCs w:val="10"/>
              </w:rPr>
              <w:t>т.ч</w:t>
            </w:r>
            <w:proofErr w:type="spellEnd"/>
            <w:r w:rsidRPr="001B4C1F">
              <w:rPr>
                <w:rFonts w:ascii="Times New Roman" w:eastAsia="Calibri" w:hAnsi="Times New Roman" w:cs="Times New Roman"/>
                <w:bCs/>
                <w:sz w:val="10"/>
                <w:szCs w:val="10"/>
              </w:rPr>
              <w:t>. за счет безвозмездных поступлений</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348</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348</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02</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120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348</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549</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549</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04</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120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381</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04</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152</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Уплата налогов, сборов и иных платежей</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04</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850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16</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06</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8</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06</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8</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межбюджетные трансферты</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06</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8</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Другие общегосударственные вопросы</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223</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142</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142</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40</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7</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40</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7</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xml:space="preserve">Муниципальная  программа "Реконструкция, </w:t>
            </w:r>
            <w:r w:rsidRPr="001B4C1F">
              <w:rPr>
                <w:rFonts w:ascii="Times New Roman" w:eastAsia="Calibri" w:hAnsi="Times New Roman" w:cs="Times New Roman"/>
                <w:bCs/>
                <w:sz w:val="12"/>
                <w:szCs w:val="12"/>
              </w:rPr>
              <w:lastRenderedPageBreak/>
              <w:t>ремонт и укрепление материально-технической  базы учреждений  сельског</w:t>
            </w:r>
            <w:proofErr w:type="gramStart"/>
            <w:r w:rsidRPr="001B4C1F">
              <w:rPr>
                <w:rFonts w:ascii="Times New Roman" w:eastAsia="Calibri" w:hAnsi="Times New Roman" w:cs="Times New Roman"/>
                <w:bCs/>
                <w:sz w:val="12"/>
                <w:szCs w:val="12"/>
              </w:rPr>
              <w:t>о(</w:t>
            </w:r>
            <w:proofErr w:type="gramEnd"/>
            <w:r w:rsidRPr="001B4C1F">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46</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74</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46</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74</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02</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38</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120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49</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49</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51</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41</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51</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41</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51</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Дорожное хозяйство (дорожные фонды)</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861</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655</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межбюджетные трансферты</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04</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655</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B4C1F">
              <w:rPr>
                <w:rFonts w:ascii="Times New Roman" w:eastAsia="Calibri" w:hAnsi="Times New Roman" w:cs="Times New Roman"/>
                <w:bCs/>
                <w:sz w:val="12"/>
                <w:szCs w:val="12"/>
              </w:rPr>
              <w:t>м.р</w:t>
            </w:r>
            <w:proofErr w:type="spellEnd"/>
            <w:r w:rsidRPr="001B4C1F">
              <w:rPr>
                <w:rFonts w:ascii="Times New Roman" w:eastAsia="Calibri" w:hAnsi="Times New Roman" w:cs="Times New Roman"/>
                <w:bCs/>
                <w:sz w:val="12"/>
                <w:szCs w:val="12"/>
              </w:rPr>
              <w:t>. Сергиевский Самарской области"</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206</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04</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156</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межбюджетные трансферты</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04</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09</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50</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Коммунальное хозяйство</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623</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623</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02</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810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623</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Благоустройство</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4 135</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278</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2 322</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278</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2 322</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278</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1 813</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межбюджетные трансферты</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05</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1 813</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06</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12</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06</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12</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06</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03</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39</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12</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Культура</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08</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xml:space="preserve">1 </w:t>
            </w:r>
            <w:r w:rsidRPr="001B4C1F">
              <w:rPr>
                <w:rFonts w:ascii="Times New Roman" w:eastAsia="Calibri" w:hAnsi="Times New Roman" w:cs="Times New Roman"/>
                <w:bCs/>
                <w:sz w:val="12"/>
                <w:szCs w:val="12"/>
              </w:rPr>
              <w:lastRenderedPageBreak/>
              <w:t>016</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lastRenderedPageBreak/>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lastRenderedPageBreak/>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08</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44</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1 016</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08</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44</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240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30</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Иные межбюджетные трансферты</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433</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08</w:t>
            </w:r>
          </w:p>
        </w:tc>
        <w:tc>
          <w:tcPr>
            <w:tcW w:w="425"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44</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00000</w:t>
            </w:r>
          </w:p>
        </w:tc>
        <w:tc>
          <w:tcPr>
            <w:tcW w:w="426"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540</w:t>
            </w:r>
          </w:p>
        </w:tc>
        <w:tc>
          <w:tcPr>
            <w:tcW w:w="425"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986</w:t>
            </w:r>
          </w:p>
        </w:tc>
        <w:tc>
          <w:tcPr>
            <w:tcW w:w="992"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r>
      <w:tr w:rsidR="001B4C1F" w:rsidRPr="001B4C1F" w:rsidTr="001B4C1F">
        <w:trPr>
          <w:trHeight w:val="20"/>
        </w:trPr>
        <w:tc>
          <w:tcPr>
            <w:tcW w:w="2694"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Итого</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tcBorders>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283"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tcBorders>
              <w:left w:val="nil"/>
              <w:right w:val="nil"/>
            </w:tcBorders>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tcBorders>
              <w:left w:val="nil"/>
            </w:tcBorders>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7 875</w:t>
            </w:r>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327</w:t>
            </w:r>
          </w:p>
        </w:tc>
      </w:tr>
    </w:tbl>
    <w:p w:rsidR="007C79A0" w:rsidRDefault="007C79A0" w:rsidP="00D22417">
      <w:pPr>
        <w:tabs>
          <w:tab w:val="left" w:pos="284"/>
        </w:tabs>
        <w:spacing w:after="0" w:line="240" w:lineRule="auto"/>
        <w:jc w:val="both"/>
        <w:rPr>
          <w:rFonts w:ascii="Times New Roman" w:eastAsia="Calibri" w:hAnsi="Times New Roman" w:cs="Times New Roman"/>
          <w:sz w:val="12"/>
          <w:szCs w:val="12"/>
        </w:rPr>
      </w:pP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833F0">
        <w:rPr>
          <w:rFonts w:ascii="Times New Roman" w:eastAsia="Calibri" w:hAnsi="Times New Roman" w:cs="Times New Roman"/>
          <w:i/>
          <w:sz w:val="12"/>
          <w:szCs w:val="12"/>
        </w:rPr>
        <w:t>Сургут</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1B4C1F" w:rsidRPr="00912886"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№30 от "13" июля 2018 г.</w:t>
      </w:r>
    </w:p>
    <w:p w:rsidR="001B4C1F" w:rsidRDefault="001B4C1F" w:rsidP="001B4C1F">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1B4C1F" w:rsidRPr="00580806" w:rsidRDefault="001B4C1F" w:rsidP="001B4C1F">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1B4C1F">
        <w:rPr>
          <w:rFonts w:ascii="Times New Roman" w:eastAsia="Calibri" w:hAnsi="Times New Roman" w:cs="Times New Roman"/>
          <w:b/>
          <w:sz w:val="12"/>
          <w:szCs w:val="12"/>
        </w:rPr>
        <w:t xml:space="preserve">Сургут </w:t>
      </w:r>
      <w:r w:rsidRPr="00580806">
        <w:rPr>
          <w:rFonts w:ascii="Times New Roman" w:eastAsia="Calibri" w:hAnsi="Times New Roman" w:cs="Times New Roman"/>
          <w:b/>
          <w:sz w:val="12"/>
          <w:szCs w:val="12"/>
        </w:rPr>
        <w:t>муниципального района Сергиевский Самарской области</w:t>
      </w:r>
    </w:p>
    <w:p w:rsidR="001B4C1F" w:rsidRDefault="001B4C1F" w:rsidP="001B4C1F">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50"/>
      </w:tblGrid>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Наименование показателя</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proofErr w:type="spellStart"/>
            <w:r w:rsidRPr="001B4C1F">
              <w:rPr>
                <w:rFonts w:ascii="Times New Roman" w:eastAsia="Calibri" w:hAnsi="Times New Roman" w:cs="Times New Roman"/>
                <w:bCs/>
                <w:sz w:val="12"/>
                <w:szCs w:val="12"/>
              </w:rPr>
              <w:t>Рз</w:t>
            </w:r>
            <w:proofErr w:type="spellEnd"/>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proofErr w:type="gramStart"/>
            <w:r w:rsidRPr="001B4C1F">
              <w:rPr>
                <w:rFonts w:ascii="Times New Roman" w:eastAsia="Calibri" w:hAnsi="Times New Roman" w:cs="Times New Roman"/>
                <w:bCs/>
                <w:sz w:val="12"/>
                <w:szCs w:val="12"/>
              </w:rPr>
              <w:t>ПР</w:t>
            </w:r>
            <w:proofErr w:type="gramEnd"/>
          </w:p>
        </w:tc>
        <w:tc>
          <w:tcPr>
            <w:tcW w:w="567"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Исполнено</w:t>
            </w:r>
          </w:p>
        </w:tc>
        <w:tc>
          <w:tcPr>
            <w:tcW w:w="850" w:type="dxa"/>
            <w:hideMark/>
          </w:tcPr>
          <w:p w:rsidR="001B4C1F" w:rsidRPr="001B4C1F" w:rsidRDefault="001B4C1F" w:rsidP="001B4C1F">
            <w:pPr>
              <w:tabs>
                <w:tab w:val="left" w:pos="284"/>
              </w:tabs>
              <w:rPr>
                <w:rFonts w:ascii="Times New Roman" w:eastAsia="Calibri" w:hAnsi="Times New Roman" w:cs="Times New Roman"/>
                <w:bCs/>
                <w:sz w:val="10"/>
                <w:szCs w:val="10"/>
              </w:rPr>
            </w:pPr>
            <w:r w:rsidRPr="001B4C1F">
              <w:rPr>
                <w:rFonts w:ascii="Times New Roman" w:eastAsia="Calibri" w:hAnsi="Times New Roman" w:cs="Times New Roman"/>
                <w:bCs/>
                <w:sz w:val="10"/>
                <w:szCs w:val="10"/>
              </w:rPr>
              <w:t xml:space="preserve">в </w:t>
            </w:r>
            <w:proofErr w:type="spellStart"/>
            <w:r w:rsidRPr="001B4C1F">
              <w:rPr>
                <w:rFonts w:ascii="Times New Roman" w:eastAsia="Calibri" w:hAnsi="Times New Roman" w:cs="Times New Roman"/>
                <w:bCs/>
                <w:sz w:val="10"/>
                <w:szCs w:val="10"/>
              </w:rPr>
              <w:t>т.ч</w:t>
            </w:r>
            <w:proofErr w:type="spellEnd"/>
            <w:r w:rsidRPr="001B4C1F">
              <w:rPr>
                <w:rFonts w:ascii="Times New Roman" w:eastAsia="Calibri" w:hAnsi="Times New Roman" w:cs="Times New Roman"/>
                <w:bCs/>
                <w:sz w:val="10"/>
                <w:szCs w:val="10"/>
              </w:rPr>
              <w:t>. за счет безвозмездных поступлений</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Общегосударственные вопросы</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1 128</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348</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549</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06</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8</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Другие общегосударственные вопросы</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13</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223</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Национальная оборона</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Мобилизационная и вневойсковая подготовка</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49</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51</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09</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51</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Национальная экономика</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861</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Дорожное хозяйство (дорожные фонды)</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04</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09</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861</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Жилищно-коммунальное хозяйство</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4 758</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278</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Коммунальное хозяйство</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02</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623</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Благоустройство</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05</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4 135</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278</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Охрана окружающей среды</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06</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12</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06</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03</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12</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КУЛЬТУРА, КИНЕМАТОГРАФИЯ</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08</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1 016</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Культура</w:t>
            </w:r>
          </w:p>
        </w:tc>
        <w:tc>
          <w:tcPr>
            <w:tcW w:w="425"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08</w:t>
            </w:r>
          </w:p>
        </w:tc>
        <w:tc>
          <w:tcPr>
            <w:tcW w:w="426"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1 016</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w:t>
            </w:r>
          </w:p>
        </w:tc>
      </w:tr>
      <w:tr w:rsidR="001B4C1F" w:rsidRPr="001B4C1F" w:rsidTr="001B4C1F">
        <w:trPr>
          <w:trHeight w:val="20"/>
        </w:trPr>
        <w:tc>
          <w:tcPr>
            <w:tcW w:w="524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Итого</w:t>
            </w:r>
          </w:p>
        </w:tc>
        <w:tc>
          <w:tcPr>
            <w:tcW w:w="425"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426"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7 875</w:t>
            </w:r>
          </w:p>
        </w:tc>
        <w:tc>
          <w:tcPr>
            <w:tcW w:w="85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327</w:t>
            </w:r>
          </w:p>
        </w:tc>
      </w:tr>
    </w:tbl>
    <w:p w:rsidR="002874CB" w:rsidRDefault="002874CB" w:rsidP="00D22417">
      <w:pPr>
        <w:tabs>
          <w:tab w:val="left" w:pos="284"/>
        </w:tabs>
        <w:spacing w:after="0" w:line="240" w:lineRule="auto"/>
        <w:jc w:val="both"/>
        <w:rPr>
          <w:rFonts w:ascii="Times New Roman" w:eastAsia="Calibri" w:hAnsi="Times New Roman" w:cs="Times New Roman"/>
          <w:sz w:val="12"/>
          <w:szCs w:val="12"/>
        </w:rPr>
      </w:pPr>
    </w:p>
    <w:p w:rsidR="005D0C73" w:rsidRDefault="005D0C73" w:rsidP="00D22417">
      <w:pPr>
        <w:tabs>
          <w:tab w:val="left" w:pos="284"/>
        </w:tabs>
        <w:spacing w:after="0" w:line="240" w:lineRule="auto"/>
        <w:jc w:val="both"/>
        <w:rPr>
          <w:rFonts w:ascii="Times New Roman" w:eastAsia="Calibri" w:hAnsi="Times New Roman" w:cs="Times New Roman"/>
          <w:sz w:val="12"/>
          <w:szCs w:val="12"/>
        </w:rPr>
      </w:pP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833F0">
        <w:rPr>
          <w:rFonts w:ascii="Times New Roman" w:eastAsia="Calibri" w:hAnsi="Times New Roman" w:cs="Times New Roman"/>
          <w:i/>
          <w:sz w:val="12"/>
          <w:szCs w:val="12"/>
        </w:rPr>
        <w:t>Сургут</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1B4C1F" w:rsidRPr="00912886"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№30 от "13" июля 2018 г.</w:t>
      </w:r>
    </w:p>
    <w:p w:rsidR="001B4C1F" w:rsidRDefault="001B4C1F" w:rsidP="001B4C1F">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1B4C1F">
        <w:rPr>
          <w:rFonts w:ascii="Times New Roman" w:eastAsia="Calibri" w:hAnsi="Times New Roman" w:cs="Times New Roman"/>
          <w:b/>
          <w:sz w:val="12"/>
          <w:szCs w:val="12"/>
        </w:rPr>
        <w:t>Сургут</w:t>
      </w:r>
    </w:p>
    <w:p w:rsidR="001B4C1F" w:rsidRPr="00823E12" w:rsidRDefault="001B4C1F" w:rsidP="001B4C1F">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18"/>
        <w:gridCol w:w="4819"/>
        <w:gridCol w:w="567"/>
      </w:tblGrid>
      <w:tr w:rsidR="001B4C1F" w:rsidRPr="001B4C1F" w:rsidTr="001B4C1F">
        <w:trPr>
          <w:trHeight w:val="138"/>
        </w:trPr>
        <w:tc>
          <w:tcPr>
            <w:tcW w:w="709" w:type="dxa"/>
            <w:vMerge w:val="restart"/>
            <w:hideMark/>
          </w:tcPr>
          <w:p w:rsidR="001B4C1F" w:rsidRPr="001B4C1F" w:rsidRDefault="001B4C1F" w:rsidP="001B4C1F">
            <w:pPr>
              <w:tabs>
                <w:tab w:val="left" w:pos="284"/>
              </w:tabs>
              <w:rPr>
                <w:rFonts w:ascii="Times New Roman" w:eastAsia="Calibri" w:hAnsi="Times New Roman" w:cs="Times New Roman"/>
                <w:bCs/>
                <w:sz w:val="10"/>
                <w:szCs w:val="10"/>
              </w:rPr>
            </w:pPr>
            <w:r w:rsidRPr="001B4C1F">
              <w:rPr>
                <w:rFonts w:ascii="Times New Roman" w:eastAsia="Calibri" w:hAnsi="Times New Roman" w:cs="Times New Roman"/>
                <w:bCs/>
                <w:sz w:val="10"/>
                <w:szCs w:val="10"/>
              </w:rPr>
              <w:t>Код главного администратора</w:t>
            </w:r>
          </w:p>
        </w:tc>
        <w:tc>
          <w:tcPr>
            <w:tcW w:w="1418" w:type="dxa"/>
            <w:vMerge w:val="restart"/>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 xml:space="preserve">Код </w:t>
            </w:r>
          </w:p>
        </w:tc>
        <w:tc>
          <w:tcPr>
            <w:tcW w:w="4819" w:type="dxa"/>
            <w:vMerge w:val="restart"/>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1B4C1F" w:rsidRPr="001B4C1F" w:rsidRDefault="001B4C1F" w:rsidP="001B4C1F">
            <w:pPr>
              <w:tabs>
                <w:tab w:val="left" w:pos="284"/>
              </w:tabs>
              <w:rPr>
                <w:rFonts w:ascii="Times New Roman" w:eastAsia="Calibri" w:hAnsi="Times New Roman" w:cs="Times New Roman"/>
                <w:bCs/>
                <w:sz w:val="10"/>
                <w:szCs w:val="10"/>
              </w:rPr>
            </w:pPr>
            <w:r w:rsidRPr="001B4C1F">
              <w:rPr>
                <w:rFonts w:ascii="Times New Roman" w:eastAsia="Calibri" w:hAnsi="Times New Roman" w:cs="Times New Roman"/>
                <w:bCs/>
                <w:sz w:val="10"/>
                <w:szCs w:val="10"/>
              </w:rPr>
              <w:t>Сумма,    тыс. рублей</w:t>
            </w:r>
          </w:p>
        </w:tc>
      </w:tr>
      <w:tr w:rsidR="001B4C1F" w:rsidRPr="001B4C1F" w:rsidTr="001B4C1F">
        <w:trPr>
          <w:trHeight w:val="138"/>
        </w:trPr>
        <w:tc>
          <w:tcPr>
            <w:tcW w:w="709" w:type="dxa"/>
            <w:vMerge/>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1418" w:type="dxa"/>
            <w:vMerge/>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4819" w:type="dxa"/>
            <w:vMerge/>
            <w:hideMark/>
          </w:tcPr>
          <w:p w:rsidR="001B4C1F" w:rsidRPr="001B4C1F" w:rsidRDefault="001B4C1F" w:rsidP="001B4C1F">
            <w:pPr>
              <w:tabs>
                <w:tab w:val="left" w:pos="284"/>
              </w:tabs>
              <w:rPr>
                <w:rFonts w:ascii="Times New Roman" w:eastAsia="Calibri" w:hAnsi="Times New Roman" w:cs="Times New Roman"/>
                <w:bCs/>
                <w:sz w:val="12"/>
                <w:szCs w:val="12"/>
              </w:rPr>
            </w:pPr>
          </w:p>
        </w:tc>
        <w:tc>
          <w:tcPr>
            <w:tcW w:w="567" w:type="dxa"/>
            <w:vMerge/>
            <w:hideMark/>
          </w:tcPr>
          <w:p w:rsidR="001B4C1F" w:rsidRPr="001B4C1F" w:rsidRDefault="001B4C1F" w:rsidP="001B4C1F">
            <w:pPr>
              <w:tabs>
                <w:tab w:val="left" w:pos="284"/>
              </w:tabs>
              <w:rPr>
                <w:rFonts w:ascii="Times New Roman" w:eastAsia="Calibri" w:hAnsi="Times New Roman" w:cs="Times New Roman"/>
                <w:bCs/>
                <w:sz w:val="12"/>
                <w:szCs w:val="12"/>
              </w:rPr>
            </w:pP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01 00 00 00 00 0000 000</w:t>
            </w:r>
          </w:p>
        </w:tc>
        <w:tc>
          <w:tcPr>
            <w:tcW w:w="4819"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-5204</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01 05 00 00 00 0000 000</w:t>
            </w:r>
          </w:p>
        </w:tc>
        <w:tc>
          <w:tcPr>
            <w:tcW w:w="4819" w:type="dxa"/>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-5204</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01 05 00 00 00 0000 500</w:t>
            </w:r>
          </w:p>
        </w:tc>
        <w:tc>
          <w:tcPr>
            <w:tcW w:w="4819"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Увеличение остатков средств бюджетов</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-13079</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01 05 02 00 00 0000 500</w:t>
            </w:r>
          </w:p>
        </w:tc>
        <w:tc>
          <w:tcPr>
            <w:tcW w:w="481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-13079</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01 05 02 01 00 0000 510</w:t>
            </w:r>
          </w:p>
        </w:tc>
        <w:tc>
          <w:tcPr>
            <w:tcW w:w="481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-13079</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01 05 02 01 10 0000 510</w:t>
            </w:r>
          </w:p>
        </w:tc>
        <w:tc>
          <w:tcPr>
            <w:tcW w:w="481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-13079</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01 05 00 00 00 0000 600</w:t>
            </w:r>
          </w:p>
        </w:tc>
        <w:tc>
          <w:tcPr>
            <w:tcW w:w="4819"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Уменьшение остатков средств бюджетов</w:t>
            </w:r>
          </w:p>
        </w:tc>
        <w:tc>
          <w:tcPr>
            <w:tcW w:w="567"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7875</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01 05 02 00 00 0000 600</w:t>
            </w:r>
          </w:p>
        </w:tc>
        <w:tc>
          <w:tcPr>
            <w:tcW w:w="481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7875</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01 05 02 01 00 0000 610</w:t>
            </w:r>
          </w:p>
        </w:tc>
        <w:tc>
          <w:tcPr>
            <w:tcW w:w="481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7875</w:t>
            </w:r>
          </w:p>
        </w:tc>
      </w:tr>
      <w:tr w:rsidR="001B4C1F" w:rsidRPr="001B4C1F" w:rsidTr="001B4C1F">
        <w:trPr>
          <w:trHeight w:val="20"/>
        </w:trPr>
        <w:tc>
          <w:tcPr>
            <w:tcW w:w="70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419</w:t>
            </w:r>
          </w:p>
        </w:tc>
        <w:tc>
          <w:tcPr>
            <w:tcW w:w="1418"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01 05 02 01 10 0000 610</w:t>
            </w:r>
          </w:p>
        </w:tc>
        <w:tc>
          <w:tcPr>
            <w:tcW w:w="4819"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7875</w:t>
            </w:r>
          </w:p>
        </w:tc>
      </w:tr>
    </w:tbl>
    <w:p w:rsidR="00D4111D" w:rsidRDefault="00D4111D" w:rsidP="00D22417">
      <w:pPr>
        <w:tabs>
          <w:tab w:val="left" w:pos="284"/>
        </w:tabs>
        <w:spacing w:after="0" w:line="240" w:lineRule="auto"/>
        <w:jc w:val="both"/>
        <w:rPr>
          <w:rFonts w:ascii="Times New Roman" w:eastAsia="Calibri" w:hAnsi="Times New Roman" w:cs="Times New Roman"/>
          <w:sz w:val="12"/>
          <w:szCs w:val="12"/>
        </w:rPr>
      </w:pP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 xml:space="preserve">сельского поселения </w:t>
      </w:r>
      <w:r w:rsidRPr="003833F0">
        <w:rPr>
          <w:rFonts w:ascii="Times New Roman" w:eastAsia="Calibri" w:hAnsi="Times New Roman" w:cs="Times New Roman"/>
          <w:i/>
          <w:sz w:val="12"/>
          <w:szCs w:val="12"/>
        </w:rPr>
        <w:t>Сургут</w:t>
      </w:r>
    </w:p>
    <w:p w:rsidR="001B4C1F" w:rsidRPr="009F3675" w:rsidRDefault="001B4C1F" w:rsidP="001B4C1F">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lastRenderedPageBreak/>
        <w:t>муниципального района Сергиевский</w:t>
      </w:r>
    </w:p>
    <w:p w:rsidR="001B4C1F" w:rsidRPr="00912886" w:rsidRDefault="001B4C1F" w:rsidP="001B4C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№30 от "13" июля 2018 г.</w:t>
      </w:r>
    </w:p>
    <w:p w:rsidR="001B4C1F" w:rsidRDefault="001B4C1F" w:rsidP="001B4C1F">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1B4C1F" w:rsidRDefault="001B4C1F" w:rsidP="001B4C1F">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1B4C1F">
        <w:rPr>
          <w:rFonts w:ascii="Times New Roman" w:eastAsia="Calibri" w:hAnsi="Times New Roman" w:cs="Times New Roman"/>
          <w:b/>
          <w:sz w:val="12"/>
          <w:szCs w:val="12"/>
        </w:rPr>
        <w:t>Сургут</w:t>
      </w:r>
    </w:p>
    <w:p w:rsidR="001B4C1F" w:rsidRPr="00823E12" w:rsidRDefault="001B4C1F" w:rsidP="001B4C1F">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992"/>
        <w:gridCol w:w="2410"/>
      </w:tblGrid>
      <w:tr w:rsidR="001B4C1F" w:rsidRPr="001B4C1F" w:rsidTr="001B4C1F">
        <w:trPr>
          <w:trHeight w:val="20"/>
        </w:trPr>
        <w:tc>
          <w:tcPr>
            <w:tcW w:w="4111"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Наименование</w:t>
            </w:r>
          </w:p>
        </w:tc>
        <w:tc>
          <w:tcPr>
            <w:tcW w:w="992"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Численность (чел.)</w:t>
            </w:r>
          </w:p>
        </w:tc>
        <w:tc>
          <w:tcPr>
            <w:tcW w:w="2410"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1B4C1F">
              <w:rPr>
                <w:rFonts w:ascii="Times New Roman" w:eastAsia="Calibri" w:hAnsi="Times New Roman" w:cs="Times New Roman"/>
                <w:sz w:val="12"/>
                <w:szCs w:val="12"/>
              </w:rPr>
              <w:t>рублей)</w:t>
            </w:r>
          </w:p>
        </w:tc>
      </w:tr>
      <w:tr w:rsidR="001B4C1F" w:rsidRPr="001B4C1F" w:rsidTr="001B4C1F">
        <w:trPr>
          <w:trHeight w:val="20"/>
        </w:trPr>
        <w:tc>
          <w:tcPr>
            <w:tcW w:w="4111"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Муниципальные служащие органов местного самоуправления</w:t>
            </w:r>
          </w:p>
        </w:tc>
        <w:tc>
          <w:tcPr>
            <w:tcW w:w="992"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5</w:t>
            </w:r>
          </w:p>
        </w:tc>
        <w:tc>
          <w:tcPr>
            <w:tcW w:w="2410"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697,0</w:t>
            </w:r>
          </w:p>
        </w:tc>
      </w:tr>
      <w:tr w:rsidR="001B4C1F" w:rsidRPr="001B4C1F" w:rsidTr="001B4C1F">
        <w:trPr>
          <w:trHeight w:val="20"/>
        </w:trPr>
        <w:tc>
          <w:tcPr>
            <w:tcW w:w="4111"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92"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w:t>
            </w:r>
          </w:p>
        </w:tc>
        <w:tc>
          <w:tcPr>
            <w:tcW w:w="2410" w:type="dxa"/>
            <w:hideMark/>
          </w:tcPr>
          <w:p w:rsidR="001B4C1F" w:rsidRPr="001B4C1F" w:rsidRDefault="001B4C1F" w:rsidP="001B4C1F">
            <w:pPr>
              <w:tabs>
                <w:tab w:val="left" w:pos="284"/>
              </w:tabs>
              <w:rPr>
                <w:rFonts w:ascii="Times New Roman" w:eastAsia="Calibri" w:hAnsi="Times New Roman" w:cs="Times New Roman"/>
                <w:sz w:val="12"/>
                <w:szCs w:val="12"/>
              </w:rPr>
            </w:pPr>
            <w:r w:rsidRPr="001B4C1F">
              <w:rPr>
                <w:rFonts w:ascii="Times New Roman" w:eastAsia="Calibri" w:hAnsi="Times New Roman" w:cs="Times New Roman"/>
                <w:sz w:val="12"/>
                <w:szCs w:val="12"/>
              </w:rPr>
              <w:t>0,0</w:t>
            </w:r>
          </w:p>
        </w:tc>
      </w:tr>
      <w:tr w:rsidR="001B4C1F" w:rsidRPr="001B4C1F" w:rsidTr="001B4C1F">
        <w:trPr>
          <w:trHeight w:val="20"/>
        </w:trPr>
        <w:tc>
          <w:tcPr>
            <w:tcW w:w="4111"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И Т О Г О</w:t>
            </w:r>
            <w:proofErr w:type="gramStart"/>
            <w:r w:rsidRPr="001B4C1F">
              <w:rPr>
                <w:rFonts w:ascii="Times New Roman" w:eastAsia="Calibri" w:hAnsi="Times New Roman" w:cs="Times New Roman"/>
                <w:bCs/>
                <w:sz w:val="12"/>
                <w:szCs w:val="12"/>
              </w:rPr>
              <w:t xml:space="preserve"> :</w:t>
            </w:r>
            <w:proofErr w:type="gramEnd"/>
          </w:p>
        </w:tc>
        <w:tc>
          <w:tcPr>
            <w:tcW w:w="992"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5</w:t>
            </w:r>
          </w:p>
        </w:tc>
        <w:tc>
          <w:tcPr>
            <w:tcW w:w="2410" w:type="dxa"/>
            <w:noWrap/>
            <w:hideMark/>
          </w:tcPr>
          <w:p w:rsidR="001B4C1F" w:rsidRPr="001B4C1F" w:rsidRDefault="001B4C1F" w:rsidP="001B4C1F">
            <w:pPr>
              <w:tabs>
                <w:tab w:val="left" w:pos="284"/>
              </w:tabs>
              <w:rPr>
                <w:rFonts w:ascii="Times New Roman" w:eastAsia="Calibri" w:hAnsi="Times New Roman" w:cs="Times New Roman"/>
                <w:bCs/>
                <w:sz w:val="12"/>
                <w:szCs w:val="12"/>
              </w:rPr>
            </w:pPr>
            <w:r w:rsidRPr="001B4C1F">
              <w:rPr>
                <w:rFonts w:ascii="Times New Roman" w:eastAsia="Calibri" w:hAnsi="Times New Roman" w:cs="Times New Roman"/>
                <w:bCs/>
                <w:sz w:val="12"/>
                <w:szCs w:val="12"/>
              </w:rPr>
              <w:t>697,0</w:t>
            </w:r>
          </w:p>
        </w:tc>
      </w:tr>
    </w:tbl>
    <w:p w:rsidR="002874CB" w:rsidRDefault="002874CB" w:rsidP="001B4C1F">
      <w:pPr>
        <w:tabs>
          <w:tab w:val="left" w:pos="284"/>
        </w:tabs>
        <w:spacing w:after="0" w:line="240" w:lineRule="auto"/>
        <w:rPr>
          <w:rFonts w:ascii="Times New Roman" w:eastAsia="Calibri" w:hAnsi="Times New Roman" w:cs="Times New Roman"/>
          <w:sz w:val="12"/>
          <w:szCs w:val="12"/>
        </w:rPr>
      </w:pPr>
    </w:p>
    <w:p w:rsidR="001B4C1F" w:rsidRPr="001A509E" w:rsidRDefault="001B4C1F" w:rsidP="001B4C1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E225A" w:rsidRDefault="002E225A" w:rsidP="002E225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ПОСЕЛЕНИЯ </w:t>
      </w:r>
      <w:r w:rsidRPr="002E225A">
        <w:rPr>
          <w:rFonts w:ascii="Times New Roman" w:eastAsia="Calibri" w:hAnsi="Times New Roman" w:cs="Times New Roman"/>
          <w:b/>
          <w:sz w:val="12"/>
          <w:szCs w:val="12"/>
        </w:rPr>
        <w:t xml:space="preserve">СУХОДОЛ </w:t>
      </w:r>
    </w:p>
    <w:p w:rsidR="001B4C1F" w:rsidRPr="001A509E" w:rsidRDefault="001B4C1F" w:rsidP="002E225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B4C1F" w:rsidRPr="001A509E" w:rsidRDefault="001B4C1F" w:rsidP="001B4C1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B4C1F" w:rsidRPr="001A509E" w:rsidRDefault="001B4C1F" w:rsidP="001B4C1F">
      <w:pPr>
        <w:tabs>
          <w:tab w:val="left" w:pos="284"/>
        </w:tabs>
        <w:spacing w:after="0" w:line="240" w:lineRule="auto"/>
        <w:jc w:val="center"/>
        <w:rPr>
          <w:rFonts w:ascii="Times New Roman" w:eastAsia="Calibri" w:hAnsi="Times New Roman" w:cs="Times New Roman"/>
          <w:sz w:val="12"/>
          <w:szCs w:val="12"/>
        </w:rPr>
      </w:pPr>
    </w:p>
    <w:p w:rsidR="001B4C1F" w:rsidRPr="001A509E" w:rsidRDefault="001B4C1F" w:rsidP="001B4C1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B4C1F" w:rsidRPr="001A509E" w:rsidRDefault="001B4C1F" w:rsidP="001B4C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w:t>
      </w:r>
      <w:r w:rsidR="002E225A">
        <w:rPr>
          <w:rFonts w:ascii="Times New Roman" w:eastAsia="Calibri" w:hAnsi="Times New Roman" w:cs="Times New Roman"/>
          <w:sz w:val="12"/>
          <w:szCs w:val="12"/>
        </w:rPr>
        <w:t xml:space="preserve">        №28</w:t>
      </w:r>
    </w:p>
    <w:p w:rsidR="001B4C1F" w:rsidRDefault="001B4C1F" w:rsidP="002E225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w:t>
      </w:r>
      <w:r w:rsidR="002E225A">
        <w:rPr>
          <w:rFonts w:ascii="Times New Roman" w:eastAsia="Calibri" w:hAnsi="Times New Roman" w:cs="Times New Roman"/>
          <w:b/>
          <w:sz w:val="12"/>
          <w:szCs w:val="12"/>
        </w:rPr>
        <w:t xml:space="preserve">городского поселения </w:t>
      </w:r>
      <w:r w:rsidR="002E225A" w:rsidRPr="002E225A">
        <w:rPr>
          <w:rFonts w:ascii="Times New Roman" w:eastAsia="Calibri" w:hAnsi="Times New Roman" w:cs="Times New Roman"/>
          <w:b/>
          <w:sz w:val="12"/>
          <w:szCs w:val="12"/>
        </w:rPr>
        <w:t xml:space="preserve">Суходол </w:t>
      </w:r>
      <w:r w:rsidRPr="001A509E">
        <w:rPr>
          <w:rFonts w:ascii="Times New Roman" w:eastAsia="Calibri" w:hAnsi="Times New Roman" w:cs="Times New Roman"/>
          <w:b/>
          <w:sz w:val="12"/>
          <w:szCs w:val="12"/>
        </w:rPr>
        <w:t>за первое полугодие  2018 года</w:t>
      </w:r>
    </w:p>
    <w:p w:rsidR="001B4C1F" w:rsidRPr="001A509E" w:rsidRDefault="001B4C1F" w:rsidP="001B4C1F">
      <w:pPr>
        <w:tabs>
          <w:tab w:val="left" w:pos="284"/>
        </w:tabs>
        <w:spacing w:after="0" w:line="240" w:lineRule="auto"/>
        <w:jc w:val="center"/>
        <w:rPr>
          <w:rFonts w:ascii="Times New Roman" w:eastAsia="Calibri" w:hAnsi="Times New Roman" w:cs="Times New Roman"/>
          <w:b/>
          <w:sz w:val="12"/>
          <w:szCs w:val="12"/>
        </w:rPr>
      </w:pP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sidRPr="002E225A">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городского поселения Суходол</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b/>
          <w:sz w:val="12"/>
          <w:szCs w:val="12"/>
        </w:rPr>
      </w:pPr>
      <w:r w:rsidRPr="002E225A">
        <w:rPr>
          <w:rFonts w:ascii="Times New Roman" w:eastAsia="Calibri" w:hAnsi="Times New Roman" w:cs="Times New Roman"/>
          <w:b/>
          <w:sz w:val="12"/>
          <w:szCs w:val="12"/>
        </w:rPr>
        <w:t>ПОСТАНОВЛЯЕТ:</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E225A">
        <w:rPr>
          <w:rFonts w:ascii="Times New Roman" w:eastAsia="Calibri" w:hAnsi="Times New Roman" w:cs="Times New Roman"/>
          <w:sz w:val="12"/>
          <w:szCs w:val="12"/>
        </w:rPr>
        <w:t>Утвердить исполнение бюджета городского поселения Суходол за первое полугодие 2018 года по доходам в сумме 55 944  тыс. рублей и по расходам в сумме 53 349  тыс. рублей с превышением доходов над расходами в сумме 2 595 тыс. рублей.</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E225A">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E225A">
        <w:rPr>
          <w:rFonts w:ascii="Times New Roman" w:eastAsia="Calibri" w:hAnsi="Times New Roman" w:cs="Times New Roman"/>
          <w:sz w:val="12"/>
          <w:szCs w:val="12"/>
        </w:rPr>
        <w:t>Утвердить ведомственную структуру расходов бюджета городского поселения Суходол муниципального района Сергиевский Самарской области за первое полугодие 2018 года в соответствии с приложением 2.</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E225A">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2E225A">
        <w:rPr>
          <w:rFonts w:ascii="Times New Roman" w:eastAsia="Calibri" w:hAnsi="Times New Roman" w:cs="Times New Roman"/>
          <w:sz w:val="12"/>
          <w:szCs w:val="12"/>
        </w:rPr>
        <w:t>расходов классификации расходов бюджета городского поселения</w:t>
      </w:r>
      <w:proofErr w:type="gramEnd"/>
      <w:r w:rsidRPr="002E225A">
        <w:rPr>
          <w:rFonts w:ascii="Times New Roman" w:eastAsia="Calibri" w:hAnsi="Times New Roman" w:cs="Times New Roman"/>
          <w:sz w:val="12"/>
          <w:szCs w:val="12"/>
        </w:rPr>
        <w:t xml:space="preserve"> Суходол муниципального района Сергиевский Самарской области за первое полугодие 2018 года в соответствии с приложением 3.</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E225A">
        <w:rPr>
          <w:rFonts w:ascii="Times New Roman" w:eastAsia="Calibri" w:hAnsi="Times New Roman" w:cs="Times New Roman"/>
          <w:sz w:val="12"/>
          <w:szCs w:val="12"/>
        </w:rPr>
        <w:t xml:space="preserve">Утвердить источники внутреннего финансирования дефицита бюджета городского поселения Суходол за первое полугодие 2018 года по кодам </w:t>
      </w:r>
      <w:proofErr w:type="gramStart"/>
      <w:r w:rsidRPr="002E225A">
        <w:rPr>
          <w:rFonts w:ascii="Times New Roman" w:eastAsia="Calibri" w:hAnsi="Times New Roman" w:cs="Times New Roman"/>
          <w:sz w:val="12"/>
          <w:szCs w:val="12"/>
        </w:rPr>
        <w:t>классификации источников финансирования дефицитов бюджетов</w:t>
      </w:r>
      <w:proofErr w:type="gramEnd"/>
      <w:r w:rsidRPr="002E225A">
        <w:rPr>
          <w:rFonts w:ascii="Times New Roman" w:eastAsia="Calibri" w:hAnsi="Times New Roman" w:cs="Times New Roman"/>
          <w:sz w:val="12"/>
          <w:szCs w:val="12"/>
        </w:rPr>
        <w:t xml:space="preserve"> в соответствии с приложением 4.</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E225A">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2E225A">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2E225A" w:rsidRPr="002E225A" w:rsidRDefault="002E225A" w:rsidP="002E22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2E225A">
        <w:rPr>
          <w:rFonts w:ascii="Times New Roman" w:eastAsia="Calibri" w:hAnsi="Times New Roman" w:cs="Times New Roman"/>
          <w:sz w:val="12"/>
          <w:szCs w:val="12"/>
        </w:rPr>
        <w:t>Контроль за</w:t>
      </w:r>
      <w:proofErr w:type="gramEnd"/>
      <w:r w:rsidRPr="002E225A">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2E225A" w:rsidRPr="002E225A" w:rsidRDefault="002E225A" w:rsidP="002E225A">
      <w:pPr>
        <w:tabs>
          <w:tab w:val="left" w:pos="284"/>
        </w:tabs>
        <w:spacing w:after="0" w:line="240" w:lineRule="auto"/>
        <w:jc w:val="right"/>
        <w:rPr>
          <w:rFonts w:ascii="Times New Roman" w:eastAsia="Calibri" w:hAnsi="Times New Roman" w:cs="Times New Roman"/>
          <w:sz w:val="12"/>
          <w:szCs w:val="12"/>
        </w:rPr>
      </w:pPr>
      <w:r w:rsidRPr="002E225A">
        <w:rPr>
          <w:rFonts w:ascii="Times New Roman" w:eastAsia="Calibri" w:hAnsi="Times New Roman" w:cs="Times New Roman"/>
          <w:sz w:val="12"/>
          <w:szCs w:val="12"/>
        </w:rPr>
        <w:t>Глава городского поселения Суходол</w:t>
      </w:r>
    </w:p>
    <w:p w:rsidR="002E225A" w:rsidRDefault="002E225A" w:rsidP="002E225A">
      <w:pPr>
        <w:tabs>
          <w:tab w:val="left" w:pos="284"/>
        </w:tabs>
        <w:spacing w:after="0" w:line="240" w:lineRule="auto"/>
        <w:jc w:val="right"/>
        <w:rPr>
          <w:rFonts w:ascii="Times New Roman" w:eastAsia="Calibri" w:hAnsi="Times New Roman" w:cs="Times New Roman"/>
          <w:sz w:val="12"/>
          <w:szCs w:val="12"/>
        </w:rPr>
      </w:pPr>
      <w:r w:rsidRPr="002E225A">
        <w:rPr>
          <w:rFonts w:ascii="Times New Roman" w:eastAsia="Calibri" w:hAnsi="Times New Roman" w:cs="Times New Roman"/>
          <w:sz w:val="12"/>
          <w:szCs w:val="12"/>
        </w:rPr>
        <w:t>муниципального района Сергиевский</w:t>
      </w:r>
    </w:p>
    <w:p w:rsidR="003833F0" w:rsidRDefault="002E225A" w:rsidP="002E225A">
      <w:pPr>
        <w:tabs>
          <w:tab w:val="left" w:pos="284"/>
        </w:tabs>
        <w:spacing w:after="0" w:line="240" w:lineRule="auto"/>
        <w:jc w:val="right"/>
        <w:rPr>
          <w:rFonts w:ascii="Times New Roman" w:eastAsia="Calibri" w:hAnsi="Times New Roman" w:cs="Times New Roman"/>
          <w:sz w:val="12"/>
          <w:szCs w:val="12"/>
        </w:rPr>
      </w:pPr>
      <w:r w:rsidRPr="002E225A">
        <w:rPr>
          <w:rFonts w:ascii="Times New Roman" w:eastAsia="Calibri" w:hAnsi="Times New Roman" w:cs="Times New Roman"/>
          <w:sz w:val="12"/>
          <w:szCs w:val="12"/>
        </w:rPr>
        <w:t>В.В. Сапрыкин</w:t>
      </w:r>
    </w:p>
    <w:p w:rsidR="001B4C1F" w:rsidRDefault="001B4C1F" w:rsidP="002E225A">
      <w:pPr>
        <w:tabs>
          <w:tab w:val="left" w:pos="284"/>
        </w:tabs>
        <w:spacing w:after="0" w:line="240" w:lineRule="auto"/>
        <w:jc w:val="right"/>
        <w:rPr>
          <w:rFonts w:ascii="Times New Roman" w:eastAsia="Calibri" w:hAnsi="Times New Roman" w:cs="Times New Roman"/>
          <w:sz w:val="12"/>
          <w:szCs w:val="12"/>
        </w:rPr>
      </w:pPr>
    </w:p>
    <w:p w:rsidR="002E225A" w:rsidRPr="009F3675" w:rsidRDefault="002E225A" w:rsidP="002E22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E225A" w:rsidRPr="009F3675" w:rsidRDefault="002E225A" w:rsidP="002E22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E225A" w:rsidRDefault="002E225A" w:rsidP="002E225A">
      <w:pPr>
        <w:tabs>
          <w:tab w:val="left" w:pos="284"/>
        </w:tabs>
        <w:spacing w:after="0" w:line="240" w:lineRule="auto"/>
        <w:jc w:val="right"/>
        <w:rPr>
          <w:rFonts w:ascii="Times New Roman" w:eastAsia="Calibri" w:hAnsi="Times New Roman" w:cs="Times New Roman"/>
          <w:i/>
          <w:sz w:val="12"/>
          <w:szCs w:val="12"/>
        </w:rPr>
      </w:pPr>
      <w:r w:rsidRPr="002E225A">
        <w:rPr>
          <w:rFonts w:ascii="Times New Roman" w:eastAsia="Calibri" w:hAnsi="Times New Roman" w:cs="Times New Roman"/>
          <w:i/>
          <w:sz w:val="12"/>
          <w:szCs w:val="12"/>
        </w:rPr>
        <w:t>городского поселения Суходол</w:t>
      </w:r>
    </w:p>
    <w:p w:rsidR="002E225A" w:rsidRPr="009F3675" w:rsidRDefault="002E225A" w:rsidP="002E22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E225A" w:rsidRPr="00912886" w:rsidRDefault="002E225A" w:rsidP="002E22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 от "13" июля 2018 г.</w:t>
      </w:r>
    </w:p>
    <w:p w:rsidR="002E225A" w:rsidRDefault="002E225A" w:rsidP="002E225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w:t>
      </w:r>
      <w:r w:rsidRPr="002E225A">
        <w:rPr>
          <w:rFonts w:ascii="Times New Roman" w:eastAsia="Calibri" w:hAnsi="Times New Roman" w:cs="Times New Roman"/>
          <w:b/>
          <w:sz w:val="12"/>
          <w:szCs w:val="12"/>
        </w:rPr>
        <w:t>городского поселения Суходол</w:t>
      </w:r>
      <w:r>
        <w:rPr>
          <w:rFonts w:ascii="Times New Roman" w:eastAsia="Calibri" w:hAnsi="Times New Roman" w:cs="Times New Roman"/>
          <w:b/>
          <w:sz w:val="12"/>
          <w:szCs w:val="12"/>
        </w:rPr>
        <w:t xml:space="preserve">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2E225A" w:rsidRPr="009F3675" w:rsidRDefault="002E225A" w:rsidP="002E225A">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701"/>
        <w:gridCol w:w="4394"/>
        <w:gridCol w:w="709"/>
      </w:tblGrid>
      <w:tr w:rsidR="002E225A" w:rsidRPr="002E225A" w:rsidTr="002E225A">
        <w:trPr>
          <w:trHeight w:val="20"/>
        </w:trPr>
        <w:tc>
          <w:tcPr>
            <w:tcW w:w="709" w:type="dxa"/>
            <w:hideMark/>
          </w:tcPr>
          <w:p w:rsidR="002E225A" w:rsidRPr="002E225A" w:rsidRDefault="002E225A" w:rsidP="002E225A">
            <w:pPr>
              <w:tabs>
                <w:tab w:val="left" w:pos="284"/>
              </w:tabs>
              <w:rPr>
                <w:rFonts w:ascii="Times New Roman" w:eastAsia="Calibri" w:hAnsi="Times New Roman" w:cs="Times New Roman"/>
                <w:bCs/>
                <w:sz w:val="10"/>
                <w:szCs w:val="10"/>
              </w:rPr>
            </w:pPr>
            <w:r w:rsidRPr="002E225A">
              <w:rPr>
                <w:rFonts w:ascii="Times New Roman" w:eastAsia="Calibri" w:hAnsi="Times New Roman" w:cs="Times New Roman"/>
                <w:bCs/>
                <w:sz w:val="10"/>
                <w:szCs w:val="10"/>
              </w:rPr>
              <w:t>Код главного администратора</w:t>
            </w:r>
          </w:p>
        </w:tc>
        <w:tc>
          <w:tcPr>
            <w:tcW w:w="1701" w:type="dxa"/>
            <w:hideMark/>
          </w:tcPr>
          <w:p w:rsidR="002E225A" w:rsidRPr="002E225A" w:rsidRDefault="002E225A" w:rsidP="002E225A">
            <w:pPr>
              <w:tabs>
                <w:tab w:val="left" w:pos="284"/>
              </w:tabs>
              <w:rPr>
                <w:rFonts w:ascii="Times New Roman" w:eastAsia="Calibri" w:hAnsi="Times New Roman" w:cs="Times New Roman"/>
                <w:bCs/>
                <w:sz w:val="10"/>
                <w:szCs w:val="10"/>
              </w:rPr>
            </w:pPr>
            <w:r w:rsidRPr="002E225A">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3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Наименование показателя</w:t>
            </w:r>
          </w:p>
        </w:tc>
        <w:tc>
          <w:tcPr>
            <w:tcW w:w="709"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Исполнено тыс. рублей</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100</w:t>
            </w:r>
          </w:p>
        </w:tc>
        <w:tc>
          <w:tcPr>
            <w:tcW w:w="6095" w:type="dxa"/>
            <w:gridSpan w:val="2"/>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1890</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1701"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1 03 02230 01 0000 110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819</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1701"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1 03 02240 01 0000 110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1701"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1 03 02250 01 0000 110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1235</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1701"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1 03 02260 01 0000 110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-170</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182</w:t>
            </w:r>
          </w:p>
        </w:tc>
        <w:tc>
          <w:tcPr>
            <w:tcW w:w="6095" w:type="dxa"/>
            <w:gridSpan w:val="2"/>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14828</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182</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1 01 02000 01 0000 110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 xml:space="preserve">Налог на доходы физических лиц </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11351</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182</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1 05 03010 01 0000 110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 xml:space="preserve">Единый </w:t>
            </w:r>
            <w:r w:rsidR="005D0C73" w:rsidRPr="002E225A">
              <w:rPr>
                <w:rFonts w:ascii="Times New Roman" w:eastAsia="Calibri" w:hAnsi="Times New Roman" w:cs="Times New Roman"/>
                <w:sz w:val="12"/>
                <w:szCs w:val="12"/>
              </w:rPr>
              <w:t>сельскохозяйственный</w:t>
            </w:r>
            <w:r w:rsidRPr="002E225A">
              <w:rPr>
                <w:rFonts w:ascii="Times New Roman" w:eastAsia="Calibri" w:hAnsi="Times New Roman" w:cs="Times New Roman"/>
                <w:sz w:val="12"/>
                <w:szCs w:val="12"/>
              </w:rPr>
              <w:t xml:space="preserve"> налог</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182</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1 06 01030 13 0000 110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289</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182</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1 06 06000 00 0000 110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Земельный налог</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3184</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6095" w:type="dxa"/>
            <w:gridSpan w:val="2"/>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Администрация городского поселения Суходол муниципального района Сергиевский Самарской области</w:t>
            </w:r>
          </w:p>
        </w:tc>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31266</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2 02 10000 00 000 151</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 xml:space="preserve">Дотации бюджетам субъектов Российской Федерации и муниципальных </w:t>
            </w:r>
            <w:r w:rsidRPr="002E225A">
              <w:rPr>
                <w:rFonts w:ascii="Times New Roman" w:eastAsia="Calibri" w:hAnsi="Times New Roman" w:cs="Times New Roman"/>
                <w:sz w:val="12"/>
                <w:szCs w:val="12"/>
              </w:rPr>
              <w:lastRenderedPageBreak/>
              <w:t>образований</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lastRenderedPageBreak/>
              <w:t>4776</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lastRenderedPageBreak/>
              <w:t>418</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2 02 20000 00 0000 151</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25867</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2 02 30000 00 0000 151</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624</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608</w:t>
            </w:r>
          </w:p>
        </w:tc>
        <w:tc>
          <w:tcPr>
            <w:tcW w:w="6095" w:type="dxa"/>
            <w:gridSpan w:val="2"/>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7960</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608</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1 11 05013 13 0000 120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4669</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608</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1 11 05025 13 0000 120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proofErr w:type="gramStart"/>
            <w:r w:rsidRPr="002E225A">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2943</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608</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1 11 09045 13 0003 120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283</w:t>
            </w:r>
          </w:p>
        </w:tc>
      </w:tr>
      <w:tr w:rsidR="002E225A" w:rsidRPr="002E225A" w:rsidTr="002E225A">
        <w:trPr>
          <w:trHeight w:val="20"/>
        </w:trPr>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608</w:t>
            </w:r>
          </w:p>
        </w:tc>
        <w:tc>
          <w:tcPr>
            <w:tcW w:w="170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1 14 06013 13 0000 430</w:t>
            </w:r>
          </w:p>
        </w:tc>
        <w:tc>
          <w:tcPr>
            <w:tcW w:w="43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70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66</w:t>
            </w:r>
          </w:p>
        </w:tc>
      </w:tr>
      <w:tr w:rsidR="002E225A" w:rsidRPr="002E225A" w:rsidTr="002E225A">
        <w:trPr>
          <w:trHeight w:val="20"/>
        </w:trPr>
        <w:tc>
          <w:tcPr>
            <w:tcW w:w="6804" w:type="dxa"/>
            <w:gridSpan w:val="3"/>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xml:space="preserve">    ВСЕГО ДОХОДОВ</w:t>
            </w:r>
          </w:p>
        </w:tc>
        <w:tc>
          <w:tcPr>
            <w:tcW w:w="70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55944</w:t>
            </w:r>
          </w:p>
        </w:tc>
      </w:tr>
    </w:tbl>
    <w:p w:rsidR="003833F0" w:rsidRDefault="003833F0" w:rsidP="001B4C1F">
      <w:pPr>
        <w:tabs>
          <w:tab w:val="left" w:pos="284"/>
        </w:tabs>
        <w:spacing w:after="0" w:line="240" w:lineRule="auto"/>
        <w:rPr>
          <w:rFonts w:ascii="Times New Roman" w:eastAsia="Calibri" w:hAnsi="Times New Roman" w:cs="Times New Roman"/>
          <w:sz w:val="12"/>
          <w:szCs w:val="12"/>
        </w:rPr>
      </w:pPr>
    </w:p>
    <w:p w:rsidR="002E225A" w:rsidRPr="009F3675" w:rsidRDefault="002E225A" w:rsidP="002E22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E225A" w:rsidRPr="009F3675" w:rsidRDefault="002E225A" w:rsidP="002E22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2E225A" w:rsidRDefault="002E225A" w:rsidP="002E225A">
      <w:pPr>
        <w:tabs>
          <w:tab w:val="left" w:pos="284"/>
        </w:tabs>
        <w:spacing w:after="0" w:line="240" w:lineRule="auto"/>
        <w:jc w:val="right"/>
        <w:rPr>
          <w:rFonts w:ascii="Times New Roman" w:eastAsia="Calibri" w:hAnsi="Times New Roman" w:cs="Times New Roman"/>
          <w:i/>
          <w:sz w:val="12"/>
          <w:szCs w:val="12"/>
        </w:rPr>
      </w:pPr>
      <w:r w:rsidRPr="002E225A">
        <w:rPr>
          <w:rFonts w:ascii="Times New Roman" w:eastAsia="Calibri" w:hAnsi="Times New Roman" w:cs="Times New Roman"/>
          <w:i/>
          <w:sz w:val="12"/>
          <w:szCs w:val="12"/>
        </w:rPr>
        <w:t>городского поселения Суходол</w:t>
      </w:r>
    </w:p>
    <w:p w:rsidR="002E225A" w:rsidRPr="009F3675" w:rsidRDefault="002E225A" w:rsidP="002E225A">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2E225A" w:rsidRPr="00912886" w:rsidRDefault="002E225A" w:rsidP="002E22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 от "13" июля 2018 г.</w:t>
      </w:r>
    </w:p>
    <w:p w:rsidR="002E225A" w:rsidRPr="005C76F8" w:rsidRDefault="002E225A" w:rsidP="002E225A">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w:t>
      </w:r>
      <w:r w:rsidRPr="002E225A">
        <w:rPr>
          <w:rFonts w:ascii="Times New Roman" w:eastAsia="Calibri" w:hAnsi="Times New Roman" w:cs="Times New Roman"/>
          <w:b/>
          <w:sz w:val="12"/>
          <w:szCs w:val="12"/>
        </w:rPr>
        <w:t>городского поселения Суходол</w:t>
      </w:r>
      <w:r>
        <w:rPr>
          <w:rFonts w:ascii="Times New Roman" w:eastAsia="Calibri" w:hAnsi="Times New Roman" w:cs="Times New Roman"/>
          <w:b/>
          <w:sz w:val="12"/>
          <w:szCs w:val="12"/>
        </w:rPr>
        <w:t xml:space="preserve"> </w:t>
      </w:r>
      <w:r w:rsidRPr="005C76F8">
        <w:rPr>
          <w:rFonts w:ascii="Times New Roman" w:eastAsia="Calibri" w:hAnsi="Times New Roman" w:cs="Times New Roman"/>
          <w:b/>
          <w:sz w:val="12"/>
          <w:szCs w:val="12"/>
        </w:rPr>
        <w:t>муниципального района Сергиевский на 2018 год</w:t>
      </w:r>
    </w:p>
    <w:p w:rsidR="002E225A" w:rsidRDefault="002E225A" w:rsidP="002E225A">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59"/>
        <w:gridCol w:w="391"/>
        <w:gridCol w:w="425"/>
        <w:gridCol w:w="426"/>
        <w:gridCol w:w="283"/>
        <w:gridCol w:w="425"/>
        <w:gridCol w:w="567"/>
        <w:gridCol w:w="426"/>
        <w:gridCol w:w="567"/>
        <w:gridCol w:w="850"/>
      </w:tblGrid>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КВСР</w:t>
            </w:r>
          </w:p>
        </w:tc>
        <w:tc>
          <w:tcPr>
            <w:tcW w:w="391" w:type="dxa"/>
            <w:noWrap/>
            <w:hideMark/>
          </w:tcPr>
          <w:p w:rsidR="002E225A" w:rsidRPr="002E225A" w:rsidRDefault="002E225A" w:rsidP="002E225A">
            <w:pPr>
              <w:tabs>
                <w:tab w:val="left" w:pos="284"/>
              </w:tabs>
              <w:rPr>
                <w:rFonts w:ascii="Times New Roman" w:eastAsia="Calibri" w:hAnsi="Times New Roman" w:cs="Times New Roman"/>
                <w:bCs/>
                <w:sz w:val="12"/>
                <w:szCs w:val="12"/>
              </w:rPr>
            </w:pPr>
            <w:proofErr w:type="spellStart"/>
            <w:r w:rsidRPr="002E225A">
              <w:rPr>
                <w:rFonts w:ascii="Times New Roman" w:eastAsia="Calibri" w:hAnsi="Times New Roman" w:cs="Times New Roman"/>
                <w:bCs/>
                <w:sz w:val="12"/>
                <w:szCs w:val="12"/>
              </w:rPr>
              <w:t>Рз</w:t>
            </w:r>
            <w:proofErr w:type="spellEnd"/>
          </w:p>
        </w:tc>
        <w:tc>
          <w:tcPr>
            <w:tcW w:w="425" w:type="dxa"/>
            <w:noWrap/>
            <w:hideMark/>
          </w:tcPr>
          <w:p w:rsidR="002E225A" w:rsidRPr="002E225A" w:rsidRDefault="002E225A" w:rsidP="002E225A">
            <w:pPr>
              <w:tabs>
                <w:tab w:val="left" w:pos="284"/>
              </w:tabs>
              <w:rPr>
                <w:rFonts w:ascii="Times New Roman" w:eastAsia="Calibri" w:hAnsi="Times New Roman" w:cs="Times New Roman"/>
                <w:bCs/>
                <w:sz w:val="12"/>
                <w:szCs w:val="12"/>
              </w:rPr>
            </w:pPr>
            <w:proofErr w:type="gramStart"/>
            <w:r w:rsidRPr="002E225A">
              <w:rPr>
                <w:rFonts w:ascii="Times New Roman" w:eastAsia="Calibri" w:hAnsi="Times New Roman" w:cs="Times New Roman"/>
                <w:bCs/>
                <w:sz w:val="12"/>
                <w:szCs w:val="12"/>
              </w:rPr>
              <w:t>ПР</w:t>
            </w:r>
            <w:proofErr w:type="gramEnd"/>
          </w:p>
        </w:tc>
        <w:tc>
          <w:tcPr>
            <w:tcW w:w="1701" w:type="dxa"/>
            <w:gridSpan w:val="4"/>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ЦСР</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ВР</w:t>
            </w:r>
          </w:p>
        </w:tc>
        <w:tc>
          <w:tcPr>
            <w:tcW w:w="567"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Исполнено</w:t>
            </w:r>
          </w:p>
        </w:tc>
        <w:tc>
          <w:tcPr>
            <w:tcW w:w="850" w:type="dxa"/>
            <w:hideMark/>
          </w:tcPr>
          <w:p w:rsidR="002E225A" w:rsidRPr="002E225A" w:rsidRDefault="002E225A" w:rsidP="002E225A">
            <w:pPr>
              <w:tabs>
                <w:tab w:val="left" w:pos="284"/>
              </w:tabs>
              <w:rPr>
                <w:rFonts w:ascii="Times New Roman" w:eastAsia="Calibri" w:hAnsi="Times New Roman" w:cs="Times New Roman"/>
                <w:bCs/>
                <w:sz w:val="10"/>
                <w:szCs w:val="10"/>
              </w:rPr>
            </w:pPr>
            <w:r w:rsidRPr="002E225A">
              <w:rPr>
                <w:rFonts w:ascii="Times New Roman" w:eastAsia="Calibri" w:hAnsi="Times New Roman" w:cs="Times New Roman"/>
                <w:bCs/>
                <w:sz w:val="10"/>
                <w:szCs w:val="10"/>
              </w:rPr>
              <w:t xml:space="preserve">в </w:t>
            </w:r>
            <w:proofErr w:type="spellStart"/>
            <w:r w:rsidRPr="002E225A">
              <w:rPr>
                <w:rFonts w:ascii="Times New Roman" w:eastAsia="Calibri" w:hAnsi="Times New Roman" w:cs="Times New Roman"/>
                <w:bCs/>
                <w:sz w:val="10"/>
                <w:szCs w:val="10"/>
              </w:rPr>
              <w:t>т.ч</w:t>
            </w:r>
            <w:proofErr w:type="spellEnd"/>
            <w:r w:rsidRPr="002E225A">
              <w:rPr>
                <w:rFonts w:ascii="Times New Roman" w:eastAsia="Calibri" w:hAnsi="Times New Roman" w:cs="Times New Roman"/>
                <w:bCs/>
                <w:sz w:val="10"/>
                <w:szCs w:val="10"/>
              </w:rPr>
              <w:t>. за счет безвозмездных поступлений</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02</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519</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02</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519</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02</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120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519</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2 160</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2 060</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120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1 466</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492</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Уплата налогов, сборов и иных платежей</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850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40</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100</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40</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06</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626</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06</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626</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06</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626</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Другие общегосударственные вопросы</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826</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xml:space="preserve">Муниципальная программа "Совершенствование муниципального </w:t>
            </w:r>
            <w:r w:rsidRPr="002E225A">
              <w:rPr>
                <w:rFonts w:ascii="Times New Roman" w:eastAsia="Calibri" w:hAnsi="Times New Roman" w:cs="Times New Roman"/>
                <w:bCs/>
                <w:sz w:val="12"/>
                <w:szCs w:val="12"/>
              </w:rPr>
              <w:lastRenderedPageBreak/>
              <w:t>управления сельского (городского) поселения  муниципального района Сергиевский "</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353</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253</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40</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46</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40</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46</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E225A">
              <w:rPr>
                <w:rFonts w:ascii="Times New Roman" w:eastAsia="Calibri" w:hAnsi="Times New Roman" w:cs="Times New Roman"/>
                <w:bCs/>
                <w:sz w:val="12"/>
                <w:szCs w:val="12"/>
              </w:rPr>
              <w:t>о(</w:t>
            </w:r>
            <w:proofErr w:type="gramEnd"/>
            <w:r w:rsidRPr="002E225A">
              <w:rPr>
                <w:rFonts w:ascii="Times New Roman" w:eastAsia="Calibri" w:hAnsi="Times New Roman" w:cs="Times New Roman"/>
                <w:bCs/>
                <w:sz w:val="12"/>
                <w:szCs w:val="12"/>
              </w:rPr>
              <w:t>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46</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427</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46</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427</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Мобилизационная и вневойсковая подготовка</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02</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222</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222</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02</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222</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222</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02</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120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222</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222</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Дорожное хозяйство (дорожные фонды)</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04</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09</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27 743</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25 856</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04</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09</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43</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1 306</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09</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43</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1 306</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E225A">
              <w:rPr>
                <w:rFonts w:ascii="Times New Roman" w:eastAsia="Calibri" w:hAnsi="Times New Roman" w:cs="Times New Roman"/>
                <w:bCs/>
                <w:sz w:val="12"/>
                <w:szCs w:val="12"/>
              </w:rPr>
              <w:t>м.р</w:t>
            </w:r>
            <w:proofErr w:type="spellEnd"/>
            <w:r w:rsidRPr="002E225A">
              <w:rPr>
                <w:rFonts w:ascii="Times New Roman" w:eastAsia="Calibri" w:hAnsi="Times New Roman" w:cs="Times New Roman"/>
                <w:bCs/>
                <w:sz w:val="12"/>
                <w:szCs w:val="12"/>
              </w:rPr>
              <w:t>. Сергиевский Самарской области"</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04</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09</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26 437</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25 856</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09</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320</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04</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09</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26 117</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25 856</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Коммунальное хозяйство</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02</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745</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02</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745</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02</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810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745</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Благоустройство</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16 473</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4 855</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4 855</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43</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11 385</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43</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11 385</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50</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233</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05</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50</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233</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06</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50</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06</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39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50</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2E225A">
              <w:rPr>
                <w:rFonts w:ascii="Times New Roman" w:eastAsia="Calibri" w:hAnsi="Times New Roman" w:cs="Times New Roman"/>
                <w:sz w:val="12"/>
                <w:szCs w:val="12"/>
              </w:rPr>
              <w:lastRenderedPageBreak/>
              <w:t>(муниципальных)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lastRenderedPageBreak/>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06</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47</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lastRenderedPageBreak/>
              <w:t>Уплата налогов, сборов и иных платежей</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06</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03</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39</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850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3</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Молодежная политика и оздоровление детей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07</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07</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100</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07</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07</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44</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100</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07</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07</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44</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100</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Культура</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08</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1 261</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08</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44</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1 261</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08</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44</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153</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08</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44</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1 108</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Физическая культура</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2 624</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11</w:t>
            </w:r>
          </w:p>
        </w:tc>
        <w:tc>
          <w:tcPr>
            <w:tcW w:w="425" w:type="dxa"/>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01</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48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2 624</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0</w:t>
            </w:r>
          </w:p>
        </w:tc>
      </w:tr>
      <w:tr w:rsidR="002E225A" w:rsidRPr="002E225A" w:rsidTr="00072276">
        <w:trPr>
          <w:trHeight w:val="20"/>
        </w:trPr>
        <w:tc>
          <w:tcPr>
            <w:tcW w:w="2694"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Иные межбюджетные трансферты</w:t>
            </w:r>
          </w:p>
        </w:tc>
        <w:tc>
          <w:tcPr>
            <w:tcW w:w="459"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418</w:t>
            </w:r>
          </w:p>
        </w:tc>
        <w:tc>
          <w:tcPr>
            <w:tcW w:w="391"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11</w:t>
            </w:r>
          </w:p>
        </w:tc>
        <w:tc>
          <w:tcPr>
            <w:tcW w:w="425" w:type="dxa"/>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01</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48</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00000</w:t>
            </w:r>
          </w:p>
        </w:tc>
        <w:tc>
          <w:tcPr>
            <w:tcW w:w="426"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540</w:t>
            </w:r>
          </w:p>
        </w:tc>
        <w:tc>
          <w:tcPr>
            <w:tcW w:w="567"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2 624</w:t>
            </w:r>
          </w:p>
        </w:tc>
        <w:tc>
          <w:tcPr>
            <w:tcW w:w="850" w:type="dxa"/>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0</w:t>
            </w:r>
          </w:p>
        </w:tc>
      </w:tr>
      <w:tr w:rsidR="002E225A" w:rsidRPr="002E225A" w:rsidTr="00072276">
        <w:trPr>
          <w:trHeight w:val="20"/>
        </w:trPr>
        <w:tc>
          <w:tcPr>
            <w:tcW w:w="2694"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Итого</w:t>
            </w:r>
          </w:p>
        </w:tc>
        <w:tc>
          <w:tcPr>
            <w:tcW w:w="459"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391"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6" w:type="dxa"/>
            <w:tcBorders>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283"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425" w:type="dxa"/>
            <w:tcBorders>
              <w:left w:val="nil"/>
              <w:right w:val="nil"/>
            </w:tcBorders>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tcBorders>
              <w:left w:val="nil"/>
            </w:tcBorders>
            <w:noWrap/>
            <w:hideMark/>
          </w:tcPr>
          <w:p w:rsidR="002E225A" w:rsidRPr="002E225A" w:rsidRDefault="002E225A" w:rsidP="002E225A">
            <w:pPr>
              <w:tabs>
                <w:tab w:val="left" w:pos="284"/>
              </w:tabs>
              <w:rPr>
                <w:rFonts w:ascii="Times New Roman" w:eastAsia="Calibri" w:hAnsi="Times New Roman" w:cs="Times New Roman"/>
                <w:sz w:val="12"/>
                <w:szCs w:val="12"/>
              </w:rPr>
            </w:pPr>
            <w:r w:rsidRPr="002E225A">
              <w:rPr>
                <w:rFonts w:ascii="Times New Roman" w:eastAsia="Calibri" w:hAnsi="Times New Roman" w:cs="Times New Roman"/>
                <w:sz w:val="12"/>
                <w:szCs w:val="12"/>
              </w:rPr>
              <w:t> </w:t>
            </w:r>
          </w:p>
        </w:tc>
        <w:tc>
          <w:tcPr>
            <w:tcW w:w="426"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 </w:t>
            </w:r>
          </w:p>
        </w:tc>
        <w:tc>
          <w:tcPr>
            <w:tcW w:w="567"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53 349</w:t>
            </w:r>
          </w:p>
        </w:tc>
        <w:tc>
          <w:tcPr>
            <w:tcW w:w="850" w:type="dxa"/>
            <w:noWrap/>
            <w:hideMark/>
          </w:tcPr>
          <w:p w:rsidR="002E225A" w:rsidRPr="002E225A" w:rsidRDefault="002E225A" w:rsidP="002E225A">
            <w:pPr>
              <w:tabs>
                <w:tab w:val="left" w:pos="284"/>
              </w:tabs>
              <w:rPr>
                <w:rFonts w:ascii="Times New Roman" w:eastAsia="Calibri" w:hAnsi="Times New Roman" w:cs="Times New Roman"/>
                <w:bCs/>
                <w:sz w:val="12"/>
                <w:szCs w:val="12"/>
              </w:rPr>
            </w:pPr>
            <w:r w:rsidRPr="002E225A">
              <w:rPr>
                <w:rFonts w:ascii="Times New Roman" w:eastAsia="Calibri" w:hAnsi="Times New Roman" w:cs="Times New Roman"/>
                <w:bCs/>
                <w:sz w:val="12"/>
                <w:szCs w:val="12"/>
              </w:rPr>
              <w:t>26 078</w:t>
            </w:r>
          </w:p>
        </w:tc>
      </w:tr>
    </w:tbl>
    <w:p w:rsidR="001B4C1F" w:rsidRDefault="001B4C1F" w:rsidP="001B4C1F">
      <w:pPr>
        <w:tabs>
          <w:tab w:val="left" w:pos="284"/>
        </w:tabs>
        <w:spacing w:after="0" w:line="240" w:lineRule="auto"/>
        <w:rPr>
          <w:rFonts w:ascii="Times New Roman" w:eastAsia="Calibri" w:hAnsi="Times New Roman" w:cs="Times New Roman"/>
          <w:sz w:val="12"/>
          <w:szCs w:val="12"/>
        </w:rPr>
      </w:pPr>
    </w:p>
    <w:p w:rsidR="00072276" w:rsidRPr="009F3675" w:rsidRDefault="00072276" w:rsidP="000722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72276" w:rsidRPr="009F3675" w:rsidRDefault="00072276" w:rsidP="0007227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072276" w:rsidRDefault="00072276" w:rsidP="00072276">
      <w:pPr>
        <w:tabs>
          <w:tab w:val="left" w:pos="284"/>
        </w:tabs>
        <w:spacing w:after="0" w:line="240" w:lineRule="auto"/>
        <w:jc w:val="right"/>
        <w:rPr>
          <w:rFonts w:ascii="Times New Roman" w:eastAsia="Calibri" w:hAnsi="Times New Roman" w:cs="Times New Roman"/>
          <w:i/>
          <w:sz w:val="12"/>
          <w:szCs w:val="12"/>
        </w:rPr>
      </w:pPr>
      <w:r w:rsidRPr="002E225A">
        <w:rPr>
          <w:rFonts w:ascii="Times New Roman" w:eastAsia="Calibri" w:hAnsi="Times New Roman" w:cs="Times New Roman"/>
          <w:i/>
          <w:sz w:val="12"/>
          <w:szCs w:val="12"/>
        </w:rPr>
        <w:t>городского поселения Суходол</w:t>
      </w:r>
    </w:p>
    <w:p w:rsidR="00072276" w:rsidRPr="009F3675" w:rsidRDefault="00072276" w:rsidP="00072276">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072276" w:rsidRPr="00912886" w:rsidRDefault="00072276" w:rsidP="000722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 от "13" июля 2018 г.</w:t>
      </w:r>
    </w:p>
    <w:p w:rsidR="00072276" w:rsidRDefault="00072276" w:rsidP="0007227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072276" w:rsidRPr="00580806" w:rsidRDefault="00072276" w:rsidP="00072276">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w:t>
      </w:r>
      <w:r w:rsidRPr="00072276">
        <w:rPr>
          <w:rFonts w:ascii="Times New Roman" w:eastAsia="Calibri" w:hAnsi="Times New Roman" w:cs="Times New Roman"/>
          <w:b/>
          <w:sz w:val="12"/>
          <w:szCs w:val="12"/>
        </w:rPr>
        <w:t>городского поселения Суходол</w:t>
      </w:r>
      <w:r>
        <w:rPr>
          <w:rFonts w:ascii="Times New Roman" w:eastAsia="Calibri" w:hAnsi="Times New Roman" w:cs="Times New Roman"/>
          <w:b/>
          <w:sz w:val="12"/>
          <w:szCs w:val="12"/>
        </w:rPr>
        <w:t xml:space="preserve"> </w:t>
      </w:r>
      <w:r w:rsidRPr="00580806">
        <w:rPr>
          <w:rFonts w:ascii="Times New Roman" w:eastAsia="Calibri" w:hAnsi="Times New Roman" w:cs="Times New Roman"/>
          <w:b/>
          <w:sz w:val="12"/>
          <w:szCs w:val="12"/>
        </w:rPr>
        <w:t>муниципального района Сергиевский Самарской области</w:t>
      </w:r>
    </w:p>
    <w:p w:rsidR="00072276" w:rsidRDefault="00072276" w:rsidP="00072276">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50"/>
      </w:tblGrid>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Наименование показателя</w:t>
            </w:r>
          </w:p>
        </w:tc>
        <w:tc>
          <w:tcPr>
            <w:tcW w:w="425" w:type="dxa"/>
            <w:noWrap/>
            <w:hideMark/>
          </w:tcPr>
          <w:p w:rsidR="00ED2B2E" w:rsidRPr="00ED2B2E" w:rsidRDefault="00ED2B2E" w:rsidP="00ED2B2E">
            <w:pPr>
              <w:tabs>
                <w:tab w:val="left" w:pos="284"/>
              </w:tabs>
              <w:rPr>
                <w:rFonts w:ascii="Times New Roman" w:eastAsia="Calibri" w:hAnsi="Times New Roman" w:cs="Times New Roman"/>
                <w:bCs/>
                <w:sz w:val="12"/>
                <w:szCs w:val="12"/>
              </w:rPr>
            </w:pPr>
            <w:proofErr w:type="spellStart"/>
            <w:r w:rsidRPr="00ED2B2E">
              <w:rPr>
                <w:rFonts w:ascii="Times New Roman" w:eastAsia="Calibri" w:hAnsi="Times New Roman" w:cs="Times New Roman"/>
                <w:bCs/>
                <w:sz w:val="12"/>
                <w:szCs w:val="12"/>
              </w:rPr>
              <w:t>Рз</w:t>
            </w:r>
            <w:proofErr w:type="spellEnd"/>
          </w:p>
        </w:tc>
        <w:tc>
          <w:tcPr>
            <w:tcW w:w="426" w:type="dxa"/>
            <w:noWrap/>
            <w:hideMark/>
          </w:tcPr>
          <w:p w:rsidR="00ED2B2E" w:rsidRPr="00ED2B2E" w:rsidRDefault="00ED2B2E" w:rsidP="00ED2B2E">
            <w:pPr>
              <w:tabs>
                <w:tab w:val="left" w:pos="284"/>
              </w:tabs>
              <w:rPr>
                <w:rFonts w:ascii="Times New Roman" w:eastAsia="Calibri" w:hAnsi="Times New Roman" w:cs="Times New Roman"/>
                <w:bCs/>
                <w:sz w:val="12"/>
                <w:szCs w:val="12"/>
              </w:rPr>
            </w:pPr>
            <w:proofErr w:type="gramStart"/>
            <w:r w:rsidRPr="00ED2B2E">
              <w:rPr>
                <w:rFonts w:ascii="Times New Roman" w:eastAsia="Calibri" w:hAnsi="Times New Roman" w:cs="Times New Roman"/>
                <w:bCs/>
                <w:sz w:val="12"/>
                <w:szCs w:val="12"/>
              </w:rPr>
              <w:t>ПР</w:t>
            </w:r>
            <w:proofErr w:type="gramEnd"/>
          </w:p>
        </w:tc>
        <w:tc>
          <w:tcPr>
            <w:tcW w:w="567"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Исполнено</w:t>
            </w:r>
          </w:p>
        </w:tc>
        <w:tc>
          <w:tcPr>
            <w:tcW w:w="850" w:type="dxa"/>
            <w:hideMark/>
          </w:tcPr>
          <w:p w:rsidR="00ED2B2E" w:rsidRPr="00ED2B2E" w:rsidRDefault="00ED2B2E" w:rsidP="00ED2B2E">
            <w:pPr>
              <w:tabs>
                <w:tab w:val="left" w:pos="284"/>
              </w:tabs>
              <w:rPr>
                <w:rFonts w:ascii="Times New Roman" w:eastAsia="Calibri" w:hAnsi="Times New Roman" w:cs="Times New Roman"/>
                <w:bCs/>
                <w:sz w:val="10"/>
                <w:szCs w:val="10"/>
              </w:rPr>
            </w:pPr>
            <w:r w:rsidRPr="00ED2B2E">
              <w:rPr>
                <w:rFonts w:ascii="Times New Roman" w:eastAsia="Calibri" w:hAnsi="Times New Roman" w:cs="Times New Roman"/>
                <w:bCs/>
                <w:sz w:val="10"/>
                <w:szCs w:val="10"/>
              </w:rPr>
              <w:t xml:space="preserve">в </w:t>
            </w:r>
            <w:proofErr w:type="spellStart"/>
            <w:r w:rsidRPr="00ED2B2E">
              <w:rPr>
                <w:rFonts w:ascii="Times New Roman" w:eastAsia="Calibri" w:hAnsi="Times New Roman" w:cs="Times New Roman"/>
                <w:bCs/>
                <w:sz w:val="10"/>
                <w:szCs w:val="10"/>
              </w:rPr>
              <w:t>т.ч</w:t>
            </w:r>
            <w:proofErr w:type="spellEnd"/>
            <w:r w:rsidRPr="00ED2B2E">
              <w:rPr>
                <w:rFonts w:ascii="Times New Roman" w:eastAsia="Calibri" w:hAnsi="Times New Roman" w:cs="Times New Roman"/>
                <w:bCs/>
                <w:sz w:val="10"/>
                <w:szCs w:val="10"/>
              </w:rPr>
              <w:t>. за счет безвозмездных поступлений</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Общегосударственные вопросы</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4 131</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02</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519</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04</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2 160</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06</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626</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Другие общегосударственные вопросы</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13</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826</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Национальная оборона</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02</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222</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222</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Мобилизационная и вневойсковая подготовка</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02</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03</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222</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222</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Национальная экономика</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04</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27 743</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25 856</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Дорожное хозяйство (дорожные фонды)</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04</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09</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27 743</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25 856</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Жилищно-коммунальное хозяйство</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05</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17 218</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Коммунальное хозяйство</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05</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02</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745</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Благоустройство</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05</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03</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16 473</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Охрана окружающей среды</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06</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50</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06</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03</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50</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Образование</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07</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100</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Молодежная политика и оздоровление детей</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07</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07</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100</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КУЛЬТУРА, КИНЕМАТОГРАФИЯ</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08</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1 261</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Культура</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08</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1 261</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ФИЗИЧЕСКАЯ КУЛЬТУРА И СПОРТ</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11</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2 624</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Физическая культура</w:t>
            </w:r>
          </w:p>
        </w:tc>
        <w:tc>
          <w:tcPr>
            <w:tcW w:w="425"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11</w:t>
            </w:r>
          </w:p>
        </w:tc>
        <w:tc>
          <w:tcPr>
            <w:tcW w:w="426"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2 624</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w:t>
            </w:r>
          </w:p>
        </w:tc>
      </w:tr>
      <w:tr w:rsidR="00ED2B2E" w:rsidRPr="00ED2B2E" w:rsidTr="00ED2B2E">
        <w:trPr>
          <w:trHeight w:val="20"/>
        </w:trPr>
        <w:tc>
          <w:tcPr>
            <w:tcW w:w="5245"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Итого</w:t>
            </w:r>
          </w:p>
        </w:tc>
        <w:tc>
          <w:tcPr>
            <w:tcW w:w="425"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426"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53 349</w:t>
            </w:r>
          </w:p>
        </w:tc>
        <w:tc>
          <w:tcPr>
            <w:tcW w:w="850"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26 078</w:t>
            </w:r>
          </w:p>
        </w:tc>
      </w:tr>
    </w:tbl>
    <w:p w:rsidR="002874CB" w:rsidRDefault="002874CB" w:rsidP="001B4C1F">
      <w:pPr>
        <w:tabs>
          <w:tab w:val="left" w:pos="284"/>
        </w:tabs>
        <w:spacing w:after="0" w:line="240" w:lineRule="auto"/>
        <w:rPr>
          <w:rFonts w:ascii="Times New Roman" w:eastAsia="Calibri" w:hAnsi="Times New Roman" w:cs="Times New Roman"/>
          <w:sz w:val="12"/>
          <w:szCs w:val="12"/>
        </w:rPr>
      </w:pP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D2B2E" w:rsidRDefault="00ED2B2E" w:rsidP="00ED2B2E">
      <w:pPr>
        <w:tabs>
          <w:tab w:val="left" w:pos="284"/>
        </w:tabs>
        <w:spacing w:after="0" w:line="240" w:lineRule="auto"/>
        <w:jc w:val="right"/>
        <w:rPr>
          <w:rFonts w:ascii="Times New Roman" w:eastAsia="Calibri" w:hAnsi="Times New Roman" w:cs="Times New Roman"/>
          <w:i/>
          <w:sz w:val="12"/>
          <w:szCs w:val="12"/>
        </w:rPr>
      </w:pPr>
      <w:r w:rsidRPr="002E225A">
        <w:rPr>
          <w:rFonts w:ascii="Times New Roman" w:eastAsia="Calibri" w:hAnsi="Times New Roman" w:cs="Times New Roman"/>
          <w:i/>
          <w:sz w:val="12"/>
          <w:szCs w:val="12"/>
        </w:rPr>
        <w:t>городского поселения Суходол</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D2B2E" w:rsidRPr="00912886"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 от "13" июля 2018 г.</w:t>
      </w:r>
    </w:p>
    <w:p w:rsidR="00ED2B2E" w:rsidRDefault="00ED2B2E" w:rsidP="00ED2B2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w:t>
      </w:r>
      <w:r w:rsidRPr="00ED2B2E">
        <w:rPr>
          <w:rFonts w:ascii="Times New Roman" w:eastAsia="Calibri" w:hAnsi="Times New Roman" w:cs="Times New Roman"/>
          <w:b/>
          <w:sz w:val="12"/>
          <w:szCs w:val="12"/>
        </w:rPr>
        <w:t>городского поселения Суходол</w:t>
      </w:r>
    </w:p>
    <w:p w:rsidR="00ED2B2E" w:rsidRPr="00823E12" w:rsidRDefault="00ED2B2E" w:rsidP="00ED2B2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93"/>
        <w:gridCol w:w="4744"/>
        <w:gridCol w:w="567"/>
      </w:tblGrid>
      <w:tr w:rsidR="00ED2B2E" w:rsidRPr="00ED2B2E" w:rsidTr="00ED2B2E">
        <w:trPr>
          <w:trHeight w:val="138"/>
        </w:trPr>
        <w:tc>
          <w:tcPr>
            <w:tcW w:w="709" w:type="dxa"/>
            <w:vMerge w:val="restart"/>
            <w:hideMark/>
          </w:tcPr>
          <w:p w:rsidR="00ED2B2E" w:rsidRPr="00ED2B2E" w:rsidRDefault="00ED2B2E" w:rsidP="00ED2B2E">
            <w:pPr>
              <w:tabs>
                <w:tab w:val="left" w:pos="284"/>
              </w:tabs>
              <w:rPr>
                <w:rFonts w:ascii="Times New Roman" w:eastAsia="Calibri" w:hAnsi="Times New Roman" w:cs="Times New Roman"/>
                <w:bCs/>
                <w:sz w:val="10"/>
                <w:szCs w:val="10"/>
              </w:rPr>
            </w:pPr>
            <w:r w:rsidRPr="00ED2B2E">
              <w:rPr>
                <w:rFonts w:ascii="Times New Roman" w:eastAsia="Calibri" w:hAnsi="Times New Roman" w:cs="Times New Roman"/>
                <w:bCs/>
                <w:sz w:val="10"/>
                <w:szCs w:val="10"/>
              </w:rPr>
              <w:t>Код главного администратора</w:t>
            </w:r>
          </w:p>
        </w:tc>
        <w:tc>
          <w:tcPr>
            <w:tcW w:w="1493" w:type="dxa"/>
            <w:vMerge w:val="restart"/>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xml:space="preserve">Код </w:t>
            </w:r>
          </w:p>
        </w:tc>
        <w:tc>
          <w:tcPr>
            <w:tcW w:w="4744" w:type="dxa"/>
            <w:vMerge w:val="restart"/>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ED2B2E" w:rsidRPr="00ED2B2E" w:rsidRDefault="00ED2B2E" w:rsidP="00ED2B2E">
            <w:pPr>
              <w:tabs>
                <w:tab w:val="left" w:pos="284"/>
              </w:tabs>
              <w:rPr>
                <w:rFonts w:ascii="Times New Roman" w:eastAsia="Calibri" w:hAnsi="Times New Roman" w:cs="Times New Roman"/>
                <w:bCs/>
                <w:sz w:val="10"/>
                <w:szCs w:val="10"/>
              </w:rPr>
            </w:pPr>
            <w:r w:rsidRPr="00ED2B2E">
              <w:rPr>
                <w:rFonts w:ascii="Times New Roman" w:eastAsia="Calibri" w:hAnsi="Times New Roman" w:cs="Times New Roman"/>
                <w:bCs/>
                <w:sz w:val="10"/>
                <w:szCs w:val="10"/>
              </w:rPr>
              <w:t>Сумма,    тыс. рублей</w:t>
            </w:r>
          </w:p>
        </w:tc>
      </w:tr>
      <w:tr w:rsidR="00ED2B2E" w:rsidRPr="00ED2B2E" w:rsidTr="00ED2B2E">
        <w:trPr>
          <w:trHeight w:val="138"/>
        </w:trPr>
        <w:tc>
          <w:tcPr>
            <w:tcW w:w="709" w:type="dxa"/>
            <w:vMerge/>
            <w:hideMark/>
          </w:tcPr>
          <w:p w:rsidR="00ED2B2E" w:rsidRPr="00ED2B2E" w:rsidRDefault="00ED2B2E" w:rsidP="00ED2B2E">
            <w:pPr>
              <w:tabs>
                <w:tab w:val="left" w:pos="284"/>
              </w:tabs>
              <w:rPr>
                <w:rFonts w:ascii="Times New Roman" w:eastAsia="Calibri" w:hAnsi="Times New Roman" w:cs="Times New Roman"/>
                <w:bCs/>
                <w:sz w:val="12"/>
                <w:szCs w:val="12"/>
              </w:rPr>
            </w:pPr>
          </w:p>
        </w:tc>
        <w:tc>
          <w:tcPr>
            <w:tcW w:w="1493" w:type="dxa"/>
            <w:vMerge/>
            <w:hideMark/>
          </w:tcPr>
          <w:p w:rsidR="00ED2B2E" w:rsidRPr="00ED2B2E" w:rsidRDefault="00ED2B2E" w:rsidP="00ED2B2E">
            <w:pPr>
              <w:tabs>
                <w:tab w:val="left" w:pos="284"/>
              </w:tabs>
              <w:rPr>
                <w:rFonts w:ascii="Times New Roman" w:eastAsia="Calibri" w:hAnsi="Times New Roman" w:cs="Times New Roman"/>
                <w:bCs/>
                <w:sz w:val="12"/>
                <w:szCs w:val="12"/>
              </w:rPr>
            </w:pPr>
          </w:p>
        </w:tc>
        <w:tc>
          <w:tcPr>
            <w:tcW w:w="4744" w:type="dxa"/>
            <w:vMerge/>
            <w:hideMark/>
          </w:tcPr>
          <w:p w:rsidR="00ED2B2E" w:rsidRPr="00ED2B2E" w:rsidRDefault="00ED2B2E" w:rsidP="00ED2B2E">
            <w:pPr>
              <w:tabs>
                <w:tab w:val="left" w:pos="284"/>
              </w:tabs>
              <w:rPr>
                <w:rFonts w:ascii="Times New Roman" w:eastAsia="Calibri" w:hAnsi="Times New Roman" w:cs="Times New Roman"/>
                <w:bCs/>
                <w:sz w:val="12"/>
                <w:szCs w:val="12"/>
              </w:rPr>
            </w:pPr>
          </w:p>
        </w:tc>
        <w:tc>
          <w:tcPr>
            <w:tcW w:w="567" w:type="dxa"/>
            <w:vMerge/>
            <w:hideMark/>
          </w:tcPr>
          <w:p w:rsidR="00ED2B2E" w:rsidRPr="00ED2B2E" w:rsidRDefault="00ED2B2E" w:rsidP="00ED2B2E">
            <w:pPr>
              <w:tabs>
                <w:tab w:val="left" w:pos="284"/>
              </w:tabs>
              <w:rPr>
                <w:rFonts w:ascii="Times New Roman" w:eastAsia="Calibri" w:hAnsi="Times New Roman" w:cs="Times New Roman"/>
                <w:bCs/>
                <w:sz w:val="12"/>
                <w:szCs w:val="12"/>
              </w:rPr>
            </w:pP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lastRenderedPageBreak/>
              <w:t>418</w:t>
            </w:r>
          </w:p>
        </w:tc>
        <w:tc>
          <w:tcPr>
            <w:tcW w:w="1493"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01 00 00 00 00 0000 000</w:t>
            </w:r>
          </w:p>
        </w:tc>
        <w:tc>
          <w:tcPr>
            <w:tcW w:w="4744"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-2595</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01 05 00 00 00 0000 000</w:t>
            </w:r>
          </w:p>
        </w:tc>
        <w:tc>
          <w:tcPr>
            <w:tcW w:w="4744" w:type="dxa"/>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-2595</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01 05 00 00 00 0000 500</w:t>
            </w:r>
          </w:p>
        </w:tc>
        <w:tc>
          <w:tcPr>
            <w:tcW w:w="4744"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Увеличение остатков средств бюджетов</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-55944</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01 05 02 00 00 0000 500</w:t>
            </w:r>
          </w:p>
        </w:tc>
        <w:tc>
          <w:tcPr>
            <w:tcW w:w="4744"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-55944</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01 05 02 01 00 0000 510</w:t>
            </w:r>
          </w:p>
        </w:tc>
        <w:tc>
          <w:tcPr>
            <w:tcW w:w="4744"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-55944</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01 05 02 01 13 0000 510</w:t>
            </w:r>
          </w:p>
        </w:tc>
        <w:tc>
          <w:tcPr>
            <w:tcW w:w="4744"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-55944</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01 05 00 00 00 0000 600</w:t>
            </w:r>
          </w:p>
        </w:tc>
        <w:tc>
          <w:tcPr>
            <w:tcW w:w="4744"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Уменьшение остатков средств бюджетов</w:t>
            </w:r>
          </w:p>
        </w:tc>
        <w:tc>
          <w:tcPr>
            <w:tcW w:w="567"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53349</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01 05 02 00 00 0000 600</w:t>
            </w:r>
          </w:p>
        </w:tc>
        <w:tc>
          <w:tcPr>
            <w:tcW w:w="4744"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53349</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01 05 02 01 00 0000 610</w:t>
            </w:r>
          </w:p>
        </w:tc>
        <w:tc>
          <w:tcPr>
            <w:tcW w:w="4744"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53349</w:t>
            </w:r>
          </w:p>
        </w:tc>
      </w:tr>
      <w:tr w:rsidR="00ED2B2E" w:rsidRPr="00ED2B2E" w:rsidTr="00ED2B2E">
        <w:trPr>
          <w:trHeight w:val="20"/>
        </w:trPr>
        <w:tc>
          <w:tcPr>
            <w:tcW w:w="709"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418</w:t>
            </w:r>
          </w:p>
        </w:tc>
        <w:tc>
          <w:tcPr>
            <w:tcW w:w="1493"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01 05 02 01 13 0000 610</w:t>
            </w:r>
          </w:p>
        </w:tc>
        <w:tc>
          <w:tcPr>
            <w:tcW w:w="4744"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53349</w:t>
            </w:r>
          </w:p>
        </w:tc>
      </w:tr>
    </w:tbl>
    <w:p w:rsidR="002E225A" w:rsidRDefault="002E225A" w:rsidP="001B4C1F">
      <w:pPr>
        <w:tabs>
          <w:tab w:val="left" w:pos="284"/>
        </w:tabs>
        <w:spacing w:after="0" w:line="240" w:lineRule="auto"/>
        <w:rPr>
          <w:rFonts w:ascii="Times New Roman" w:eastAsia="Calibri" w:hAnsi="Times New Roman" w:cs="Times New Roman"/>
          <w:sz w:val="12"/>
          <w:szCs w:val="12"/>
        </w:rPr>
      </w:pP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D2B2E" w:rsidRDefault="00ED2B2E" w:rsidP="00ED2B2E">
      <w:pPr>
        <w:tabs>
          <w:tab w:val="left" w:pos="284"/>
        </w:tabs>
        <w:spacing w:after="0" w:line="240" w:lineRule="auto"/>
        <w:jc w:val="right"/>
        <w:rPr>
          <w:rFonts w:ascii="Times New Roman" w:eastAsia="Calibri" w:hAnsi="Times New Roman" w:cs="Times New Roman"/>
          <w:i/>
          <w:sz w:val="12"/>
          <w:szCs w:val="12"/>
        </w:rPr>
      </w:pPr>
      <w:r w:rsidRPr="002E225A">
        <w:rPr>
          <w:rFonts w:ascii="Times New Roman" w:eastAsia="Calibri" w:hAnsi="Times New Roman" w:cs="Times New Roman"/>
          <w:i/>
          <w:sz w:val="12"/>
          <w:szCs w:val="12"/>
        </w:rPr>
        <w:t>городского поселения Суходол</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D2B2E" w:rsidRPr="00912886"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 от "13" июля 2018 г.</w:t>
      </w:r>
    </w:p>
    <w:p w:rsidR="00ED2B2E" w:rsidRDefault="00ED2B2E" w:rsidP="00ED2B2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ED2B2E" w:rsidRDefault="00ED2B2E" w:rsidP="00ED2B2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w:t>
      </w:r>
      <w:r w:rsidRPr="00ED2B2E">
        <w:rPr>
          <w:rFonts w:ascii="Times New Roman" w:eastAsia="Calibri" w:hAnsi="Times New Roman" w:cs="Times New Roman"/>
          <w:b/>
          <w:sz w:val="12"/>
          <w:szCs w:val="12"/>
        </w:rPr>
        <w:t>городского поселения Суходол</w:t>
      </w:r>
    </w:p>
    <w:p w:rsidR="00ED2B2E" w:rsidRPr="00823E12" w:rsidRDefault="00ED2B2E" w:rsidP="00ED2B2E">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1134"/>
        <w:gridCol w:w="2268"/>
      </w:tblGrid>
      <w:tr w:rsidR="00ED2B2E" w:rsidRPr="00ED2B2E" w:rsidTr="00ED2B2E">
        <w:trPr>
          <w:trHeight w:val="20"/>
        </w:trPr>
        <w:tc>
          <w:tcPr>
            <w:tcW w:w="4111"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Наименование</w:t>
            </w:r>
          </w:p>
        </w:tc>
        <w:tc>
          <w:tcPr>
            <w:tcW w:w="1134"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Численность (чел.)</w:t>
            </w:r>
          </w:p>
        </w:tc>
        <w:tc>
          <w:tcPr>
            <w:tcW w:w="2268"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ED2B2E">
              <w:rPr>
                <w:rFonts w:ascii="Times New Roman" w:eastAsia="Calibri" w:hAnsi="Times New Roman" w:cs="Times New Roman"/>
                <w:sz w:val="12"/>
                <w:szCs w:val="12"/>
              </w:rPr>
              <w:t>рублей)</w:t>
            </w:r>
          </w:p>
        </w:tc>
      </w:tr>
      <w:tr w:rsidR="00ED2B2E" w:rsidRPr="00ED2B2E" w:rsidTr="00ED2B2E">
        <w:trPr>
          <w:trHeight w:val="20"/>
        </w:trPr>
        <w:tc>
          <w:tcPr>
            <w:tcW w:w="4111"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13</w:t>
            </w:r>
          </w:p>
        </w:tc>
        <w:tc>
          <w:tcPr>
            <w:tcW w:w="2268"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1670,0</w:t>
            </w:r>
          </w:p>
        </w:tc>
      </w:tr>
      <w:tr w:rsidR="00ED2B2E" w:rsidRPr="00ED2B2E" w:rsidTr="00ED2B2E">
        <w:trPr>
          <w:trHeight w:val="20"/>
        </w:trPr>
        <w:tc>
          <w:tcPr>
            <w:tcW w:w="4111"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1</w:t>
            </w:r>
          </w:p>
        </w:tc>
        <w:tc>
          <w:tcPr>
            <w:tcW w:w="2268" w:type="dxa"/>
            <w:hideMark/>
          </w:tcPr>
          <w:p w:rsidR="00ED2B2E" w:rsidRPr="00ED2B2E" w:rsidRDefault="00ED2B2E" w:rsidP="00ED2B2E">
            <w:pPr>
              <w:tabs>
                <w:tab w:val="left" w:pos="284"/>
              </w:tabs>
              <w:rPr>
                <w:rFonts w:ascii="Times New Roman" w:eastAsia="Calibri" w:hAnsi="Times New Roman" w:cs="Times New Roman"/>
                <w:sz w:val="12"/>
                <w:szCs w:val="12"/>
              </w:rPr>
            </w:pPr>
            <w:r w:rsidRPr="00ED2B2E">
              <w:rPr>
                <w:rFonts w:ascii="Times New Roman" w:eastAsia="Calibri" w:hAnsi="Times New Roman" w:cs="Times New Roman"/>
                <w:sz w:val="12"/>
                <w:szCs w:val="12"/>
              </w:rPr>
              <w:t>75,0</w:t>
            </w:r>
          </w:p>
        </w:tc>
      </w:tr>
      <w:tr w:rsidR="00ED2B2E" w:rsidRPr="00ED2B2E" w:rsidTr="00ED2B2E">
        <w:trPr>
          <w:trHeight w:val="20"/>
        </w:trPr>
        <w:tc>
          <w:tcPr>
            <w:tcW w:w="4111"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И Т О Г О</w:t>
            </w:r>
            <w:proofErr w:type="gramStart"/>
            <w:r w:rsidRPr="00ED2B2E">
              <w:rPr>
                <w:rFonts w:ascii="Times New Roman" w:eastAsia="Calibri" w:hAnsi="Times New Roman" w:cs="Times New Roman"/>
                <w:bCs/>
                <w:sz w:val="12"/>
                <w:szCs w:val="12"/>
              </w:rPr>
              <w:t xml:space="preserve"> :</w:t>
            </w:r>
            <w:proofErr w:type="gramEnd"/>
          </w:p>
        </w:tc>
        <w:tc>
          <w:tcPr>
            <w:tcW w:w="1134"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14</w:t>
            </w:r>
          </w:p>
        </w:tc>
        <w:tc>
          <w:tcPr>
            <w:tcW w:w="2268" w:type="dxa"/>
            <w:noWrap/>
            <w:hideMark/>
          </w:tcPr>
          <w:p w:rsidR="00ED2B2E" w:rsidRPr="00ED2B2E" w:rsidRDefault="00ED2B2E" w:rsidP="00ED2B2E">
            <w:pPr>
              <w:tabs>
                <w:tab w:val="left" w:pos="284"/>
              </w:tabs>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1745,0</w:t>
            </w:r>
          </w:p>
        </w:tc>
      </w:tr>
    </w:tbl>
    <w:p w:rsidR="002E225A" w:rsidRDefault="002E225A" w:rsidP="001B4C1F">
      <w:pPr>
        <w:tabs>
          <w:tab w:val="left" w:pos="284"/>
        </w:tabs>
        <w:spacing w:after="0" w:line="240" w:lineRule="auto"/>
        <w:rPr>
          <w:rFonts w:ascii="Times New Roman" w:eastAsia="Calibri" w:hAnsi="Times New Roman" w:cs="Times New Roman"/>
          <w:sz w:val="12"/>
          <w:szCs w:val="12"/>
        </w:rPr>
      </w:pPr>
    </w:p>
    <w:p w:rsidR="00ED2B2E" w:rsidRPr="001A509E" w:rsidRDefault="00ED2B2E" w:rsidP="00ED2B2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D2B2E" w:rsidRPr="001A509E" w:rsidRDefault="00ED2B2E" w:rsidP="00ED2B2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ED2B2E">
        <w:rPr>
          <w:rFonts w:ascii="Times New Roman" w:eastAsia="Calibri" w:hAnsi="Times New Roman" w:cs="Times New Roman"/>
          <w:b/>
          <w:sz w:val="12"/>
          <w:szCs w:val="12"/>
        </w:rPr>
        <w:t>ЧЕРНОВКА</w:t>
      </w:r>
    </w:p>
    <w:p w:rsidR="00ED2B2E" w:rsidRPr="001A509E" w:rsidRDefault="00ED2B2E" w:rsidP="00ED2B2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D2B2E" w:rsidRPr="001A509E" w:rsidRDefault="00ED2B2E" w:rsidP="00ED2B2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D2B2E" w:rsidRPr="001A509E" w:rsidRDefault="00ED2B2E" w:rsidP="00ED2B2E">
      <w:pPr>
        <w:tabs>
          <w:tab w:val="left" w:pos="284"/>
        </w:tabs>
        <w:spacing w:after="0" w:line="240" w:lineRule="auto"/>
        <w:jc w:val="center"/>
        <w:rPr>
          <w:rFonts w:ascii="Times New Roman" w:eastAsia="Calibri" w:hAnsi="Times New Roman" w:cs="Times New Roman"/>
          <w:sz w:val="12"/>
          <w:szCs w:val="12"/>
        </w:rPr>
      </w:pPr>
    </w:p>
    <w:p w:rsidR="00ED2B2E" w:rsidRPr="001A509E" w:rsidRDefault="00ED2B2E" w:rsidP="00ED2B2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D2B2E" w:rsidRPr="001A509E" w:rsidRDefault="00ED2B2E" w:rsidP="00ED2B2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№24</w:t>
      </w:r>
    </w:p>
    <w:p w:rsidR="00ED2B2E" w:rsidRDefault="00ED2B2E" w:rsidP="00ED2B2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Об исполнен</w:t>
      </w:r>
      <w:r>
        <w:rPr>
          <w:rFonts w:ascii="Times New Roman" w:eastAsia="Calibri" w:hAnsi="Times New Roman" w:cs="Times New Roman"/>
          <w:b/>
          <w:sz w:val="12"/>
          <w:szCs w:val="12"/>
        </w:rPr>
        <w:t xml:space="preserve">ии бюджета сельского поселения </w:t>
      </w:r>
      <w:r w:rsidRPr="00ED2B2E">
        <w:rPr>
          <w:rFonts w:ascii="Times New Roman" w:eastAsia="Calibri" w:hAnsi="Times New Roman" w:cs="Times New Roman"/>
          <w:b/>
          <w:sz w:val="12"/>
          <w:szCs w:val="12"/>
        </w:rPr>
        <w:t xml:space="preserve">Черновка </w:t>
      </w:r>
      <w:r w:rsidRPr="001A509E">
        <w:rPr>
          <w:rFonts w:ascii="Times New Roman" w:eastAsia="Calibri" w:hAnsi="Times New Roman" w:cs="Times New Roman"/>
          <w:b/>
          <w:sz w:val="12"/>
          <w:szCs w:val="12"/>
        </w:rPr>
        <w:t>за первое полугодие  2018 года</w:t>
      </w:r>
    </w:p>
    <w:p w:rsidR="00ED2B2E" w:rsidRPr="001A509E" w:rsidRDefault="00ED2B2E" w:rsidP="00ED2B2E">
      <w:pPr>
        <w:tabs>
          <w:tab w:val="left" w:pos="284"/>
        </w:tabs>
        <w:spacing w:after="0" w:line="240" w:lineRule="auto"/>
        <w:jc w:val="center"/>
        <w:rPr>
          <w:rFonts w:ascii="Times New Roman" w:eastAsia="Calibri" w:hAnsi="Times New Roman" w:cs="Times New Roman"/>
          <w:b/>
          <w:sz w:val="12"/>
          <w:szCs w:val="12"/>
        </w:rPr>
      </w:pP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sidRPr="00ED2B2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Черновка</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b/>
          <w:sz w:val="12"/>
          <w:szCs w:val="12"/>
        </w:rPr>
      </w:pPr>
      <w:r w:rsidRPr="00ED2B2E">
        <w:rPr>
          <w:rFonts w:ascii="Times New Roman" w:eastAsia="Calibri" w:hAnsi="Times New Roman" w:cs="Times New Roman"/>
          <w:b/>
          <w:sz w:val="12"/>
          <w:szCs w:val="12"/>
        </w:rPr>
        <w:t>ПОСТАНОВЛЯЕТ:</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D2B2E">
        <w:rPr>
          <w:rFonts w:ascii="Times New Roman" w:eastAsia="Calibri" w:hAnsi="Times New Roman" w:cs="Times New Roman"/>
          <w:sz w:val="12"/>
          <w:szCs w:val="12"/>
        </w:rPr>
        <w:t>Утвердить исполнение бюджета сельского поселения Черновка за первое полугодие 2018 года по доходам в сумме 3 038 тыс. рублей и по расходам в сумме 2 462  тыс. рублей с превышением доходов  над расходами в сумме 576 тыс. рублей.</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D2B2E">
        <w:rPr>
          <w:rFonts w:ascii="Times New Roman" w:eastAsia="Calibri" w:hAnsi="Times New Roman" w:cs="Times New Roman"/>
          <w:sz w:val="12"/>
          <w:szCs w:val="12"/>
        </w:rPr>
        <w:t>Утвердить поступление доходов в местный бюджет поселения за первое полугодие 2018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D2B2E">
        <w:rPr>
          <w:rFonts w:ascii="Times New Roman" w:eastAsia="Calibri" w:hAnsi="Times New Roman" w:cs="Times New Roman"/>
          <w:sz w:val="12"/>
          <w:szCs w:val="12"/>
        </w:rPr>
        <w:t>Утвердить ведомственную структуру расходов бюджета сельского поселения Черновка муниципального района Сергиевский Самарской области за первое полугодие 2018 года в соответствии с приложением 2.</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D2B2E">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D2B2E">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D2B2E">
        <w:rPr>
          <w:rFonts w:ascii="Times New Roman" w:eastAsia="Calibri" w:hAnsi="Times New Roman" w:cs="Times New Roman"/>
          <w:sz w:val="12"/>
          <w:szCs w:val="12"/>
        </w:rPr>
        <w:t xml:space="preserve"> Черновка муниципального района Сергиевский Самарской области за первое полугодие 2018 года в соответствии с приложением 3.</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D2B2E">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Черновка за первое полугодие 2018 года по кодам </w:t>
      </w:r>
      <w:proofErr w:type="gramStart"/>
      <w:r w:rsidRPr="00ED2B2E">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D2B2E">
        <w:rPr>
          <w:rFonts w:ascii="Times New Roman" w:eastAsia="Calibri" w:hAnsi="Times New Roman" w:cs="Times New Roman"/>
          <w:sz w:val="12"/>
          <w:szCs w:val="12"/>
        </w:rPr>
        <w:t xml:space="preserve"> в соответствии с приложением 4.</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ED2B2E">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ED2B2E">
        <w:rPr>
          <w:rFonts w:ascii="Times New Roman" w:eastAsia="Calibri" w:hAnsi="Times New Roman" w:cs="Times New Roman"/>
          <w:sz w:val="12"/>
          <w:szCs w:val="12"/>
        </w:rPr>
        <w:t>Обеспечить официальное опубликование (обнародование) сведений о ходе исполнения местного бюджета за первое полугодие 2018 года в газете «Сергиевский вестник».</w:t>
      </w:r>
    </w:p>
    <w:p w:rsidR="00ED2B2E" w:rsidRPr="00ED2B2E" w:rsidRDefault="00ED2B2E" w:rsidP="00ED2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Pr="00ED2B2E">
        <w:rPr>
          <w:rFonts w:ascii="Times New Roman" w:eastAsia="Calibri" w:hAnsi="Times New Roman" w:cs="Times New Roman"/>
          <w:sz w:val="12"/>
          <w:szCs w:val="12"/>
        </w:rPr>
        <w:t>Контроль за</w:t>
      </w:r>
      <w:proofErr w:type="gramEnd"/>
      <w:r w:rsidRPr="00ED2B2E">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ED2B2E" w:rsidRPr="00ED2B2E" w:rsidRDefault="00ED2B2E" w:rsidP="00ED2B2E">
      <w:pPr>
        <w:tabs>
          <w:tab w:val="left" w:pos="284"/>
        </w:tabs>
        <w:spacing w:after="0" w:line="240" w:lineRule="auto"/>
        <w:jc w:val="right"/>
        <w:rPr>
          <w:rFonts w:ascii="Times New Roman" w:eastAsia="Calibri" w:hAnsi="Times New Roman" w:cs="Times New Roman"/>
          <w:sz w:val="12"/>
          <w:szCs w:val="12"/>
        </w:rPr>
      </w:pPr>
      <w:r w:rsidRPr="00ED2B2E">
        <w:rPr>
          <w:rFonts w:ascii="Times New Roman" w:eastAsia="Calibri" w:hAnsi="Times New Roman" w:cs="Times New Roman"/>
          <w:sz w:val="12"/>
          <w:szCs w:val="12"/>
        </w:rPr>
        <w:t>Глава сельского поселения Черновка</w:t>
      </w:r>
    </w:p>
    <w:p w:rsidR="00ED2B2E" w:rsidRDefault="00ED2B2E" w:rsidP="00ED2B2E">
      <w:pPr>
        <w:tabs>
          <w:tab w:val="left" w:pos="284"/>
        </w:tabs>
        <w:spacing w:after="0" w:line="240" w:lineRule="auto"/>
        <w:jc w:val="right"/>
        <w:rPr>
          <w:rFonts w:ascii="Times New Roman" w:eastAsia="Calibri" w:hAnsi="Times New Roman" w:cs="Times New Roman"/>
          <w:sz w:val="12"/>
          <w:szCs w:val="12"/>
        </w:rPr>
      </w:pPr>
      <w:r w:rsidRPr="00ED2B2E">
        <w:rPr>
          <w:rFonts w:ascii="Times New Roman" w:eastAsia="Calibri" w:hAnsi="Times New Roman" w:cs="Times New Roman"/>
          <w:sz w:val="12"/>
          <w:szCs w:val="12"/>
        </w:rPr>
        <w:t>муниципального района Сергиевский</w:t>
      </w:r>
    </w:p>
    <w:p w:rsidR="002E225A" w:rsidRDefault="00ED2B2E" w:rsidP="00ED2B2E">
      <w:pPr>
        <w:tabs>
          <w:tab w:val="left" w:pos="284"/>
        </w:tabs>
        <w:spacing w:after="0" w:line="240" w:lineRule="auto"/>
        <w:jc w:val="right"/>
        <w:rPr>
          <w:rFonts w:ascii="Times New Roman" w:eastAsia="Calibri" w:hAnsi="Times New Roman" w:cs="Times New Roman"/>
          <w:sz w:val="12"/>
          <w:szCs w:val="12"/>
        </w:rPr>
      </w:pPr>
      <w:r w:rsidRPr="00ED2B2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D2B2E">
        <w:rPr>
          <w:rFonts w:ascii="Times New Roman" w:eastAsia="Calibri" w:hAnsi="Times New Roman" w:cs="Times New Roman"/>
          <w:sz w:val="12"/>
          <w:szCs w:val="12"/>
        </w:rPr>
        <w:t>Беляев</w:t>
      </w:r>
    </w:p>
    <w:p w:rsidR="00ED2B2E" w:rsidRDefault="00ED2B2E" w:rsidP="00ED2B2E">
      <w:pPr>
        <w:tabs>
          <w:tab w:val="left" w:pos="284"/>
        </w:tabs>
        <w:spacing w:after="0" w:line="240" w:lineRule="auto"/>
        <w:jc w:val="right"/>
        <w:rPr>
          <w:rFonts w:ascii="Times New Roman" w:eastAsia="Calibri" w:hAnsi="Times New Roman" w:cs="Times New Roman"/>
          <w:sz w:val="12"/>
          <w:szCs w:val="12"/>
        </w:rPr>
      </w:pP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D2B2E" w:rsidRDefault="00ED2B2E" w:rsidP="00ED2B2E">
      <w:pPr>
        <w:tabs>
          <w:tab w:val="left" w:pos="284"/>
        </w:tabs>
        <w:spacing w:after="0" w:line="240" w:lineRule="auto"/>
        <w:jc w:val="right"/>
        <w:rPr>
          <w:rFonts w:ascii="Times New Roman" w:eastAsia="Calibri" w:hAnsi="Times New Roman" w:cs="Times New Roman"/>
          <w:i/>
          <w:sz w:val="12"/>
          <w:szCs w:val="12"/>
        </w:rPr>
      </w:pPr>
      <w:r w:rsidRPr="00ED2B2E">
        <w:rPr>
          <w:rFonts w:ascii="Times New Roman" w:eastAsia="Calibri" w:hAnsi="Times New Roman" w:cs="Times New Roman"/>
          <w:i/>
          <w:sz w:val="12"/>
          <w:szCs w:val="12"/>
        </w:rPr>
        <w:t>сельского поселения Черновка</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D2B2E" w:rsidRPr="00912886"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ED2B2E" w:rsidRDefault="00ED2B2E" w:rsidP="00ED2B2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ДОХОДЫ</w:t>
      </w:r>
      <w:r w:rsidRPr="009F3675">
        <w:rPr>
          <w:rFonts w:ascii="Times New Roman" w:eastAsia="Calibri" w:hAnsi="Times New Roman" w:cs="Times New Roman"/>
          <w:b/>
          <w:sz w:val="12"/>
          <w:szCs w:val="12"/>
        </w:rPr>
        <w:t xml:space="preserve"> местного бюджета сельского поселения </w:t>
      </w:r>
      <w:r w:rsidRPr="00ED2B2E">
        <w:rPr>
          <w:rFonts w:ascii="Times New Roman" w:eastAsia="Calibri" w:hAnsi="Times New Roman" w:cs="Times New Roman"/>
          <w:b/>
          <w:sz w:val="12"/>
          <w:szCs w:val="12"/>
        </w:rPr>
        <w:t xml:space="preserve">Черновка </w:t>
      </w:r>
      <w:r w:rsidRPr="009F3675">
        <w:rPr>
          <w:rFonts w:ascii="Times New Roman" w:eastAsia="Calibri" w:hAnsi="Times New Roman" w:cs="Times New Roman"/>
          <w:b/>
          <w:sz w:val="12"/>
          <w:szCs w:val="12"/>
        </w:rPr>
        <w:t>за пер</w:t>
      </w:r>
      <w:r>
        <w:rPr>
          <w:rFonts w:ascii="Times New Roman" w:eastAsia="Calibri" w:hAnsi="Times New Roman" w:cs="Times New Roman"/>
          <w:b/>
          <w:sz w:val="12"/>
          <w:szCs w:val="12"/>
        </w:rPr>
        <w:t xml:space="preserve">вое полугодие 2018 года </w:t>
      </w:r>
    </w:p>
    <w:p w:rsidR="00ED2B2E" w:rsidRPr="009F3675" w:rsidRDefault="00ED2B2E" w:rsidP="00ED2B2E">
      <w:pPr>
        <w:tabs>
          <w:tab w:val="left" w:pos="284"/>
        </w:tabs>
        <w:spacing w:after="0" w:line="240" w:lineRule="auto"/>
        <w:jc w:val="center"/>
        <w:rPr>
          <w:rFonts w:ascii="Times New Roman" w:eastAsia="Calibri" w:hAnsi="Times New Roman" w:cs="Times New Roman"/>
          <w:b/>
          <w:sz w:val="12"/>
          <w:szCs w:val="12"/>
        </w:rPr>
      </w:pPr>
      <w:r w:rsidRPr="009F367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4"/>
        <w:tblW w:w="0" w:type="auto"/>
        <w:tblInd w:w="108" w:type="dxa"/>
        <w:tblLayout w:type="fixed"/>
        <w:tblLook w:val="04A0" w:firstRow="1" w:lastRow="0" w:firstColumn="1" w:lastColumn="0" w:noHBand="0" w:noVBand="1"/>
      </w:tblPr>
      <w:tblGrid>
        <w:gridCol w:w="709"/>
        <w:gridCol w:w="1559"/>
        <w:gridCol w:w="4536"/>
        <w:gridCol w:w="709"/>
      </w:tblGrid>
      <w:tr w:rsidR="00ED2B2E" w:rsidRPr="00ED2B2E" w:rsidTr="00ED2B2E">
        <w:trPr>
          <w:trHeight w:val="20"/>
        </w:trPr>
        <w:tc>
          <w:tcPr>
            <w:tcW w:w="709" w:type="dxa"/>
            <w:hideMark/>
          </w:tcPr>
          <w:p w:rsidR="00ED2B2E" w:rsidRPr="00ED2B2E" w:rsidRDefault="00ED2B2E" w:rsidP="00ED2B2E">
            <w:pPr>
              <w:rPr>
                <w:rFonts w:ascii="Times New Roman" w:eastAsia="Calibri" w:hAnsi="Times New Roman" w:cs="Times New Roman"/>
                <w:bCs/>
                <w:sz w:val="10"/>
                <w:szCs w:val="10"/>
              </w:rPr>
            </w:pPr>
            <w:r w:rsidRPr="00ED2B2E">
              <w:rPr>
                <w:rFonts w:ascii="Times New Roman" w:eastAsia="Calibri" w:hAnsi="Times New Roman" w:cs="Times New Roman"/>
                <w:bCs/>
                <w:sz w:val="10"/>
                <w:szCs w:val="10"/>
              </w:rPr>
              <w:t>Код главного администратора</w:t>
            </w:r>
          </w:p>
        </w:tc>
        <w:tc>
          <w:tcPr>
            <w:tcW w:w="1559" w:type="dxa"/>
            <w:hideMark/>
          </w:tcPr>
          <w:p w:rsidR="00ED2B2E" w:rsidRPr="00ED2B2E" w:rsidRDefault="00ED2B2E" w:rsidP="00ED2B2E">
            <w:pPr>
              <w:rPr>
                <w:rFonts w:ascii="Times New Roman" w:eastAsia="Calibri" w:hAnsi="Times New Roman" w:cs="Times New Roman"/>
                <w:bCs/>
                <w:sz w:val="10"/>
                <w:szCs w:val="10"/>
              </w:rPr>
            </w:pPr>
            <w:r w:rsidRPr="00ED2B2E">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4536" w:type="dxa"/>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Наименование показателя</w:t>
            </w:r>
          </w:p>
        </w:tc>
        <w:tc>
          <w:tcPr>
            <w:tcW w:w="709" w:type="dxa"/>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Исполнено тыс. рублей</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100</w:t>
            </w:r>
          </w:p>
        </w:tc>
        <w:tc>
          <w:tcPr>
            <w:tcW w:w="6095" w:type="dxa"/>
            <w:gridSpan w:val="2"/>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w:t>
            </w:r>
          </w:p>
        </w:tc>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407</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100</w:t>
            </w:r>
          </w:p>
        </w:tc>
        <w:tc>
          <w:tcPr>
            <w:tcW w:w="155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1 03 02230 01 0000 110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Доходы от уплаты акцизов на дизельное топливо, зачисляемые в консолидированные бюджеты субъектов Российской Федерации</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176</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100</w:t>
            </w:r>
          </w:p>
        </w:tc>
        <w:tc>
          <w:tcPr>
            <w:tcW w:w="155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1 03 02240 01 0000 110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зачисляемые в консолидированные </w:t>
            </w:r>
            <w:r w:rsidRPr="00ED2B2E">
              <w:rPr>
                <w:rFonts w:ascii="Times New Roman" w:eastAsia="Calibri" w:hAnsi="Times New Roman" w:cs="Times New Roman"/>
                <w:sz w:val="12"/>
                <w:szCs w:val="12"/>
              </w:rPr>
              <w:lastRenderedPageBreak/>
              <w:t>бюджеты субъектов Российской Федерации</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lastRenderedPageBreak/>
              <w:t>1</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lastRenderedPageBreak/>
              <w:t>100</w:t>
            </w:r>
          </w:p>
        </w:tc>
        <w:tc>
          <w:tcPr>
            <w:tcW w:w="155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1 03 02250 01 0000 110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266</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100</w:t>
            </w:r>
          </w:p>
        </w:tc>
        <w:tc>
          <w:tcPr>
            <w:tcW w:w="155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1 03 02260 01 0000 110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-37</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182</w:t>
            </w:r>
          </w:p>
        </w:tc>
        <w:tc>
          <w:tcPr>
            <w:tcW w:w="6095" w:type="dxa"/>
            <w:gridSpan w:val="2"/>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Управление Федеральной налоговой службы по Самарской области</w:t>
            </w:r>
          </w:p>
        </w:tc>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1659</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182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1 01 02000 01 0000 110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 xml:space="preserve">Налог на доходы физических лиц </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1298</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182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1 05 03010 01 0000 110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Единый сельскохозяйственный налог</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194</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182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1 06 01030 10 0000 110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-82</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182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1 06 06000 00 0000 110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Земельный налог</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250</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542</w:t>
            </w:r>
          </w:p>
        </w:tc>
        <w:tc>
          <w:tcPr>
            <w:tcW w:w="6095" w:type="dxa"/>
            <w:gridSpan w:val="2"/>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899</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542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1 08 04000 01 0000 110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Государственная пошлина за совершение нотариальных действий (за исключением действий,</w:t>
            </w:r>
            <w:r>
              <w:rPr>
                <w:rFonts w:ascii="Times New Roman" w:eastAsia="Calibri" w:hAnsi="Times New Roman" w:cs="Times New Roman"/>
                <w:sz w:val="12"/>
                <w:szCs w:val="12"/>
              </w:rPr>
              <w:t xml:space="preserve"> </w:t>
            </w:r>
            <w:r w:rsidRPr="00ED2B2E">
              <w:rPr>
                <w:rFonts w:ascii="Times New Roman" w:eastAsia="Calibri" w:hAnsi="Times New Roman" w:cs="Times New Roman"/>
                <w:sz w:val="12"/>
                <w:szCs w:val="12"/>
              </w:rPr>
              <w:t>совершаемых консульскими учреждениями РФ)</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3</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542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2 02 10000 00 0000 151</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Дотации бюджетам субъектов Российской Федерации и муниципальных образований</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354</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542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2 02 20000 00 0000 151</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Субсидии бюджетам субъектов Российской Федерации и муниципальных образований (межбюджетные субсидии)</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459</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542</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2 02 30000 00 0000 151</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Субвенции бюджетам субъектов Российской Федерации и муниципальных образований</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83</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608</w:t>
            </w:r>
          </w:p>
        </w:tc>
        <w:tc>
          <w:tcPr>
            <w:tcW w:w="6095" w:type="dxa"/>
            <w:gridSpan w:val="2"/>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xml:space="preserve"> Комитет по управлению муниципальным имуществом муниципального района Сергиевский Самарской области</w:t>
            </w:r>
          </w:p>
        </w:tc>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73</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608</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1 11 05035 10 0000 120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55</w:t>
            </w:r>
          </w:p>
        </w:tc>
      </w:tr>
      <w:tr w:rsidR="00ED2B2E" w:rsidRPr="00ED2B2E" w:rsidTr="00ED2B2E">
        <w:trPr>
          <w:trHeight w:val="20"/>
        </w:trPr>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608</w:t>
            </w:r>
          </w:p>
        </w:tc>
        <w:tc>
          <w:tcPr>
            <w:tcW w:w="1559"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1 11 09045 10 0003 120</w:t>
            </w:r>
          </w:p>
        </w:tc>
        <w:tc>
          <w:tcPr>
            <w:tcW w:w="4536" w:type="dxa"/>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dxa"/>
            <w:noWrap/>
            <w:hideMark/>
          </w:tcPr>
          <w:p w:rsidR="00ED2B2E" w:rsidRPr="00ED2B2E" w:rsidRDefault="00ED2B2E" w:rsidP="00ED2B2E">
            <w:pPr>
              <w:rPr>
                <w:rFonts w:ascii="Times New Roman" w:eastAsia="Calibri" w:hAnsi="Times New Roman" w:cs="Times New Roman"/>
                <w:sz w:val="12"/>
                <w:szCs w:val="12"/>
              </w:rPr>
            </w:pPr>
            <w:r w:rsidRPr="00ED2B2E">
              <w:rPr>
                <w:rFonts w:ascii="Times New Roman" w:eastAsia="Calibri" w:hAnsi="Times New Roman" w:cs="Times New Roman"/>
                <w:sz w:val="12"/>
                <w:szCs w:val="12"/>
              </w:rPr>
              <w:t>17</w:t>
            </w:r>
          </w:p>
        </w:tc>
      </w:tr>
      <w:tr w:rsidR="00ED2B2E" w:rsidRPr="00ED2B2E" w:rsidTr="00ED2B2E">
        <w:trPr>
          <w:trHeight w:val="20"/>
        </w:trPr>
        <w:tc>
          <w:tcPr>
            <w:tcW w:w="6804" w:type="dxa"/>
            <w:gridSpan w:val="3"/>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 xml:space="preserve">    ВСЕГО ДОХОДОВ</w:t>
            </w:r>
          </w:p>
        </w:tc>
        <w:tc>
          <w:tcPr>
            <w:tcW w:w="709" w:type="dxa"/>
            <w:noWrap/>
            <w:hideMark/>
          </w:tcPr>
          <w:p w:rsidR="00ED2B2E" w:rsidRPr="00ED2B2E" w:rsidRDefault="00ED2B2E" w:rsidP="00ED2B2E">
            <w:pPr>
              <w:rPr>
                <w:rFonts w:ascii="Times New Roman" w:eastAsia="Calibri" w:hAnsi="Times New Roman" w:cs="Times New Roman"/>
                <w:bCs/>
                <w:sz w:val="12"/>
                <w:szCs w:val="12"/>
              </w:rPr>
            </w:pPr>
            <w:r w:rsidRPr="00ED2B2E">
              <w:rPr>
                <w:rFonts w:ascii="Times New Roman" w:eastAsia="Calibri" w:hAnsi="Times New Roman" w:cs="Times New Roman"/>
                <w:bCs/>
                <w:sz w:val="12"/>
                <w:szCs w:val="12"/>
              </w:rPr>
              <w:t>3038</w:t>
            </w:r>
          </w:p>
        </w:tc>
      </w:tr>
    </w:tbl>
    <w:p w:rsidR="00ED2B2E" w:rsidRDefault="00ED2B2E" w:rsidP="00ED2B2E">
      <w:pPr>
        <w:tabs>
          <w:tab w:val="left" w:pos="284"/>
        </w:tabs>
        <w:spacing w:after="0" w:line="240" w:lineRule="auto"/>
        <w:jc w:val="right"/>
        <w:rPr>
          <w:rFonts w:ascii="Times New Roman" w:eastAsia="Calibri" w:hAnsi="Times New Roman" w:cs="Times New Roman"/>
          <w:i/>
          <w:sz w:val="12"/>
          <w:szCs w:val="12"/>
        </w:rPr>
      </w:pP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ED2B2E" w:rsidRDefault="00ED2B2E" w:rsidP="00ED2B2E">
      <w:pPr>
        <w:tabs>
          <w:tab w:val="left" w:pos="284"/>
        </w:tabs>
        <w:spacing w:after="0" w:line="240" w:lineRule="auto"/>
        <w:jc w:val="right"/>
        <w:rPr>
          <w:rFonts w:ascii="Times New Roman" w:eastAsia="Calibri" w:hAnsi="Times New Roman" w:cs="Times New Roman"/>
          <w:i/>
          <w:sz w:val="12"/>
          <w:szCs w:val="12"/>
        </w:rPr>
      </w:pPr>
      <w:r w:rsidRPr="00ED2B2E">
        <w:rPr>
          <w:rFonts w:ascii="Times New Roman" w:eastAsia="Calibri" w:hAnsi="Times New Roman" w:cs="Times New Roman"/>
          <w:i/>
          <w:sz w:val="12"/>
          <w:szCs w:val="12"/>
        </w:rPr>
        <w:t>сельского поселения Черновка</w:t>
      </w:r>
    </w:p>
    <w:p w:rsidR="00ED2B2E" w:rsidRPr="009F3675" w:rsidRDefault="00ED2B2E" w:rsidP="00ED2B2E">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ED2B2E" w:rsidRPr="00912886" w:rsidRDefault="00ED2B2E" w:rsidP="00ED2B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F25015" w:rsidRPr="005C76F8" w:rsidRDefault="00F25015" w:rsidP="00F25015">
      <w:pPr>
        <w:tabs>
          <w:tab w:val="left" w:pos="284"/>
        </w:tabs>
        <w:spacing w:after="0" w:line="240" w:lineRule="auto"/>
        <w:jc w:val="center"/>
        <w:rPr>
          <w:rFonts w:ascii="Times New Roman" w:eastAsia="Calibri" w:hAnsi="Times New Roman" w:cs="Times New Roman"/>
          <w:b/>
          <w:sz w:val="12"/>
          <w:szCs w:val="12"/>
        </w:rPr>
      </w:pPr>
      <w:r w:rsidRPr="005C76F8">
        <w:rPr>
          <w:rFonts w:ascii="Times New Roman" w:eastAsia="Calibri" w:hAnsi="Times New Roman" w:cs="Times New Roman"/>
          <w:b/>
          <w:sz w:val="12"/>
          <w:szCs w:val="12"/>
        </w:rPr>
        <w:t xml:space="preserve">Ведомственная структура расходов бюджета сельского поселения </w:t>
      </w:r>
      <w:r w:rsidRPr="00F25015">
        <w:rPr>
          <w:rFonts w:ascii="Times New Roman" w:eastAsia="Calibri" w:hAnsi="Times New Roman" w:cs="Times New Roman"/>
          <w:b/>
          <w:sz w:val="12"/>
          <w:szCs w:val="12"/>
        </w:rPr>
        <w:t xml:space="preserve">Черновка </w:t>
      </w:r>
      <w:r w:rsidRPr="005C76F8">
        <w:rPr>
          <w:rFonts w:ascii="Times New Roman" w:eastAsia="Calibri" w:hAnsi="Times New Roman" w:cs="Times New Roman"/>
          <w:b/>
          <w:sz w:val="12"/>
          <w:szCs w:val="12"/>
        </w:rPr>
        <w:t>муниципального района Сергиевский на 2018 год</w:t>
      </w:r>
    </w:p>
    <w:p w:rsidR="00F25015" w:rsidRDefault="00F25015" w:rsidP="00F25015">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2694"/>
        <w:gridCol w:w="479"/>
        <w:gridCol w:w="371"/>
        <w:gridCol w:w="425"/>
        <w:gridCol w:w="426"/>
        <w:gridCol w:w="283"/>
        <w:gridCol w:w="425"/>
        <w:gridCol w:w="567"/>
        <w:gridCol w:w="426"/>
        <w:gridCol w:w="567"/>
        <w:gridCol w:w="850"/>
      </w:tblGrid>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КВСР</w:t>
            </w:r>
          </w:p>
        </w:tc>
        <w:tc>
          <w:tcPr>
            <w:tcW w:w="371" w:type="dxa"/>
            <w:noWrap/>
            <w:hideMark/>
          </w:tcPr>
          <w:p w:rsidR="00F25015" w:rsidRPr="00F25015" w:rsidRDefault="00F25015" w:rsidP="00F25015">
            <w:pPr>
              <w:rPr>
                <w:rFonts w:ascii="Times New Roman" w:eastAsia="Calibri" w:hAnsi="Times New Roman" w:cs="Times New Roman"/>
                <w:bCs/>
                <w:sz w:val="12"/>
                <w:szCs w:val="12"/>
              </w:rPr>
            </w:pPr>
            <w:proofErr w:type="spellStart"/>
            <w:r w:rsidRPr="00F25015">
              <w:rPr>
                <w:rFonts w:ascii="Times New Roman" w:eastAsia="Calibri" w:hAnsi="Times New Roman" w:cs="Times New Roman"/>
                <w:bCs/>
                <w:sz w:val="12"/>
                <w:szCs w:val="12"/>
              </w:rPr>
              <w:t>Рз</w:t>
            </w:r>
            <w:proofErr w:type="spellEnd"/>
          </w:p>
        </w:tc>
        <w:tc>
          <w:tcPr>
            <w:tcW w:w="425" w:type="dxa"/>
            <w:noWrap/>
            <w:hideMark/>
          </w:tcPr>
          <w:p w:rsidR="00F25015" w:rsidRPr="00F25015" w:rsidRDefault="00F25015" w:rsidP="00F25015">
            <w:pPr>
              <w:rPr>
                <w:rFonts w:ascii="Times New Roman" w:eastAsia="Calibri" w:hAnsi="Times New Roman" w:cs="Times New Roman"/>
                <w:bCs/>
                <w:sz w:val="12"/>
                <w:szCs w:val="12"/>
              </w:rPr>
            </w:pPr>
            <w:proofErr w:type="gramStart"/>
            <w:r w:rsidRPr="00F25015">
              <w:rPr>
                <w:rFonts w:ascii="Times New Roman" w:eastAsia="Calibri" w:hAnsi="Times New Roman" w:cs="Times New Roman"/>
                <w:bCs/>
                <w:sz w:val="12"/>
                <w:szCs w:val="12"/>
              </w:rPr>
              <w:t>ПР</w:t>
            </w:r>
            <w:proofErr w:type="gramEnd"/>
          </w:p>
        </w:tc>
        <w:tc>
          <w:tcPr>
            <w:tcW w:w="1701" w:type="dxa"/>
            <w:gridSpan w:val="4"/>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ЦСР</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ВР</w:t>
            </w:r>
          </w:p>
        </w:tc>
        <w:tc>
          <w:tcPr>
            <w:tcW w:w="567"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Исполнено</w:t>
            </w:r>
          </w:p>
        </w:tc>
        <w:tc>
          <w:tcPr>
            <w:tcW w:w="850" w:type="dxa"/>
            <w:hideMark/>
          </w:tcPr>
          <w:p w:rsidR="00F25015" w:rsidRPr="00F25015" w:rsidRDefault="00F25015" w:rsidP="00F25015">
            <w:pPr>
              <w:rPr>
                <w:rFonts w:ascii="Times New Roman" w:eastAsia="Calibri" w:hAnsi="Times New Roman" w:cs="Times New Roman"/>
                <w:bCs/>
                <w:sz w:val="10"/>
                <w:szCs w:val="10"/>
              </w:rPr>
            </w:pPr>
            <w:r w:rsidRPr="00F25015">
              <w:rPr>
                <w:rFonts w:ascii="Times New Roman" w:eastAsia="Calibri" w:hAnsi="Times New Roman" w:cs="Times New Roman"/>
                <w:bCs/>
                <w:sz w:val="10"/>
                <w:szCs w:val="10"/>
              </w:rPr>
              <w:t xml:space="preserve">в </w:t>
            </w:r>
            <w:proofErr w:type="spellStart"/>
            <w:r w:rsidRPr="00F25015">
              <w:rPr>
                <w:rFonts w:ascii="Times New Roman" w:eastAsia="Calibri" w:hAnsi="Times New Roman" w:cs="Times New Roman"/>
                <w:bCs/>
                <w:sz w:val="10"/>
                <w:szCs w:val="10"/>
              </w:rPr>
              <w:t>т.ч</w:t>
            </w:r>
            <w:proofErr w:type="spellEnd"/>
            <w:r w:rsidRPr="00F25015">
              <w:rPr>
                <w:rFonts w:ascii="Times New Roman" w:eastAsia="Calibri" w:hAnsi="Times New Roman" w:cs="Times New Roman"/>
                <w:bCs/>
                <w:sz w:val="10"/>
                <w:szCs w:val="10"/>
              </w:rPr>
              <w:t>. за счет безвозмездных поступлений</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02</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253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02</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253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02</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120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253</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585</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535</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120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398</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91</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межбюджетные трансферты</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42</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Уплата налогов, сборов и иных платежей</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850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40</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50</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межбюджетные трансферты</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40</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50</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xml:space="preserve">Обеспечение деятельности финансовых, налоговых и таможенных органов и органов </w:t>
            </w:r>
            <w:r w:rsidRPr="00F25015">
              <w:rPr>
                <w:rFonts w:ascii="Times New Roman" w:eastAsia="Calibri" w:hAnsi="Times New Roman" w:cs="Times New Roman"/>
                <w:bCs/>
                <w:sz w:val="12"/>
                <w:szCs w:val="12"/>
              </w:rPr>
              <w:lastRenderedPageBreak/>
              <w:t>финансового (финансово-бюджетного) надзора</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06</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06</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межбюджетные трансферты</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06</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53</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Другие общегосударственные вопросы</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164</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121</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13</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121</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40</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13</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40</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F25015">
              <w:rPr>
                <w:rFonts w:ascii="Times New Roman" w:eastAsia="Calibri" w:hAnsi="Times New Roman" w:cs="Times New Roman"/>
                <w:bCs/>
                <w:sz w:val="12"/>
                <w:szCs w:val="12"/>
              </w:rPr>
              <w:t>о(</w:t>
            </w:r>
            <w:proofErr w:type="gramEnd"/>
            <w:r w:rsidRPr="00F25015">
              <w:rPr>
                <w:rFonts w:ascii="Times New Roman" w:eastAsia="Calibri" w:hAnsi="Times New Roman" w:cs="Times New Roman"/>
                <w:bCs/>
                <w:sz w:val="12"/>
                <w:szCs w:val="12"/>
              </w:rPr>
              <w:t>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46</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39</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13</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46</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39</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Мобилизационная и вневойсковая подготовка</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02</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02</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02</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120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37</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37</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180</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41</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180</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03</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41</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176</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Уплата налогов, сборов и иных платежей</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03</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41</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850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Сельское хозяйство и рыболовство</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05</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05</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47</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05</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47</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810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Дорожное хозяйство (дорожные фонды)</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326</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43</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250</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межбюджетные трансферты</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43</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250</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F25015">
              <w:rPr>
                <w:rFonts w:ascii="Times New Roman" w:eastAsia="Calibri" w:hAnsi="Times New Roman" w:cs="Times New Roman"/>
                <w:bCs/>
                <w:sz w:val="12"/>
                <w:szCs w:val="12"/>
              </w:rPr>
              <w:t>м.р</w:t>
            </w:r>
            <w:proofErr w:type="spellEnd"/>
            <w:r w:rsidRPr="00F25015">
              <w:rPr>
                <w:rFonts w:ascii="Times New Roman" w:eastAsia="Calibri" w:hAnsi="Times New Roman" w:cs="Times New Roman"/>
                <w:bCs/>
                <w:sz w:val="12"/>
                <w:szCs w:val="12"/>
              </w:rPr>
              <w:t>. Сергиевский Самарской области"</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49</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76</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04</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09</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49</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76</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lastRenderedPageBreak/>
              <w:t>Благоустройство</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05</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632</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91</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05</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39</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632</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91</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05</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39</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632</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91</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06</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06</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39</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06</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03</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39</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3</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Молодежная политика и оздоровление детей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07</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07</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22</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07</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07</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44</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22</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межбюджетные трансферты</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07</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07</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44</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22</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Культура</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08</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28</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08</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44</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28</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08</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44</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240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12</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межбюджетные трансферты</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08</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44</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16</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Физическая культура</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176</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(городского) поселения муниципального района Сергиевский" на 2016-2018 годы</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371"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11</w:t>
            </w:r>
          </w:p>
        </w:tc>
        <w:tc>
          <w:tcPr>
            <w:tcW w:w="425" w:type="dxa"/>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00000</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176</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2694"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Иные межбюджетные трансферты</w:t>
            </w:r>
          </w:p>
        </w:tc>
        <w:tc>
          <w:tcPr>
            <w:tcW w:w="479"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371"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11</w:t>
            </w:r>
          </w:p>
        </w:tc>
        <w:tc>
          <w:tcPr>
            <w:tcW w:w="425" w:type="dxa"/>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01</w:t>
            </w:r>
          </w:p>
        </w:tc>
        <w:tc>
          <w:tcPr>
            <w:tcW w:w="426" w:type="dxa"/>
            <w:tcBorders>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48</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00000</w:t>
            </w:r>
          </w:p>
        </w:tc>
        <w:tc>
          <w:tcPr>
            <w:tcW w:w="426"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540</w:t>
            </w:r>
          </w:p>
        </w:tc>
        <w:tc>
          <w:tcPr>
            <w:tcW w:w="567"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176</w:t>
            </w:r>
          </w:p>
        </w:tc>
        <w:tc>
          <w:tcPr>
            <w:tcW w:w="850" w:type="dxa"/>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r>
      <w:tr w:rsidR="00F25015" w:rsidRPr="00F25015" w:rsidTr="00F25015">
        <w:trPr>
          <w:trHeight w:val="20"/>
        </w:trPr>
        <w:tc>
          <w:tcPr>
            <w:tcW w:w="2694"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Итого</w:t>
            </w:r>
          </w:p>
        </w:tc>
        <w:tc>
          <w:tcPr>
            <w:tcW w:w="479"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371"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tcBorders>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283"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5" w:type="dxa"/>
            <w:tcBorders>
              <w:left w:val="nil"/>
              <w:right w:val="nil"/>
            </w:tcBorders>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tcBorders>
              <w:left w:val="nil"/>
            </w:tcBorders>
            <w:noWrap/>
            <w:hideMark/>
          </w:tcPr>
          <w:p w:rsidR="00F25015" w:rsidRPr="00F25015" w:rsidRDefault="00F25015" w:rsidP="00F25015">
            <w:pPr>
              <w:rPr>
                <w:rFonts w:ascii="Times New Roman" w:eastAsia="Calibri" w:hAnsi="Times New Roman" w:cs="Times New Roman"/>
                <w:sz w:val="12"/>
                <w:szCs w:val="12"/>
              </w:rPr>
            </w:pPr>
            <w:r w:rsidRPr="00F25015">
              <w:rPr>
                <w:rFonts w:ascii="Times New Roman" w:eastAsia="Calibri" w:hAnsi="Times New Roman" w:cs="Times New Roman"/>
                <w:sz w:val="12"/>
                <w:szCs w:val="12"/>
              </w:rPr>
              <w:t> </w:t>
            </w:r>
          </w:p>
        </w:tc>
        <w:tc>
          <w:tcPr>
            <w:tcW w:w="426"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2 462</w:t>
            </w:r>
          </w:p>
        </w:tc>
        <w:tc>
          <w:tcPr>
            <w:tcW w:w="850" w:type="dxa"/>
            <w:noWrap/>
            <w:hideMark/>
          </w:tcPr>
          <w:p w:rsidR="00F25015" w:rsidRPr="00F25015" w:rsidRDefault="00F25015" w:rsidP="00F25015">
            <w:pPr>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131</w:t>
            </w:r>
          </w:p>
        </w:tc>
      </w:tr>
    </w:tbl>
    <w:p w:rsidR="00F25015" w:rsidRDefault="00F25015" w:rsidP="00F25015">
      <w:pPr>
        <w:tabs>
          <w:tab w:val="left" w:pos="284"/>
        </w:tabs>
        <w:spacing w:after="0" w:line="240" w:lineRule="auto"/>
        <w:jc w:val="right"/>
        <w:rPr>
          <w:rFonts w:ascii="Times New Roman" w:eastAsia="Calibri" w:hAnsi="Times New Roman" w:cs="Times New Roman"/>
          <w:i/>
          <w:sz w:val="12"/>
          <w:szCs w:val="12"/>
        </w:rPr>
      </w:pP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F25015" w:rsidRDefault="00F25015" w:rsidP="00F25015">
      <w:pPr>
        <w:tabs>
          <w:tab w:val="left" w:pos="284"/>
        </w:tabs>
        <w:spacing w:after="0" w:line="240" w:lineRule="auto"/>
        <w:jc w:val="right"/>
        <w:rPr>
          <w:rFonts w:ascii="Times New Roman" w:eastAsia="Calibri" w:hAnsi="Times New Roman" w:cs="Times New Roman"/>
          <w:i/>
          <w:sz w:val="12"/>
          <w:szCs w:val="12"/>
        </w:rPr>
      </w:pPr>
      <w:r w:rsidRPr="00ED2B2E">
        <w:rPr>
          <w:rFonts w:ascii="Times New Roman" w:eastAsia="Calibri" w:hAnsi="Times New Roman" w:cs="Times New Roman"/>
          <w:i/>
          <w:sz w:val="12"/>
          <w:szCs w:val="12"/>
        </w:rPr>
        <w:t>сельского поселения Черновка</w:t>
      </w: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F25015" w:rsidRPr="00912886" w:rsidRDefault="00F25015" w:rsidP="00F250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F25015" w:rsidRDefault="00F25015" w:rsidP="00F25015">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Распределение бюджетных ассигнований за 2018 год по разделам и подразделам классификации </w:t>
      </w:r>
    </w:p>
    <w:p w:rsidR="00F25015" w:rsidRPr="00580806" w:rsidRDefault="00F25015" w:rsidP="00F25015">
      <w:pPr>
        <w:tabs>
          <w:tab w:val="left" w:pos="284"/>
        </w:tabs>
        <w:spacing w:after="0" w:line="240" w:lineRule="auto"/>
        <w:jc w:val="center"/>
        <w:rPr>
          <w:rFonts w:ascii="Times New Roman" w:eastAsia="Calibri" w:hAnsi="Times New Roman" w:cs="Times New Roman"/>
          <w:b/>
          <w:sz w:val="12"/>
          <w:szCs w:val="12"/>
        </w:rPr>
      </w:pPr>
      <w:r w:rsidRPr="00580806">
        <w:rPr>
          <w:rFonts w:ascii="Times New Roman" w:eastAsia="Calibri" w:hAnsi="Times New Roman" w:cs="Times New Roman"/>
          <w:b/>
          <w:sz w:val="12"/>
          <w:szCs w:val="12"/>
        </w:rPr>
        <w:t xml:space="preserve">расходов бюджета сельского поселения </w:t>
      </w:r>
      <w:r w:rsidRPr="00F25015">
        <w:rPr>
          <w:rFonts w:ascii="Times New Roman" w:eastAsia="Calibri" w:hAnsi="Times New Roman" w:cs="Times New Roman"/>
          <w:b/>
          <w:sz w:val="12"/>
          <w:szCs w:val="12"/>
        </w:rPr>
        <w:t xml:space="preserve">Черновка </w:t>
      </w:r>
      <w:r w:rsidRPr="00580806">
        <w:rPr>
          <w:rFonts w:ascii="Times New Roman" w:eastAsia="Calibri" w:hAnsi="Times New Roman" w:cs="Times New Roman"/>
          <w:b/>
          <w:sz w:val="12"/>
          <w:szCs w:val="12"/>
        </w:rPr>
        <w:t>муниципального района Сергиевский Самарской области</w:t>
      </w:r>
    </w:p>
    <w:p w:rsidR="00F25015" w:rsidRDefault="00F25015" w:rsidP="00F25015">
      <w:pPr>
        <w:tabs>
          <w:tab w:val="left" w:pos="284"/>
        </w:tabs>
        <w:spacing w:after="0" w:line="240" w:lineRule="auto"/>
        <w:jc w:val="right"/>
        <w:rPr>
          <w:rFonts w:ascii="Times New Roman" w:eastAsia="Calibri" w:hAnsi="Times New Roman" w:cs="Times New Roman"/>
          <w:sz w:val="12"/>
          <w:szCs w:val="12"/>
        </w:rPr>
      </w:pPr>
      <w:r w:rsidRPr="00475968">
        <w:rPr>
          <w:rFonts w:ascii="Times New Roman" w:eastAsia="Calibri" w:hAnsi="Times New Roman" w:cs="Times New Roman"/>
          <w:sz w:val="12"/>
          <w:szCs w:val="12"/>
        </w:rPr>
        <w:t>Единица измерения: тыс. руб</w:t>
      </w:r>
      <w:r>
        <w:rPr>
          <w:rFonts w:ascii="Times New Roman" w:eastAsia="Calibri" w:hAnsi="Times New Roman" w:cs="Times New Roman"/>
          <w:sz w:val="12"/>
          <w:szCs w:val="12"/>
        </w:rPr>
        <w:t>.</w:t>
      </w:r>
    </w:p>
    <w:tbl>
      <w:tblPr>
        <w:tblStyle w:val="af4"/>
        <w:tblW w:w="0" w:type="auto"/>
        <w:tblInd w:w="108" w:type="dxa"/>
        <w:tblLayout w:type="fixed"/>
        <w:tblLook w:val="04A0" w:firstRow="1" w:lastRow="0" w:firstColumn="1" w:lastColumn="0" w:noHBand="0" w:noVBand="1"/>
      </w:tblPr>
      <w:tblGrid>
        <w:gridCol w:w="5245"/>
        <w:gridCol w:w="425"/>
        <w:gridCol w:w="426"/>
        <w:gridCol w:w="567"/>
        <w:gridCol w:w="850"/>
      </w:tblGrid>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Наименование показателя</w:t>
            </w:r>
          </w:p>
        </w:tc>
        <w:tc>
          <w:tcPr>
            <w:tcW w:w="425" w:type="dxa"/>
            <w:noWrap/>
            <w:hideMark/>
          </w:tcPr>
          <w:p w:rsidR="00F25015" w:rsidRPr="00F25015" w:rsidRDefault="00F25015" w:rsidP="00F25015">
            <w:pPr>
              <w:tabs>
                <w:tab w:val="left" w:pos="284"/>
              </w:tabs>
              <w:rPr>
                <w:rFonts w:ascii="Times New Roman" w:eastAsia="Calibri" w:hAnsi="Times New Roman" w:cs="Times New Roman"/>
                <w:bCs/>
                <w:sz w:val="12"/>
                <w:szCs w:val="12"/>
              </w:rPr>
            </w:pPr>
            <w:proofErr w:type="spellStart"/>
            <w:r w:rsidRPr="00F25015">
              <w:rPr>
                <w:rFonts w:ascii="Times New Roman" w:eastAsia="Calibri" w:hAnsi="Times New Roman" w:cs="Times New Roman"/>
                <w:bCs/>
                <w:sz w:val="12"/>
                <w:szCs w:val="12"/>
              </w:rPr>
              <w:t>Рз</w:t>
            </w:r>
            <w:proofErr w:type="spellEnd"/>
          </w:p>
        </w:tc>
        <w:tc>
          <w:tcPr>
            <w:tcW w:w="426" w:type="dxa"/>
            <w:noWrap/>
            <w:hideMark/>
          </w:tcPr>
          <w:p w:rsidR="00F25015" w:rsidRPr="00F25015" w:rsidRDefault="00F25015" w:rsidP="00F25015">
            <w:pPr>
              <w:tabs>
                <w:tab w:val="left" w:pos="284"/>
              </w:tabs>
              <w:rPr>
                <w:rFonts w:ascii="Times New Roman" w:eastAsia="Calibri" w:hAnsi="Times New Roman" w:cs="Times New Roman"/>
                <w:bCs/>
                <w:sz w:val="12"/>
                <w:szCs w:val="12"/>
              </w:rPr>
            </w:pPr>
            <w:proofErr w:type="gramStart"/>
            <w:r w:rsidRPr="00F25015">
              <w:rPr>
                <w:rFonts w:ascii="Times New Roman" w:eastAsia="Calibri" w:hAnsi="Times New Roman" w:cs="Times New Roman"/>
                <w:bCs/>
                <w:sz w:val="12"/>
                <w:szCs w:val="12"/>
              </w:rPr>
              <w:t>ПР</w:t>
            </w:r>
            <w:proofErr w:type="gramEnd"/>
          </w:p>
        </w:tc>
        <w:tc>
          <w:tcPr>
            <w:tcW w:w="567"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Исполнено</w:t>
            </w:r>
          </w:p>
        </w:tc>
        <w:tc>
          <w:tcPr>
            <w:tcW w:w="850" w:type="dxa"/>
            <w:hideMark/>
          </w:tcPr>
          <w:p w:rsidR="00F25015" w:rsidRPr="00F25015" w:rsidRDefault="00F25015" w:rsidP="00F25015">
            <w:pPr>
              <w:tabs>
                <w:tab w:val="left" w:pos="284"/>
              </w:tabs>
              <w:rPr>
                <w:rFonts w:ascii="Times New Roman" w:eastAsia="Calibri" w:hAnsi="Times New Roman" w:cs="Times New Roman"/>
                <w:bCs/>
                <w:sz w:val="10"/>
                <w:szCs w:val="10"/>
              </w:rPr>
            </w:pPr>
            <w:r w:rsidRPr="00F25015">
              <w:rPr>
                <w:rFonts w:ascii="Times New Roman" w:eastAsia="Calibri" w:hAnsi="Times New Roman" w:cs="Times New Roman"/>
                <w:bCs/>
                <w:sz w:val="10"/>
                <w:szCs w:val="10"/>
              </w:rPr>
              <w:t xml:space="preserve">в </w:t>
            </w:r>
            <w:proofErr w:type="spellStart"/>
            <w:r w:rsidRPr="00F25015">
              <w:rPr>
                <w:rFonts w:ascii="Times New Roman" w:eastAsia="Calibri" w:hAnsi="Times New Roman" w:cs="Times New Roman"/>
                <w:bCs/>
                <w:sz w:val="10"/>
                <w:szCs w:val="10"/>
              </w:rPr>
              <w:t>т.ч</w:t>
            </w:r>
            <w:proofErr w:type="spellEnd"/>
            <w:r w:rsidRPr="00F25015">
              <w:rPr>
                <w:rFonts w:ascii="Times New Roman" w:eastAsia="Calibri" w:hAnsi="Times New Roman" w:cs="Times New Roman"/>
                <w:bCs/>
                <w:sz w:val="10"/>
                <w:szCs w:val="10"/>
              </w:rPr>
              <w:t>. за счет безвозмездных поступлений</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Общегосударственные вопросы</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1 055</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02</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253</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585</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06</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53</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Другие общегосударственные вопросы</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13</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164</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Национальная оборона</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02</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Мобилизационная и вневойсковая подготовка</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02</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37</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Национальная безопасность и правоохранительная деятельность</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180</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09</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180</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Национальная экономика</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329</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Сельское хозяйство и рыболовство</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05</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Дорожное хозяйство (дорожные фонды)</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04</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09</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326</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Жилищно-коммунальное хозяйство</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05</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632</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91</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Благоустройство</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05</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632</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91</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Охрана окружающей среды</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06</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06</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03</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Образование</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07</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22</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Молодежная политика и оздоровление детей</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07</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07</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22</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КУЛЬТУРА, КИНЕМАТОГРАФИЯ</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08</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28</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lastRenderedPageBreak/>
              <w:t>Культура</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08</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28</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ФИЗИЧЕСКАЯ КУЛЬТУРА И СПОРТ</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11</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176</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Физическая культура</w:t>
            </w:r>
          </w:p>
        </w:tc>
        <w:tc>
          <w:tcPr>
            <w:tcW w:w="425"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11</w:t>
            </w:r>
          </w:p>
        </w:tc>
        <w:tc>
          <w:tcPr>
            <w:tcW w:w="426"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176</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w:t>
            </w:r>
          </w:p>
        </w:tc>
      </w:tr>
      <w:tr w:rsidR="00F25015" w:rsidRPr="00F25015" w:rsidTr="00F25015">
        <w:trPr>
          <w:trHeight w:val="20"/>
        </w:trPr>
        <w:tc>
          <w:tcPr>
            <w:tcW w:w="5245"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Итого</w:t>
            </w:r>
          </w:p>
        </w:tc>
        <w:tc>
          <w:tcPr>
            <w:tcW w:w="425"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426"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2 462</w:t>
            </w:r>
          </w:p>
        </w:tc>
        <w:tc>
          <w:tcPr>
            <w:tcW w:w="850"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131</w:t>
            </w:r>
          </w:p>
        </w:tc>
      </w:tr>
    </w:tbl>
    <w:p w:rsidR="002E225A" w:rsidRDefault="002E225A" w:rsidP="001B4C1F">
      <w:pPr>
        <w:tabs>
          <w:tab w:val="left" w:pos="284"/>
        </w:tabs>
        <w:spacing w:after="0" w:line="240" w:lineRule="auto"/>
        <w:rPr>
          <w:rFonts w:ascii="Times New Roman" w:eastAsia="Calibri" w:hAnsi="Times New Roman" w:cs="Times New Roman"/>
          <w:sz w:val="12"/>
          <w:szCs w:val="12"/>
        </w:rPr>
      </w:pP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F25015" w:rsidRDefault="00F25015" w:rsidP="00F25015">
      <w:pPr>
        <w:tabs>
          <w:tab w:val="left" w:pos="284"/>
        </w:tabs>
        <w:spacing w:after="0" w:line="240" w:lineRule="auto"/>
        <w:jc w:val="right"/>
        <w:rPr>
          <w:rFonts w:ascii="Times New Roman" w:eastAsia="Calibri" w:hAnsi="Times New Roman" w:cs="Times New Roman"/>
          <w:i/>
          <w:sz w:val="12"/>
          <w:szCs w:val="12"/>
        </w:rPr>
      </w:pPr>
      <w:r w:rsidRPr="00ED2B2E">
        <w:rPr>
          <w:rFonts w:ascii="Times New Roman" w:eastAsia="Calibri" w:hAnsi="Times New Roman" w:cs="Times New Roman"/>
          <w:i/>
          <w:sz w:val="12"/>
          <w:szCs w:val="12"/>
        </w:rPr>
        <w:t>сельского поселения Черновка</w:t>
      </w: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F25015" w:rsidRPr="00912886" w:rsidRDefault="00F25015" w:rsidP="00F250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F25015" w:rsidRDefault="00F25015" w:rsidP="00F25015">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w:t>
      </w:r>
      <w:r w:rsidRPr="00F25015">
        <w:rPr>
          <w:rFonts w:ascii="Times New Roman" w:eastAsia="Calibri" w:hAnsi="Times New Roman" w:cs="Times New Roman"/>
          <w:b/>
          <w:sz w:val="12"/>
          <w:szCs w:val="12"/>
        </w:rPr>
        <w:t>Черновка</w:t>
      </w:r>
    </w:p>
    <w:p w:rsidR="00F25015" w:rsidRPr="00823E12" w:rsidRDefault="00F25015" w:rsidP="00F25015">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за первое полугодие 2018 года по кодам </w:t>
      </w:r>
      <w:proofErr w:type="gramStart"/>
      <w:r w:rsidRPr="00823E1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4"/>
        <w:tblW w:w="0" w:type="auto"/>
        <w:tblInd w:w="108" w:type="dxa"/>
        <w:tblLayout w:type="fixed"/>
        <w:tblLook w:val="04A0" w:firstRow="1" w:lastRow="0" w:firstColumn="1" w:lastColumn="0" w:noHBand="0" w:noVBand="1"/>
      </w:tblPr>
      <w:tblGrid>
        <w:gridCol w:w="709"/>
        <w:gridCol w:w="1488"/>
        <w:gridCol w:w="4749"/>
        <w:gridCol w:w="567"/>
      </w:tblGrid>
      <w:tr w:rsidR="00F25015" w:rsidRPr="00F25015" w:rsidTr="00F25015">
        <w:trPr>
          <w:trHeight w:val="138"/>
        </w:trPr>
        <w:tc>
          <w:tcPr>
            <w:tcW w:w="709" w:type="dxa"/>
            <w:vMerge w:val="restart"/>
            <w:hideMark/>
          </w:tcPr>
          <w:p w:rsidR="00F25015" w:rsidRPr="00F25015" w:rsidRDefault="00F25015" w:rsidP="00F25015">
            <w:pPr>
              <w:tabs>
                <w:tab w:val="left" w:pos="284"/>
              </w:tabs>
              <w:rPr>
                <w:rFonts w:ascii="Times New Roman" w:eastAsia="Calibri" w:hAnsi="Times New Roman" w:cs="Times New Roman"/>
                <w:bCs/>
                <w:sz w:val="10"/>
                <w:szCs w:val="10"/>
              </w:rPr>
            </w:pPr>
            <w:r w:rsidRPr="00F25015">
              <w:rPr>
                <w:rFonts w:ascii="Times New Roman" w:eastAsia="Calibri" w:hAnsi="Times New Roman" w:cs="Times New Roman"/>
                <w:bCs/>
                <w:sz w:val="10"/>
                <w:szCs w:val="10"/>
              </w:rPr>
              <w:t>Код главного администратора</w:t>
            </w:r>
          </w:p>
        </w:tc>
        <w:tc>
          <w:tcPr>
            <w:tcW w:w="1488" w:type="dxa"/>
            <w:vMerge w:val="restart"/>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 xml:space="preserve">Код </w:t>
            </w:r>
          </w:p>
        </w:tc>
        <w:tc>
          <w:tcPr>
            <w:tcW w:w="4749" w:type="dxa"/>
            <w:vMerge w:val="restart"/>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7" w:type="dxa"/>
            <w:vMerge w:val="restart"/>
            <w:hideMark/>
          </w:tcPr>
          <w:p w:rsidR="00F25015" w:rsidRPr="00F25015" w:rsidRDefault="00F25015" w:rsidP="00F25015">
            <w:pPr>
              <w:tabs>
                <w:tab w:val="left" w:pos="284"/>
              </w:tabs>
              <w:rPr>
                <w:rFonts w:ascii="Times New Roman" w:eastAsia="Calibri" w:hAnsi="Times New Roman" w:cs="Times New Roman"/>
                <w:bCs/>
                <w:sz w:val="10"/>
                <w:szCs w:val="10"/>
              </w:rPr>
            </w:pPr>
            <w:r w:rsidRPr="00F25015">
              <w:rPr>
                <w:rFonts w:ascii="Times New Roman" w:eastAsia="Calibri" w:hAnsi="Times New Roman" w:cs="Times New Roman"/>
                <w:bCs/>
                <w:sz w:val="10"/>
                <w:szCs w:val="10"/>
              </w:rPr>
              <w:t>Сумма,    тыс. рублей</w:t>
            </w:r>
          </w:p>
        </w:tc>
      </w:tr>
      <w:tr w:rsidR="00F25015" w:rsidRPr="00F25015" w:rsidTr="00F25015">
        <w:trPr>
          <w:trHeight w:val="138"/>
        </w:trPr>
        <w:tc>
          <w:tcPr>
            <w:tcW w:w="709" w:type="dxa"/>
            <w:vMerge/>
            <w:hideMark/>
          </w:tcPr>
          <w:p w:rsidR="00F25015" w:rsidRPr="00F25015" w:rsidRDefault="00F25015" w:rsidP="00F25015">
            <w:pPr>
              <w:tabs>
                <w:tab w:val="left" w:pos="284"/>
              </w:tabs>
              <w:rPr>
                <w:rFonts w:ascii="Times New Roman" w:eastAsia="Calibri" w:hAnsi="Times New Roman" w:cs="Times New Roman"/>
                <w:bCs/>
                <w:sz w:val="12"/>
                <w:szCs w:val="12"/>
              </w:rPr>
            </w:pPr>
          </w:p>
        </w:tc>
        <w:tc>
          <w:tcPr>
            <w:tcW w:w="1488" w:type="dxa"/>
            <w:vMerge/>
            <w:hideMark/>
          </w:tcPr>
          <w:p w:rsidR="00F25015" w:rsidRPr="00F25015" w:rsidRDefault="00F25015" w:rsidP="00F25015">
            <w:pPr>
              <w:tabs>
                <w:tab w:val="left" w:pos="284"/>
              </w:tabs>
              <w:rPr>
                <w:rFonts w:ascii="Times New Roman" w:eastAsia="Calibri" w:hAnsi="Times New Roman" w:cs="Times New Roman"/>
                <w:bCs/>
                <w:sz w:val="12"/>
                <w:szCs w:val="12"/>
              </w:rPr>
            </w:pPr>
          </w:p>
        </w:tc>
        <w:tc>
          <w:tcPr>
            <w:tcW w:w="4749" w:type="dxa"/>
            <w:vMerge/>
            <w:hideMark/>
          </w:tcPr>
          <w:p w:rsidR="00F25015" w:rsidRPr="00F25015" w:rsidRDefault="00F25015" w:rsidP="00F25015">
            <w:pPr>
              <w:tabs>
                <w:tab w:val="left" w:pos="284"/>
              </w:tabs>
              <w:rPr>
                <w:rFonts w:ascii="Times New Roman" w:eastAsia="Calibri" w:hAnsi="Times New Roman" w:cs="Times New Roman"/>
                <w:bCs/>
                <w:sz w:val="12"/>
                <w:szCs w:val="12"/>
              </w:rPr>
            </w:pPr>
          </w:p>
        </w:tc>
        <w:tc>
          <w:tcPr>
            <w:tcW w:w="567" w:type="dxa"/>
            <w:vMerge/>
            <w:hideMark/>
          </w:tcPr>
          <w:p w:rsidR="00F25015" w:rsidRPr="00F25015" w:rsidRDefault="00F25015" w:rsidP="00F25015">
            <w:pPr>
              <w:tabs>
                <w:tab w:val="left" w:pos="284"/>
              </w:tabs>
              <w:rPr>
                <w:rFonts w:ascii="Times New Roman" w:eastAsia="Calibri" w:hAnsi="Times New Roman" w:cs="Times New Roman"/>
                <w:bCs/>
                <w:sz w:val="12"/>
                <w:szCs w:val="12"/>
              </w:rPr>
            </w:pP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01 00 00 00 00 0000 000</w:t>
            </w:r>
          </w:p>
        </w:tc>
        <w:tc>
          <w:tcPr>
            <w:tcW w:w="4749"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-576</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01 05 00 00 00 0000 000</w:t>
            </w:r>
          </w:p>
        </w:tc>
        <w:tc>
          <w:tcPr>
            <w:tcW w:w="4749" w:type="dxa"/>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Изменение остатков средств на счетах по учету средств бюджета</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-576</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01 05 00 00 00 0000 500</w:t>
            </w:r>
          </w:p>
        </w:tc>
        <w:tc>
          <w:tcPr>
            <w:tcW w:w="4749"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Увеличение остатков средств бюджетов</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-3038</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01 05 02 00 00 0000 500</w:t>
            </w:r>
          </w:p>
        </w:tc>
        <w:tc>
          <w:tcPr>
            <w:tcW w:w="474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 xml:space="preserve">Увеличение прочих остатков  средств бюджетов </w:t>
            </w:r>
          </w:p>
        </w:tc>
        <w:tc>
          <w:tcPr>
            <w:tcW w:w="567"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-3038</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01 05 02 01 00 0000 510</w:t>
            </w:r>
          </w:p>
        </w:tc>
        <w:tc>
          <w:tcPr>
            <w:tcW w:w="474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 xml:space="preserve">Увеличение прочих остатков денежных средств бюджетов </w:t>
            </w:r>
          </w:p>
        </w:tc>
        <w:tc>
          <w:tcPr>
            <w:tcW w:w="567"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-3038</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01 05 02 01 10 0000 510</w:t>
            </w:r>
          </w:p>
        </w:tc>
        <w:tc>
          <w:tcPr>
            <w:tcW w:w="474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-3038</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01 05 00 00 00 0000 600</w:t>
            </w:r>
          </w:p>
        </w:tc>
        <w:tc>
          <w:tcPr>
            <w:tcW w:w="4749"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Уменьшение остатков средств бюджетов</w:t>
            </w:r>
          </w:p>
        </w:tc>
        <w:tc>
          <w:tcPr>
            <w:tcW w:w="567"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2462</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01 05 02 00 00 0000 600</w:t>
            </w:r>
          </w:p>
        </w:tc>
        <w:tc>
          <w:tcPr>
            <w:tcW w:w="474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 xml:space="preserve">Уменьшение прочих остатков средств бюджетов </w:t>
            </w:r>
          </w:p>
        </w:tc>
        <w:tc>
          <w:tcPr>
            <w:tcW w:w="567"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2462</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01 05 02 01 00 0000 610</w:t>
            </w:r>
          </w:p>
        </w:tc>
        <w:tc>
          <w:tcPr>
            <w:tcW w:w="474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 xml:space="preserve">Уменьшение прочих остатков денежных средств бюджетов </w:t>
            </w:r>
          </w:p>
        </w:tc>
        <w:tc>
          <w:tcPr>
            <w:tcW w:w="567"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2462</w:t>
            </w:r>
          </w:p>
        </w:tc>
      </w:tr>
      <w:tr w:rsidR="00F25015" w:rsidRPr="00F25015" w:rsidTr="00F25015">
        <w:trPr>
          <w:trHeight w:val="20"/>
        </w:trPr>
        <w:tc>
          <w:tcPr>
            <w:tcW w:w="70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542</w:t>
            </w:r>
          </w:p>
        </w:tc>
        <w:tc>
          <w:tcPr>
            <w:tcW w:w="1488"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01 05 02 01 10 0000 610</w:t>
            </w:r>
          </w:p>
        </w:tc>
        <w:tc>
          <w:tcPr>
            <w:tcW w:w="4749"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noWrap/>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2462</w:t>
            </w:r>
          </w:p>
        </w:tc>
      </w:tr>
    </w:tbl>
    <w:p w:rsidR="002E225A" w:rsidRDefault="002E225A" w:rsidP="001B4C1F">
      <w:pPr>
        <w:tabs>
          <w:tab w:val="left" w:pos="284"/>
        </w:tabs>
        <w:spacing w:after="0" w:line="240" w:lineRule="auto"/>
        <w:rPr>
          <w:rFonts w:ascii="Times New Roman" w:eastAsia="Calibri" w:hAnsi="Times New Roman" w:cs="Times New Roman"/>
          <w:sz w:val="12"/>
          <w:szCs w:val="12"/>
        </w:rPr>
      </w:pP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к Постановлению администрации</w:t>
      </w:r>
    </w:p>
    <w:p w:rsidR="00F25015" w:rsidRDefault="00F25015" w:rsidP="00F25015">
      <w:pPr>
        <w:tabs>
          <w:tab w:val="left" w:pos="284"/>
        </w:tabs>
        <w:spacing w:after="0" w:line="240" w:lineRule="auto"/>
        <w:jc w:val="right"/>
        <w:rPr>
          <w:rFonts w:ascii="Times New Roman" w:eastAsia="Calibri" w:hAnsi="Times New Roman" w:cs="Times New Roman"/>
          <w:i/>
          <w:sz w:val="12"/>
          <w:szCs w:val="12"/>
        </w:rPr>
      </w:pPr>
      <w:r w:rsidRPr="00ED2B2E">
        <w:rPr>
          <w:rFonts w:ascii="Times New Roman" w:eastAsia="Calibri" w:hAnsi="Times New Roman" w:cs="Times New Roman"/>
          <w:i/>
          <w:sz w:val="12"/>
          <w:szCs w:val="12"/>
        </w:rPr>
        <w:t>сельского поселения Черновка</w:t>
      </w:r>
    </w:p>
    <w:p w:rsidR="00F25015" w:rsidRPr="009F3675" w:rsidRDefault="00F25015" w:rsidP="00F25015">
      <w:pPr>
        <w:tabs>
          <w:tab w:val="left" w:pos="284"/>
        </w:tabs>
        <w:spacing w:after="0" w:line="240" w:lineRule="auto"/>
        <w:jc w:val="right"/>
        <w:rPr>
          <w:rFonts w:ascii="Times New Roman" w:eastAsia="Calibri" w:hAnsi="Times New Roman" w:cs="Times New Roman"/>
          <w:i/>
          <w:sz w:val="12"/>
          <w:szCs w:val="12"/>
        </w:rPr>
      </w:pPr>
      <w:r w:rsidRPr="009F3675">
        <w:rPr>
          <w:rFonts w:ascii="Times New Roman" w:eastAsia="Calibri" w:hAnsi="Times New Roman" w:cs="Times New Roman"/>
          <w:i/>
          <w:sz w:val="12"/>
          <w:szCs w:val="12"/>
        </w:rPr>
        <w:t>муниципального района Сергиевский</w:t>
      </w:r>
    </w:p>
    <w:p w:rsidR="00F25015" w:rsidRPr="00912886" w:rsidRDefault="00F25015" w:rsidP="00F250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"13" июля 2018 г.</w:t>
      </w:r>
    </w:p>
    <w:p w:rsidR="00F25015" w:rsidRDefault="00F25015" w:rsidP="00F25015">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F25015" w:rsidRDefault="00F25015" w:rsidP="00F25015">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 xml:space="preserve">муниципальных учреждений и фактические затраты на их денежное содержание сельского поселения </w:t>
      </w:r>
      <w:r w:rsidRPr="00F25015">
        <w:rPr>
          <w:rFonts w:ascii="Times New Roman" w:eastAsia="Calibri" w:hAnsi="Times New Roman" w:cs="Times New Roman"/>
          <w:b/>
          <w:sz w:val="12"/>
          <w:szCs w:val="12"/>
        </w:rPr>
        <w:t>Черновка</w:t>
      </w:r>
    </w:p>
    <w:p w:rsidR="002E225A" w:rsidRPr="00F25015" w:rsidRDefault="00F25015" w:rsidP="00F25015">
      <w:pPr>
        <w:tabs>
          <w:tab w:val="left" w:pos="284"/>
        </w:tabs>
        <w:spacing w:after="0" w:line="240" w:lineRule="auto"/>
        <w:jc w:val="center"/>
        <w:rPr>
          <w:rFonts w:ascii="Times New Roman" w:eastAsia="Calibri" w:hAnsi="Times New Roman" w:cs="Times New Roman"/>
          <w:b/>
          <w:sz w:val="12"/>
          <w:szCs w:val="12"/>
        </w:rPr>
      </w:pPr>
      <w:r w:rsidRPr="00823E12">
        <w:rPr>
          <w:rFonts w:ascii="Times New Roman" w:eastAsia="Calibri" w:hAnsi="Times New Roman" w:cs="Times New Roman"/>
          <w:b/>
          <w:sz w:val="12"/>
          <w:szCs w:val="12"/>
        </w:rPr>
        <w:t>муниципального района Сергиевский Самарской области за первый квартал 2018 года</w:t>
      </w:r>
    </w:p>
    <w:tbl>
      <w:tblPr>
        <w:tblStyle w:val="af4"/>
        <w:tblW w:w="0" w:type="auto"/>
        <w:tblInd w:w="108" w:type="dxa"/>
        <w:tblLook w:val="04A0" w:firstRow="1" w:lastRow="0" w:firstColumn="1" w:lastColumn="0" w:noHBand="0" w:noVBand="1"/>
      </w:tblPr>
      <w:tblGrid>
        <w:gridCol w:w="4111"/>
        <w:gridCol w:w="1134"/>
        <w:gridCol w:w="2268"/>
      </w:tblGrid>
      <w:tr w:rsidR="00F25015" w:rsidRPr="00F25015" w:rsidTr="00F25015">
        <w:trPr>
          <w:trHeight w:val="20"/>
        </w:trPr>
        <w:tc>
          <w:tcPr>
            <w:tcW w:w="4111"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Наименование</w:t>
            </w:r>
          </w:p>
        </w:tc>
        <w:tc>
          <w:tcPr>
            <w:tcW w:w="1134"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Численность (чел.)</w:t>
            </w:r>
          </w:p>
        </w:tc>
        <w:tc>
          <w:tcPr>
            <w:tcW w:w="2268"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Расходы на денежное содержание (тыс.</w:t>
            </w:r>
            <w:r>
              <w:rPr>
                <w:rFonts w:ascii="Times New Roman" w:eastAsia="Calibri" w:hAnsi="Times New Roman" w:cs="Times New Roman"/>
                <w:sz w:val="12"/>
                <w:szCs w:val="12"/>
              </w:rPr>
              <w:t xml:space="preserve"> </w:t>
            </w:r>
            <w:r w:rsidRPr="00F25015">
              <w:rPr>
                <w:rFonts w:ascii="Times New Roman" w:eastAsia="Calibri" w:hAnsi="Times New Roman" w:cs="Times New Roman"/>
                <w:sz w:val="12"/>
                <w:szCs w:val="12"/>
              </w:rPr>
              <w:t>рублей)</w:t>
            </w:r>
          </w:p>
        </w:tc>
      </w:tr>
      <w:tr w:rsidR="00F25015" w:rsidRPr="00F25015" w:rsidTr="00F25015">
        <w:trPr>
          <w:trHeight w:val="20"/>
        </w:trPr>
        <w:tc>
          <w:tcPr>
            <w:tcW w:w="4111"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Муниципальные служащие органов местного самоуправления</w:t>
            </w:r>
          </w:p>
        </w:tc>
        <w:tc>
          <w:tcPr>
            <w:tcW w:w="1134"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4</w:t>
            </w:r>
          </w:p>
        </w:tc>
        <w:tc>
          <w:tcPr>
            <w:tcW w:w="2268"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590,0</w:t>
            </w:r>
          </w:p>
        </w:tc>
      </w:tr>
      <w:tr w:rsidR="00F25015" w:rsidRPr="00F25015" w:rsidTr="00F25015">
        <w:trPr>
          <w:trHeight w:val="20"/>
        </w:trPr>
        <w:tc>
          <w:tcPr>
            <w:tcW w:w="4111"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134"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w:t>
            </w:r>
          </w:p>
        </w:tc>
        <w:tc>
          <w:tcPr>
            <w:tcW w:w="2268" w:type="dxa"/>
            <w:hideMark/>
          </w:tcPr>
          <w:p w:rsidR="00F25015" w:rsidRPr="00F25015" w:rsidRDefault="00F25015" w:rsidP="00F25015">
            <w:pPr>
              <w:tabs>
                <w:tab w:val="left" w:pos="284"/>
              </w:tabs>
              <w:rPr>
                <w:rFonts w:ascii="Times New Roman" w:eastAsia="Calibri" w:hAnsi="Times New Roman" w:cs="Times New Roman"/>
                <w:sz w:val="12"/>
                <w:szCs w:val="12"/>
              </w:rPr>
            </w:pPr>
            <w:r w:rsidRPr="00F25015">
              <w:rPr>
                <w:rFonts w:ascii="Times New Roman" w:eastAsia="Calibri" w:hAnsi="Times New Roman" w:cs="Times New Roman"/>
                <w:sz w:val="12"/>
                <w:szCs w:val="12"/>
              </w:rPr>
              <w:t>0,0</w:t>
            </w:r>
          </w:p>
        </w:tc>
      </w:tr>
      <w:tr w:rsidR="00F25015" w:rsidRPr="00F25015" w:rsidTr="00F25015">
        <w:trPr>
          <w:trHeight w:val="20"/>
        </w:trPr>
        <w:tc>
          <w:tcPr>
            <w:tcW w:w="4111"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И Т О Г О</w:t>
            </w:r>
            <w:proofErr w:type="gramStart"/>
            <w:r w:rsidRPr="00F25015">
              <w:rPr>
                <w:rFonts w:ascii="Times New Roman" w:eastAsia="Calibri" w:hAnsi="Times New Roman" w:cs="Times New Roman"/>
                <w:bCs/>
                <w:sz w:val="12"/>
                <w:szCs w:val="12"/>
              </w:rPr>
              <w:t xml:space="preserve"> :</w:t>
            </w:r>
            <w:proofErr w:type="gramEnd"/>
          </w:p>
        </w:tc>
        <w:tc>
          <w:tcPr>
            <w:tcW w:w="1134"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4</w:t>
            </w:r>
          </w:p>
        </w:tc>
        <w:tc>
          <w:tcPr>
            <w:tcW w:w="2268" w:type="dxa"/>
            <w:noWrap/>
            <w:hideMark/>
          </w:tcPr>
          <w:p w:rsidR="00F25015" w:rsidRPr="00F25015" w:rsidRDefault="00F25015" w:rsidP="00F25015">
            <w:pPr>
              <w:tabs>
                <w:tab w:val="left" w:pos="284"/>
              </w:tabs>
              <w:rPr>
                <w:rFonts w:ascii="Times New Roman" w:eastAsia="Calibri" w:hAnsi="Times New Roman" w:cs="Times New Roman"/>
                <w:bCs/>
                <w:sz w:val="12"/>
                <w:szCs w:val="12"/>
              </w:rPr>
            </w:pPr>
            <w:r w:rsidRPr="00F25015">
              <w:rPr>
                <w:rFonts w:ascii="Times New Roman" w:eastAsia="Calibri" w:hAnsi="Times New Roman" w:cs="Times New Roman"/>
                <w:bCs/>
                <w:sz w:val="12"/>
                <w:szCs w:val="12"/>
              </w:rPr>
              <w:t>590,0</w:t>
            </w:r>
          </w:p>
        </w:tc>
      </w:tr>
    </w:tbl>
    <w:p w:rsidR="00ED2B2E" w:rsidRDefault="00ED2B2E" w:rsidP="001B4C1F">
      <w:pPr>
        <w:tabs>
          <w:tab w:val="left" w:pos="284"/>
        </w:tabs>
        <w:spacing w:after="0" w:line="240" w:lineRule="auto"/>
        <w:rPr>
          <w:rFonts w:ascii="Times New Roman" w:eastAsia="Calibri" w:hAnsi="Times New Roman" w:cs="Times New Roman"/>
          <w:sz w:val="12"/>
          <w:szCs w:val="12"/>
        </w:rPr>
      </w:pPr>
    </w:p>
    <w:p w:rsidR="007F712A" w:rsidRPr="000318BE" w:rsidRDefault="007F712A" w:rsidP="007F712A">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7F712A" w:rsidRPr="000318BE" w:rsidRDefault="007F712A" w:rsidP="007F712A">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7F712A" w:rsidRPr="000318BE" w:rsidRDefault="007F712A" w:rsidP="007F712A">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7F712A" w:rsidRPr="000318BE" w:rsidRDefault="007F712A" w:rsidP="007F712A">
      <w:pPr>
        <w:tabs>
          <w:tab w:val="left" w:pos="284"/>
        </w:tabs>
        <w:spacing w:after="0" w:line="240" w:lineRule="auto"/>
        <w:jc w:val="center"/>
        <w:rPr>
          <w:rFonts w:ascii="Times New Roman" w:eastAsia="Calibri" w:hAnsi="Times New Roman" w:cs="Times New Roman"/>
          <w:sz w:val="12"/>
          <w:szCs w:val="12"/>
        </w:rPr>
      </w:pPr>
    </w:p>
    <w:p w:rsidR="007F712A" w:rsidRPr="000318BE" w:rsidRDefault="007F712A" w:rsidP="007F712A">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7F712A" w:rsidRPr="000318BE" w:rsidRDefault="007F712A" w:rsidP="007F71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июля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№777</w:t>
      </w:r>
    </w:p>
    <w:p w:rsidR="00DB5131" w:rsidRDefault="00DB5131" w:rsidP="00DB5131">
      <w:pPr>
        <w:tabs>
          <w:tab w:val="left" w:pos="284"/>
        </w:tabs>
        <w:spacing w:after="0" w:line="240" w:lineRule="auto"/>
        <w:jc w:val="center"/>
        <w:rPr>
          <w:rFonts w:ascii="Times New Roman" w:eastAsia="Calibri" w:hAnsi="Times New Roman" w:cs="Times New Roman"/>
          <w:b/>
          <w:sz w:val="12"/>
          <w:szCs w:val="12"/>
        </w:rPr>
      </w:pPr>
      <w:r w:rsidRPr="00DB5131">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DB5131" w:rsidRDefault="00DB5131" w:rsidP="00DB5131">
      <w:pPr>
        <w:tabs>
          <w:tab w:val="left" w:pos="284"/>
        </w:tabs>
        <w:spacing w:after="0" w:line="240" w:lineRule="auto"/>
        <w:jc w:val="center"/>
        <w:rPr>
          <w:rFonts w:ascii="Times New Roman" w:eastAsia="Calibri" w:hAnsi="Times New Roman" w:cs="Times New Roman"/>
          <w:b/>
          <w:sz w:val="12"/>
          <w:szCs w:val="12"/>
        </w:rPr>
      </w:pPr>
      <w:r w:rsidRPr="00DB5131">
        <w:rPr>
          <w:rFonts w:ascii="Times New Roman" w:eastAsia="Calibri" w:hAnsi="Times New Roman" w:cs="Times New Roman"/>
          <w:b/>
          <w:sz w:val="12"/>
          <w:szCs w:val="12"/>
        </w:rPr>
        <w:t xml:space="preserve">  № 1397 от 24.11.2017г. «Об утверждении муниципальной программы «Совершенствование муниципального управления </w:t>
      </w:r>
    </w:p>
    <w:p w:rsidR="007F712A" w:rsidRDefault="00DB5131" w:rsidP="00DB5131">
      <w:pPr>
        <w:tabs>
          <w:tab w:val="left" w:pos="284"/>
        </w:tabs>
        <w:spacing w:after="0" w:line="240" w:lineRule="auto"/>
        <w:jc w:val="center"/>
        <w:rPr>
          <w:rFonts w:ascii="Times New Roman" w:eastAsia="Calibri" w:hAnsi="Times New Roman" w:cs="Times New Roman"/>
          <w:b/>
          <w:sz w:val="12"/>
          <w:szCs w:val="12"/>
        </w:rPr>
      </w:pPr>
      <w:r w:rsidRPr="00DB5131">
        <w:rPr>
          <w:rFonts w:ascii="Times New Roman" w:eastAsia="Calibri" w:hAnsi="Times New Roman" w:cs="Times New Roman"/>
          <w:b/>
          <w:sz w:val="12"/>
          <w:szCs w:val="12"/>
        </w:rPr>
        <w:t xml:space="preserve">и </w:t>
      </w:r>
      <w:r>
        <w:rPr>
          <w:rFonts w:ascii="Times New Roman" w:eastAsia="Calibri" w:hAnsi="Times New Roman" w:cs="Times New Roman"/>
          <w:b/>
          <w:sz w:val="12"/>
          <w:szCs w:val="12"/>
        </w:rPr>
        <w:t>повышение инвестиционной привле</w:t>
      </w:r>
      <w:r w:rsidRPr="00DB5131">
        <w:rPr>
          <w:rFonts w:ascii="Times New Roman" w:eastAsia="Calibri" w:hAnsi="Times New Roman" w:cs="Times New Roman"/>
          <w:b/>
          <w:sz w:val="12"/>
          <w:szCs w:val="12"/>
        </w:rPr>
        <w:t>кательности муниципального района Сергиевский  на 2018-2020 годы</w:t>
      </w:r>
    </w:p>
    <w:p w:rsidR="00DB5131" w:rsidRPr="00BA70D0" w:rsidRDefault="00DB5131" w:rsidP="00DB5131">
      <w:pPr>
        <w:tabs>
          <w:tab w:val="left" w:pos="284"/>
        </w:tabs>
        <w:spacing w:after="0" w:line="240" w:lineRule="auto"/>
        <w:ind w:firstLine="284"/>
        <w:jc w:val="both"/>
        <w:rPr>
          <w:rFonts w:ascii="Times New Roman" w:eastAsia="Calibri" w:hAnsi="Times New Roman" w:cs="Times New Roman"/>
          <w:sz w:val="12"/>
          <w:szCs w:val="12"/>
        </w:rPr>
      </w:pP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w:t>
      </w:r>
      <w:r>
        <w:rPr>
          <w:rFonts w:ascii="Times New Roman" w:eastAsia="Calibri" w:hAnsi="Times New Roman" w:cs="Times New Roman"/>
          <w:sz w:val="12"/>
          <w:szCs w:val="12"/>
        </w:rPr>
        <w:t xml:space="preserve">, </w:t>
      </w:r>
      <w:r w:rsidRPr="00DB5131">
        <w:rPr>
          <w:rFonts w:ascii="Times New Roman" w:eastAsia="Calibri" w:hAnsi="Times New Roman" w:cs="Times New Roman"/>
          <w:sz w:val="12"/>
          <w:szCs w:val="12"/>
        </w:rPr>
        <w:t>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b/>
          <w:sz w:val="12"/>
          <w:szCs w:val="12"/>
        </w:rPr>
      </w:pPr>
      <w:r w:rsidRPr="00DB5131">
        <w:rPr>
          <w:rFonts w:ascii="Times New Roman" w:eastAsia="Calibri" w:hAnsi="Times New Roman" w:cs="Times New Roman"/>
          <w:b/>
          <w:sz w:val="12"/>
          <w:szCs w:val="12"/>
        </w:rPr>
        <w:t>ПОСТАНОВЛЯЕТ:</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 xml:space="preserve">1. Внести изменения в Приложение № 1 к постановлению администрации </w:t>
      </w:r>
      <w:r>
        <w:rPr>
          <w:rFonts w:ascii="Times New Roman" w:eastAsia="Calibri" w:hAnsi="Times New Roman" w:cs="Times New Roman"/>
          <w:sz w:val="12"/>
          <w:szCs w:val="12"/>
        </w:rPr>
        <w:t xml:space="preserve"> </w:t>
      </w:r>
      <w:r w:rsidRPr="00DB5131">
        <w:rPr>
          <w:rFonts w:ascii="Times New Roman" w:eastAsia="Calibri" w:hAnsi="Times New Roman" w:cs="Times New Roman"/>
          <w:sz w:val="12"/>
          <w:szCs w:val="12"/>
        </w:rPr>
        <w:t>муниципального района Сергиевский № 1397 от 24.11.2017г. «Об утверждении</w:t>
      </w:r>
      <w:r>
        <w:rPr>
          <w:rFonts w:ascii="Times New Roman" w:eastAsia="Calibri" w:hAnsi="Times New Roman" w:cs="Times New Roman"/>
          <w:sz w:val="12"/>
          <w:szCs w:val="12"/>
        </w:rPr>
        <w:t xml:space="preserve"> </w:t>
      </w:r>
      <w:r w:rsidRPr="00DB5131">
        <w:rPr>
          <w:rFonts w:ascii="Times New Roman" w:eastAsia="Calibri" w:hAnsi="Times New Roman" w:cs="Times New Roman"/>
          <w:sz w:val="12"/>
          <w:szCs w:val="12"/>
        </w:rPr>
        <w:t xml:space="preserve"> муниципальной программы «Совершенствование муниципального управления и повышение инвестиционной привлекательности муниципального района </w:t>
      </w:r>
      <w:r>
        <w:rPr>
          <w:rFonts w:ascii="Times New Roman" w:eastAsia="Calibri" w:hAnsi="Times New Roman" w:cs="Times New Roman"/>
          <w:sz w:val="12"/>
          <w:szCs w:val="12"/>
        </w:rPr>
        <w:t xml:space="preserve"> </w:t>
      </w:r>
      <w:r w:rsidRPr="00DB5131">
        <w:rPr>
          <w:rFonts w:ascii="Times New Roman" w:eastAsia="Calibri" w:hAnsi="Times New Roman" w:cs="Times New Roman"/>
          <w:sz w:val="12"/>
          <w:szCs w:val="12"/>
        </w:rPr>
        <w:t>Сергиевский  на 2018-2020 годы» (далее-Программа) следующего содержания:</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1.1. В паспорте Программы позицию «Финансовое обеспечение муниципальной программы» изложить в следующей редакции:</w:t>
      </w:r>
    </w:p>
    <w:tbl>
      <w:tblPr>
        <w:tblStyle w:val="212"/>
        <w:tblW w:w="4834" w:type="pct"/>
        <w:tblInd w:w="108" w:type="dxa"/>
        <w:tblLook w:val="0000" w:firstRow="0" w:lastRow="0" w:firstColumn="0" w:lastColumn="0" w:noHBand="0" w:noVBand="0"/>
      </w:tblPr>
      <w:tblGrid>
        <w:gridCol w:w="2133"/>
        <w:gridCol w:w="704"/>
        <w:gridCol w:w="1164"/>
        <w:gridCol w:w="1107"/>
        <w:gridCol w:w="1128"/>
        <w:gridCol w:w="1236"/>
      </w:tblGrid>
      <w:tr w:rsidR="00DB5131" w:rsidRPr="00DB5131" w:rsidTr="00DB5131">
        <w:trPr>
          <w:trHeight w:val="20"/>
        </w:trPr>
        <w:tc>
          <w:tcPr>
            <w:tcW w:w="1427" w:type="pct"/>
            <w:vMerge w:val="restar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Источники финансирования</w:t>
            </w:r>
          </w:p>
        </w:tc>
        <w:tc>
          <w:tcPr>
            <w:tcW w:w="471" w:type="pct"/>
            <w:vMerge w:val="restar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 xml:space="preserve">Ед. </w:t>
            </w:r>
            <w:proofErr w:type="spellStart"/>
            <w:r w:rsidRPr="00DB5131">
              <w:rPr>
                <w:rFonts w:ascii="Times New Roman" w:eastAsia="Calibri" w:hAnsi="Times New Roman" w:cs="Times New Roman"/>
                <w:sz w:val="12"/>
                <w:szCs w:val="12"/>
              </w:rPr>
              <w:t>измер</w:t>
            </w:r>
            <w:proofErr w:type="spellEnd"/>
            <w:r w:rsidRPr="00DB5131">
              <w:rPr>
                <w:rFonts w:ascii="Times New Roman" w:eastAsia="Calibri" w:hAnsi="Times New Roman" w:cs="Times New Roman"/>
                <w:sz w:val="12"/>
                <w:szCs w:val="12"/>
              </w:rPr>
              <w:t>.</w:t>
            </w:r>
          </w:p>
        </w:tc>
        <w:tc>
          <w:tcPr>
            <w:tcW w:w="3102" w:type="pct"/>
            <w:gridSpan w:val="4"/>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Оценка расходов (тыс. руб.)</w:t>
            </w:r>
          </w:p>
        </w:tc>
      </w:tr>
      <w:tr w:rsidR="00DB5131" w:rsidRPr="00DB5131" w:rsidTr="00DB5131">
        <w:trPr>
          <w:trHeight w:val="20"/>
        </w:trPr>
        <w:tc>
          <w:tcPr>
            <w:tcW w:w="1427" w:type="pct"/>
            <w:vMerge/>
          </w:tcPr>
          <w:p w:rsidR="00DB5131" w:rsidRPr="00DB5131" w:rsidRDefault="00DB5131" w:rsidP="00DB5131">
            <w:pPr>
              <w:tabs>
                <w:tab w:val="left" w:pos="284"/>
              </w:tabs>
              <w:rPr>
                <w:rFonts w:ascii="Times New Roman" w:eastAsia="Calibri" w:hAnsi="Times New Roman" w:cs="Times New Roman"/>
                <w:sz w:val="12"/>
                <w:szCs w:val="12"/>
              </w:rPr>
            </w:pPr>
          </w:p>
        </w:tc>
        <w:tc>
          <w:tcPr>
            <w:tcW w:w="471" w:type="pct"/>
            <w:vMerge/>
          </w:tcPr>
          <w:p w:rsidR="00DB5131" w:rsidRPr="00DB5131" w:rsidRDefault="00DB5131" w:rsidP="00DB5131">
            <w:pPr>
              <w:tabs>
                <w:tab w:val="left" w:pos="284"/>
              </w:tabs>
              <w:rPr>
                <w:rFonts w:ascii="Times New Roman" w:eastAsia="Calibri" w:hAnsi="Times New Roman" w:cs="Times New Roman"/>
                <w:sz w:val="12"/>
                <w:szCs w:val="12"/>
              </w:rPr>
            </w:pP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2018г.</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2019г.</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2020г.</w:t>
            </w:r>
          </w:p>
        </w:tc>
        <w:tc>
          <w:tcPr>
            <w:tcW w:w="8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Итого</w:t>
            </w:r>
          </w:p>
        </w:tc>
      </w:tr>
      <w:tr w:rsidR="00DB5131" w:rsidRPr="00DB5131" w:rsidTr="00DB5131">
        <w:trPr>
          <w:trHeight w:val="20"/>
        </w:trPr>
        <w:tc>
          <w:tcPr>
            <w:tcW w:w="14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федеральный бюджет</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182,85660</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8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182,85660</w:t>
            </w:r>
          </w:p>
        </w:tc>
      </w:tr>
      <w:tr w:rsidR="00DB5131" w:rsidRPr="00DB5131" w:rsidTr="00DB5131">
        <w:trPr>
          <w:trHeight w:val="20"/>
        </w:trPr>
        <w:tc>
          <w:tcPr>
            <w:tcW w:w="14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областной бюджет</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29164,45633</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4500,00000</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4500,00000</w:t>
            </w:r>
          </w:p>
        </w:tc>
        <w:tc>
          <w:tcPr>
            <w:tcW w:w="8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38164,45633</w:t>
            </w:r>
          </w:p>
        </w:tc>
      </w:tr>
      <w:tr w:rsidR="00DB5131" w:rsidRPr="00DB5131" w:rsidTr="00DB5131">
        <w:trPr>
          <w:trHeight w:val="20"/>
        </w:trPr>
        <w:tc>
          <w:tcPr>
            <w:tcW w:w="14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местный бюджет</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153183,07056</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105924,27791</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120942,36161</w:t>
            </w:r>
          </w:p>
        </w:tc>
        <w:tc>
          <w:tcPr>
            <w:tcW w:w="8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380049,71008</w:t>
            </w:r>
          </w:p>
        </w:tc>
      </w:tr>
      <w:tr w:rsidR="00DB5131" w:rsidRPr="00DB5131" w:rsidTr="00DB5131">
        <w:trPr>
          <w:trHeight w:val="20"/>
        </w:trPr>
        <w:tc>
          <w:tcPr>
            <w:tcW w:w="14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Иные внебюджетные источники</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481,25138</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8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481,25138</w:t>
            </w:r>
          </w:p>
        </w:tc>
      </w:tr>
      <w:tr w:rsidR="00DB5131" w:rsidRPr="00DB5131" w:rsidTr="00DB5131">
        <w:trPr>
          <w:trHeight w:val="20"/>
        </w:trPr>
        <w:tc>
          <w:tcPr>
            <w:tcW w:w="14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Всего</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183011,63487</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110424,27791</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125442,36161</w:t>
            </w:r>
          </w:p>
        </w:tc>
        <w:tc>
          <w:tcPr>
            <w:tcW w:w="827"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418878,27439</w:t>
            </w:r>
          </w:p>
        </w:tc>
      </w:tr>
    </w:tbl>
    <w:p w:rsidR="00DB5131" w:rsidRPr="00DB5131" w:rsidRDefault="00DB5131" w:rsidP="00DB5131">
      <w:pPr>
        <w:tabs>
          <w:tab w:val="left" w:pos="284"/>
        </w:tabs>
        <w:spacing w:after="0" w:line="240" w:lineRule="auto"/>
        <w:rPr>
          <w:rFonts w:ascii="Times New Roman" w:eastAsia="Calibri" w:hAnsi="Times New Roman" w:cs="Times New Roman"/>
          <w:sz w:val="12"/>
          <w:szCs w:val="12"/>
        </w:rPr>
      </w:pP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1.2. Раздел 4 Программы «Ресурсное обеспечение реализации муниципальной программы»   изложить в следующей редакции:</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«Финансирование муниципальной программы осуществляется за счет средств     областного бюджета, бюджета муниципального района Сергиевский Самарской</w:t>
      </w:r>
      <w:r>
        <w:rPr>
          <w:rFonts w:ascii="Times New Roman" w:eastAsia="Calibri" w:hAnsi="Times New Roman" w:cs="Times New Roman"/>
          <w:sz w:val="12"/>
          <w:szCs w:val="12"/>
        </w:rPr>
        <w:t xml:space="preserve"> </w:t>
      </w:r>
      <w:r w:rsidRPr="00DB5131">
        <w:rPr>
          <w:rFonts w:ascii="Times New Roman" w:eastAsia="Calibri" w:hAnsi="Times New Roman" w:cs="Times New Roman"/>
          <w:sz w:val="12"/>
          <w:szCs w:val="12"/>
        </w:rPr>
        <w:t>области, внебюджетных источников.</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Общий объем финансирования муниципальной программы на 2018-2020 годы составляет 418 878,27439 тыс. рублей:</w:t>
      </w:r>
    </w:p>
    <w:tbl>
      <w:tblPr>
        <w:tblStyle w:val="212"/>
        <w:tblW w:w="4834" w:type="pct"/>
        <w:tblInd w:w="108" w:type="dxa"/>
        <w:tblLook w:val="0000" w:firstRow="0" w:lastRow="0" w:firstColumn="0" w:lastColumn="0" w:noHBand="0" w:noVBand="0"/>
      </w:tblPr>
      <w:tblGrid>
        <w:gridCol w:w="2132"/>
        <w:gridCol w:w="704"/>
        <w:gridCol w:w="1164"/>
        <w:gridCol w:w="1107"/>
        <w:gridCol w:w="1128"/>
        <w:gridCol w:w="1237"/>
      </w:tblGrid>
      <w:tr w:rsidR="00DB5131" w:rsidRPr="00DB5131" w:rsidTr="00DB5131">
        <w:trPr>
          <w:trHeight w:val="20"/>
        </w:trPr>
        <w:tc>
          <w:tcPr>
            <w:tcW w:w="1426" w:type="pct"/>
            <w:vMerge w:val="restar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Источники финансирования</w:t>
            </w:r>
          </w:p>
        </w:tc>
        <w:tc>
          <w:tcPr>
            <w:tcW w:w="471" w:type="pct"/>
            <w:vMerge w:val="restar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 xml:space="preserve">Ед. </w:t>
            </w:r>
            <w:proofErr w:type="spellStart"/>
            <w:r w:rsidRPr="00DB5131">
              <w:rPr>
                <w:rFonts w:ascii="Times New Roman" w:eastAsia="Calibri" w:hAnsi="Times New Roman" w:cs="Times New Roman"/>
                <w:sz w:val="12"/>
                <w:szCs w:val="12"/>
              </w:rPr>
              <w:lastRenderedPageBreak/>
              <w:t>измер</w:t>
            </w:r>
            <w:proofErr w:type="spellEnd"/>
            <w:r w:rsidRPr="00DB5131">
              <w:rPr>
                <w:rFonts w:ascii="Times New Roman" w:eastAsia="Calibri" w:hAnsi="Times New Roman" w:cs="Times New Roman"/>
                <w:sz w:val="12"/>
                <w:szCs w:val="12"/>
              </w:rPr>
              <w:t>.</w:t>
            </w:r>
          </w:p>
        </w:tc>
        <w:tc>
          <w:tcPr>
            <w:tcW w:w="3103" w:type="pct"/>
            <w:gridSpan w:val="4"/>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lastRenderedPageBreak/>
              <w:t>Оценка расходов (тыс. руб.)</w:t>
            </w:r>
          </w:p>
        </w:tc>
      </w:tr>
      <w:tr w:rsidR="00DB5131" w:rsidRPr="00DB5131" w:rsidTr="00DB5131">
        <w:trPr>
          <w:trHeight w:val="20"/>
        </w:trPr>
        <w:tc>
          <w:tcPr>
            <w:tcW w:w="1426" w:type="pct"/>
            <w:vMerge/>
          </w:tcPr>
          <w:p w:rsidR="00DB5131" w:rsidRPr="00DB5131" w:rsidRDefault="00DB5131" w:rsidP="00DB5131">
            <w:pPr>
              <w:tabs>
                <w:tab w:val="left" w:pos="284"/>
              </w:tabs>
              <w:rPr>
                <w:rFonts w:ascii="Times New Roman" w:eastAsia="Calibri" w:hAnsi="Times New Roman" w:cs="Times New Roman"/>
                <w:sz w:val="12"/>
                <w:szCs w:val="12"/>
              </w:rPr>
            </w:pPr>
          </w:p>
        </w:tc>
        <w:tc>
          <w:tcPr>
            <w:tcW w:w="471" w:type="pct"/>
            <w:vMerge/>
          </w:tcPr>
          <w:p w:rsidR="00DB5131" w:rsidRPr="00DB5131" w:rsidRDefault="00DB5131" w:rsidP="00DB5131">
            <w:pPr>
              <w:tabs>
                <w:tab w:val="left" w:pos="284"/>
              </w:tabs>
              <w:rPr>
                <w:rFonts w:ascii="Times New Roman" w:eastAsia="Calibri" w:hAnsi="Times New Roman" w:cs="Times New Roman"/>
                <w:sz w:val="12"/>
                <w:szCs w:val="12"/>
              </w:rPr>
            </w:pP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2018г.</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2019г.</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2020г.</w:t>
            </w:r>
          </w:p>
        </w:tc>
        <w:tc>
          <w:tcPr>
            <w:tcW w:w="828"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Итого</w:t>
            </w:r>
          </w:p>
        </w:tc>
      </w:tr>
      <w:tr w:rsidR="00DB5131" w:rsidRPr="00DB5131" w:rsidTr="00DB5131">
        <w:trPr>
          <w:trHeight w:val="20"/>
        </w:trPr>
        <w:tc>
          <w:tcPr>
            <w:tcW w:w="1426"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lastRenderedPageBreak/>
              <w:t>федеральный бюджет</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182,85660</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828"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182,85660</w:t>
            </w:r>
          </w:p>
        </w:tc>
      </w:tr>
      <w:tr w:rsidR="00DB5131" w:rsidRPr="00DB5131" w:rsidTr="00DB5131">
        <w:trPr>
          <w:trHeight w:val="20"/>
        </w:trPr>
        <w:tc>
          <w:tcPr>
            <w:tcW w:w="1426"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областной бюджет</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29164,45633</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4500,00000</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4500,00000</w:t>
            </w:r>
          </w:p>
        </w:tc>
        <w:tc>
          <w:tcPr>
            <w:tcW w:w="828"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38164,45633</w:t>
            </w:r>
          </w:p>
        </w:tc>
      </w:tr>
      <w:tr w:rsidR="00DB5131" w:rsidRPr="00DB5131" w:rsidTr="00DB5131">
        <w:trPr>
          <w:trHeight w:val="20"/>
        </w:trPr>
        <w:tc>
          <w:tcPr>
            <w:tcW w:w="1426"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местный бюджет</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153183,07056</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105924,27791</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120942,36161</w:t>
            </w:r>
          </w:p>
        </w:tc>
        <w:tc>
          <w:tcPr>
            <w:tcW w:w="828"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380049,71008</w:t>
            </w:r>
          </w:p>
        </w:tc>
      </w:tr>
      <w:tr w:rsidR="00DB5131" w:rsidRPr="00DB5131" w:rsidTr="00DB5131">
        <w:trPr>
          <w:trHeight w:val="20"/>
        </w:trPr>
        <w:tc>
          <w:tcPr>
            <w:tcW w:w="1426"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Иные внебюджетные источники</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481,25138</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0,00000</w:t>
            </w:r>
          </w:p>
        </w:tc>
        <w:tc>
          <w:tcPr>
            <w:tcW w:w="828"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481,25138</w:t>
            </w:r>
          </w:p>
        </w:tc>
      </w:tr>
      <w:tr w:rsidR="00DB5131" w:rsidRPr="00DB5131" w:rsidTr="00DB5131">
        <w:trPr>
          <w:trHeight w:val="20"/>
        </w:trPr>
        <w:tc>
          <w:tcPr>
            <w:tcW w:w="1426"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Всего</w:t>
            </w:r>
          </w:p>
        </w:tc>
        <w:tc>
          <w:tcPr>
            <w:tcW w:w="47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т. руб.</w:t>
            </w:r>
          </w:p>
        </w:tc>
        <w:tc>
          <w:tcPr>
            <w:tcW w:w="779"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183011,63487</w:t>
            </w:r>
          </w:p>
        </w:tc>
        <w:tc>
          <w:tcPr>
            <w:tcW w:w="741"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110424,27791</w:t>
            </w:r>
          </w:p>
        </w:tc>
        <w:tc>
          <w:tcPr>
            <w:tcW w:w="755"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125442,36161</w:t>
            </w:r>
          </w:p>
        </w:tc>
        <w:tc>
          <w:tcPr>
            <w:tcW w:w="828" w:type="pct"/>
          </w:tcPr>
          <w:p w:rsidR="00DB5131" w:rsidRPr="00DB5131" w:rsidRDefault="00DB5131" w:rsidP="00DB5131">
            <w:pPr>
              <w:tabs>
                <w:tab w:val="left" w:pos="284"/>
              </w:tabs>
              <w:rPr>
                <w:rFonts w:ascii="Times New Roman" w:eastAsia="Calibri" w:hAnsi="Times New Roman" w:cs="Times New Roman"/>
                <w:sz w:val="12"/>
                <w:szCs w:val="12"/>
              </w:rPr>
            </w:pPr>
            <w:r w:rsidRPr="00DB5131">
              <w:rPr>
                <w:rFonts w:ascii="Times New Roman" w:eastAsia="Calibri" w:hAnsi="Times New Roman" w:cs="Times New Roman"/>
                <w:sz w:val="12"/>
                <w:szCs w:val="12"/>
              </w:rPr>
              <w:t>418878,27439</w:t>
            </w:r>
          </w:p>
        </w:tc>
      </w:tr>
    </w:tbl>
    <w:p w:rsidR="00DB5131" w:rsidRPr="00DB5131" w:rsidRDefault="00DB5131" w:rsidP="00DB5131">
      <w:pPr>
        <w:tabs>
          <w:tab w:val="left" w:pos="284"/>
        </w:tabs>
        <w:spacing w:after="0" w:line="240" w:lineRule="auto"/>
        <w:rPr>
          <w:rFonts w:ascii="Times New Roman" w:eastAsia="Calibri" w:hAnsi="Times New Roman" w:cs="Times New Roman"/>
          <w:sz w:val="12"/>
          <w:szCs w:val="12"/>
        </w:rPr>
      </w:pP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3. Опубликовать настоящее постановление в газете «Сергиевский вестник».</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4. Настоящее постановление вступает в силу со дня его оф</w:t>
      </w:r>
      <w:r w:rsidR="00D53BAA">
        <w:rPr>
          <w:rFonts w:ascii="Times New Roman" w:eastAsia="Calibri" w:hAnsi="Times New Roman" w:cs="Times New Roman"/>
          <w:sz w:val="12"/>
          <w:szCs w:val="12"/>
        </w:rPr>
        <w:t xml:space="preserve">ициального </w:t>
      </w:r>
      <w:r w:rsidRPr="00DB5131">
        <w:rPr>
          <w:rFonts w:ascii="Times New Roman" w:eastAsia="Calibri" w:hAnsi="Times New Roman" w:cs="Times New Roman"/>
          <w:sz w:val="12"/>
          <w:szCs w:val="12"/>
        </w:rPr>
        <w:t>опубликования.</w:t>
      </w:r>
    </w:p>
    <w:p w:rsidR="00DB5131" w:rsidRPr="00DB5131" w:rsidRDefault="00DB5131" w:rsidP="00DB5131">
      <w:pPr>
        <w:tabs>
          <w:tab w:val="left" w:pos="284"/>
        </w:tabs>
        <w:spacing w:after="0" w:line="240" w:lineRule="auto"/>
        <w:ind w:firstLine="284"/>
        <w:jc w:val="both"/>
        <w:rPr>
          <w:rFonts w:ascii="Times New Roman" w:eastAsia="Calibri" w:hAnsi="Times New Roman" w:cs="Times New Roman"/>
          <w:sz w:val="12"/>
          <w:szCs w:val="12"/>
        </w:rPr>
      </w:pPr>
      <w:r w:rsidRPr="00DB5131">
        <w:rPr>
          <w:rFonts w:ascii="Times New Roman" w:eastAsia="Calibri" w:hAnsi="Times New Roman" w:cs="Times New Roman"/>
          <w:sz w:val="12"/>
          <w:szCs w:val="12"/>
        </w:rPr>
        <w:t xml:space="preserve">5. </w:t>
      </w:r>
      <w:proofErr w:type="gramStart"/>
      <w:r w:rsidRPr="00DB5131">
        <w:rPr>
          <w:rFonts w:ascii="Times New Roman" w:eastAsia="Calibri" w:hAnsi="Times New Roman" w:cs="Times New Roman"/>
          <w:sz w:val="12"/>
          <w:szCs w:val="12"/>
        </w:rPr>
        <w:t>Контроль за</w:t>
      </w:r>
      <w:proofErr w:type="gramEnd"/>
      <w:r w:rsidRPr="00DB5131">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DB5131">
        <w:rPr>
          <w:rFonts w:ascii="Times New Roman" w:eastAsia="Calibri" w:hAnsi="Times New Roman" w:cs="Times New Roman"/>
          <w:sz w:val="12"/>
          <w:szCs w:val="12"/>
        </w:rPr>
        <w:t>А. И. Екамасова.</w:t>
      </w:r>
    </w:p>
    <w:p w:rsidR="00DB5131" w:rsidRDefault="00DB5131" w:rsidP="00DB5131">
      <w:pPr>
        <w:tabs>
          <w:tab w:val="left" w:pos="284"/>
        </w:tabs>
        <w:spacing w:after="0" w:line="240" w:lineRule="auto"/>
        <w:jc w:val="right"/>
        <w:rPr>
          <w:rFonts w:ascii="Times New Roman" w:eastAsia="Calibri" w:hAnsi="Times New Roman" w:cs="Times New Roman"/>
          <w:sz w:val="12"/>
          <w:szCs w:val="12"/>
        </w:rPr>
      </w:pPr>
      <w:r w:rsidRPr="00DB5131">
        <w:rPr>
          <w:rFonts w:ascii="Times New Roman" w:eastAsia="Calibri" w:hAnsi="Times New Roman" w:cs="Times New Roman"/>
          <w:sz w:val="12"/>
          <w:szCs w:val="12"/>
        </w:rPr>
        <w:t>Глава муниципального района Сергиевский</w:t>
      </w:r>
    </w:p>
    <w:p w:rsidR="00DB5131" w:rsidRDefault="00DB5131" w:rsidP="00DB5131">
      <w:pPr>
        <w:tabs>
          <w:tab w:val="left" w:pos="284"/>
        </w:tabs>
        <w:spacing w:after="0" w:line="240" w:lineRule="auto"/>
        <w:jc w:val="right"/>
        <w:rPr>
          <w:rFonts w:ascii="Times New Roman" w:eastAsia="Calibri" w:hAnsi="Times New Roman" w:cs="Times New Roman"/>
          <w:sz w:val="12"/>
          <w:szCs w:val="12"/>
        </w:rPr>
      </w:pPr>
      <w:r w:rsidRPr="00DB5131">
        <w:rPr>
          <w:rFonts w:ascii="Times New Roman" w:eastAsia="Calibri" w:hAnsi="Times New Roman" w:cs="Times New Roman"/>
          <w:sz w:val="12"/>
          <w:szCs w:val="12"/>
        </w:rPr>
        <w:t>А.А. Веселов</w:t>
      </w:r>
    </w:p>
    <w:p w:rsidR="00D53BAA" w:rsidRPr="00DB5131" w:rsidRDefault="00D53BAA" w:rsidP="00DB5131">
      <w:pPr>
        <w:tabs>
          <w:tab w:val="left" w:pos="284"/>
        </w:tabs>
        <w:spacing w:after="0" w:line="240" w:lineRule="auto"/>
        <w:jc w:val="right"/>
        <w:rPr>
          <w:rFonts w:ascii="Times New Roman" w:eastAsia="Calibri" w:hAnsi="Times New Roman" w:cs="Times New Roman"/>
          <w:sz w:val="12"/>
          <w:szCs w:val="12"/>
        </w:rPr>
      </w:pPr>
    </w:p>
    <w:p w:rsidR="00D53BAA" w:rsidRPr="00D11BFB" w:rsidRDefault="00D53BAA" w:rsidP="00D53BAA">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Приложение №1</w:t>
      </w:r>
    </w:p>
    <w:p w:rsidR="00D53BAA" w:rsidRPr="00D11BFB" w:rsidRDefault="00D53BAA" w:rsidP="00D53BAA">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к постановлению администрации</w:t>
      </w:r>
    </w:p>
    <w:p w:rsidR="00D53BAA" w:rsidRPr="00D11BFB" w:rsidRDefault="00D53BAA" w:rsidP="00D53BAA">
      <w:pPr>
        <w:tabs>
          <w:tab w:val="left" w:pos="284"/>
        </w:tabs>
        <w:spacing w:after="0" w:line="240" w:lineRule="auto"/>
        <w:jc w:val="right"/>
        <w:rPr>
          <w:rFonts w:ascii="Times New Roman" w:eastAsia="Calibri" w:hAnsi="Times New Roman" w:cs="Times New Roman"/>
          <w:i/>
          <w:sz w:val="12"/>
          <w:szCs w:val="12"/>
        </w:rPr>
      </w:pPr>
      <w:r w:rsidRPr="00D11BFB">
        <w:rPr>
          <w:rFonts w:ascii="Times New Roman" w:eastAsia="Calibri" w:hAnsi="Times New Roman" w:cs="Times New Roman"/>
          <w:i/>
          <w:sz w:val="12"/>
          <w:szCs w:val="12"/>
        </w:rPr>
        <w:t>муниципального района Сергиевский</w:t>
      </w:r>
    </w:p>
    <w:p w:rsidR="00D53BAA" w:rsidRPr="00D11BFB" w:rsidRDefault="00D53BAA" w:rsidP="00D53BA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№777 от «13</w:t>
      </w:r>
      <w:r w:rsidRPr="00D11BFB">
        <w:rPr>
          <w:rFonts w:ascii="Times New Roman" w:eastAsia="Calibri" w:hAnsi="Times New Roman" w:cs="Times New Roman"/>
          <w:i/>
          <w:sz w:val="12"/>
          <w:szCs w:val="12"/>
        </w:rPr>
        <w:t>» июля 2018 г.</w:t>
      </w:r>
    </w:p>
    <w:p w:rsidR="00F25015" w:rsidRPr="00D53BAA" w:rsidRDefault="00D53BAA" w:rsidP="00D53BAA">
      <w:pPr>
        <w:tabs>
          <w:tab w:val="left" w:pos="284"/>
        </w:tabs>
        <w:spacing w:after="0" w:line="240" w:lineRule="auto"/>
        <w:jc w:val="center"/>
        <w:rPr>
          <w:rFonts w:ascii="Times New Roman" w:eastAsia="Calibri" w:hAnsi="Times New Roman" w:cs="Times New Roman"/>
          <w:b/>
          <w:sz w:val="12"/>
          <w:szCs w:val="12"/>
        </w:rPr>
      </w:pPr>
      <w:r w:rsidRPr="00D53BAA">
        <w:rPr>
          <w:rFonts w:ascii="Times New Roman" w:eastAsia="Calibri" w:hAnsi="Times New Roman" w:cs="Times New Roman"/>
          <w:b/>
          <w:sz w:val="12"/>
          <w:szCs w:val="12"/>
        </w:rPr>
        <w:t>Перечень программных мероприятий</w:t>
      </w:r>
    </w:p>
    <w:tbl>
      <w:tblPr>
        <w:tblStyle w:val="af4"/>
        <w:tblW w:w="0" w:type="auto"/>
        <w:tblInd w:w="108" w:type="dxa"/>
        <w:tblLayout w:type="fixed"/>
        <w:tblLook w:val="04A0" w:firstRow="1" w:lastRow="0" w:firstColumn="1" w:lastColumn="0" w:noHBand="0" w:noVBand="1"/>
      </w:tblPr>
      <w:tblGrid>
        <w:gridCol w:w="499"/>
        <w:gridCol w:w="1486"/>
        <w:gridCol w:w="1134"/>
        <w:gridCol w:w="1417"/>
        <w:gridCol w:w="847"/>
        <w:gridCol w:w="749"/>
        <w:gridCol w:w="672"/>
        <w:gridCol w:w="709"/>
      </w:tblGrid>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w:t>
            </w:r>
            <w:proofErr w:type="gramStart"/>
            <w:r w:rsidRPr="00D53BAA">
              <w:rPr>
                <w:rFonts w:ascii="Times New Roman" w:eastAsia="Calibri" w:hAnsi="Times New Roman" w:cs="Times New Roman"/>
                <w:bCs/>
                <w:sz w:val="12"/>
                <w:szCs w:val="12"/>
              </w:rPr>
              <w:t>п</w:t>
            </w:r>
            <w:proofErr w:type="gramEnd"/>
            <w:r w:rsidRPr="00D53BAA">
              <w:rPr>
                <w:rFonts w:ascii="Times New Roman" w:eastAsia="Calibri" w:hAnsi="Times New Roman" w:cs="Times New Roman"/>
                <w:bCs/>
                <w:sz w:val="12"/>
                <w:szCs w:val="12"/>
              </w:rPr>
              <w:t xml:space="preserve">/п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Мероприятия муниципальной программы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Ответственный исполнитель / соисполнитель </w:t>
            </w:r>
          </w:p>
        </w:tc>
        <w:tc>
          <w:tcPr>
            <w:tcW w:w="1417" w:type="dxa"/>
            <w:vMerge w:val="restart"/>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Источники финансирования </w:t>
            </w:r>
          </w:p>
        </w:tc>
        <w:tc>
          <w:tcPr>
            <w:tcW w:w="2977" w:type="dxa"/>
            <w:gridSpan w:val="4"/>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Финансовые затраты на реализацию  (тыс. рублей) </w:t>
            </w:r>
          </w:p>
        </w:tc>
      </w:tr>
      <w:tr w:rsidR="00D53BAA" w:rsidRPr="00D53BAA" w:rsidTr="00845AE8">
        <w:trPr>
          <w:gridAfter w:val="3"/>
          <w:wAfter w:w="2130" w:type="dxa"/>
          <w:trHeight w:val="138"/>
        </w:trPr>
        <w:tc>
          <w:tcPr>
            <w:tcW w:w="499"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17"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847" w:type="dxa"/>
            <w:vMerge w:val="restart"/>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17"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847" w:type="dxa"/>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2018</w:t>
            </w:r>
            <w:r>
              <w:rPr>
                <w:rFonts w:ascii="Times New Roman" w:eastAsia="Calibri" w:hAnsi="Times New Roman" w:cs="Times New Roman"/>
                <w:bCs/>
                <w:sz w:val="12"/>
                <w:szCs w:val="12"/>
              </w:rPr>
              <w:t xml:space="preserve"> </w:t>
            </w:r>
            <w:r w:rsidRPr="00D53BAA">
              <w:rPr>
                <w:rFonts w:ascii="Times New Roman" w:eastAsia="Calibri" w:hAnsi="Times New Roman" w:cs="Times New Roman"/>
                <w:bCs/>
                <w:sz w:val="12"/>
                <w:szCs w:val="12"/>
              </w:rPr>
              <w:t xml:space="preserve"> год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2019</w:t>
            </w:r>
            <w:r>
              <w:rPr>
                <w:rFonts w:ascii="Times New Roman" w:eastAsia="Calibri" w:hAnsi="Times New Roman" w:cs="Times New Roman"/>
                <w:bCs/>
                <w:sz w:val="12"/>
                <w:szCs w:val="12"/>
              </w:rPr>
              <w:t xml:space="preserve"> </w:t>
            </w:r>
            <w:r w:rsidRPr="00D53BAA">
              <w:rPr>
                <w:rFonts w:ascii="Times New Roman" w:eastAsia="Calibri" w:hAnsi="Times New Roman" w:cs="Times New Roman"/>
                <w:bCs/>
                <w:sz w:val="12"/>
                <w:szCs w:val="12"/>
              </w:rPr>
              <w:t xml:space="preserve">год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2020</w:t>
            </w:r>
            <w:r>
              <w:rPr>
                <w:rFonts w:ascii="Times New Roman" w:eastAsia="Calibri" w:hAnsi="Times New Roman" w:cs="Times New Roman"/>
                <w:bCs/>
                <w:sz w:val="12"/>
                <w:szCs w:val="12"/>
              </w:rPr>
              <w:t xml:space="preserve"> </w:t>
            </w:r>
            <w:r w:rsidRPr="00D53BAA">
              <w:rPr>
                <w:rFonts w:ascii="Times New Roman" w:eastAsia="Calibri" w:hAnsi="Times New Roman" w:cs="Times New Roman"/>
                <w:bCs/>
                <w:sz w:val="12"/>
                <w:szCs w:val="12"/>
              </w:rPr>
              <w:t xml:space="preserve">год </w:t>
            </w:r>
          </w:p>
        </w:tc>
      </w:tr>
      <w:tr w:rsidR="00D53BAA" w:rsidRPr="00D53BAA" w:rsidTr="00845AE8">
        <w:trPr>
          <w:trHeight w:val="20"/>
        </w:trPr>
        <w:tc>
          <w:tcPr>
            <w:tcW w:w="49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w:t>
            </w:r>
          </w:p>
        </w:tc>
        <w:tc>
          <w:tcPr>
            <w:tcW w:w="1486"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2</w:t>
            </w:r>
          </w:p>
        </w:tc>
        <w:tc>
          <w:tcPr>
            <w:tcW w:w="1134"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3</w:t>
            </w: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4</w:t>
            </w:r>
          </w:p>
        </w:tc>
        <w:tc>
          <w:tcPr>
            <w:tcW w:w="84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5</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7</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8</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9</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1. «Обеспечение  </w:t>
            </w:r>
            <w:proofErr w:type="gramStart"/>
            <w:r w:rsidRPr="00D53BAA">
              <w:rPr>
                <w:rFonts w:ascii="Times New Roman" w:eastAsia="Calibri" w:hAnsi="Times New Roman" w:cs="Times New Roman"/>
                <w:bCs/>
                <w:sz w:val="12"/>
                <w:szCs w:val="12"/>
              </w:rPr>
              <w:t>исполнения управленческих функций органов местного самоуправления муниципального района</w:t>
            </w:r>
            <w:proofErr w:type="gramEnd"/>
            <w:r w:rsidRPr="00D53BAA">
              <w:rPr>
                <w:rFonts w:ascii="Times New Roman" w:eastAsia="Calibri" w:hAnsi="Times New Roman" w:cs="Times New Roman"/>
                <w:bCs/>
                <w:sz w:val="12"/>
                <w:szCs w:val="12"/>
              </w:rPr>
              <w:t xml:space="preserve"> Сергиевский»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Задача</w:t>
            </w:r>
            <w:proofErr w:type="gramStart"/>
            <w:r w:rsidRPr="00D53BAA">
              <w:rPr>
                <w:rFonts w:ascii="Times New Roman" w:eastAsia="Calibri" w:hAnsi="Times New Roman" w:cs="Times New Roman"/>
                <w:bCs/>
                <w:sz w:val="12"/>
                <w:szCs w:val="12"/>
              </w:rPr>
              <w:t xml:space="preserve"> :</w:t>
            </w:r>
            <w:proofErr w:type="gramEnd"/>
            <w:r w:rsidRPr="00D53BAA">
              <w:rPr>
                <w:rFonts w:ascii="Times New Roman" w:eastAsia="Calibri" w:hAnsi="Times New Roman" w:cs="Times New Roman"/>
                <w:bCs/>
                <w:sz w:val="12"/>
                <w:szCs w:val="12"/>
              </w:rPr>
              <w:t xml:space="preserve">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Pr>
                <w:rFonts w:ascii="Times New Roman" w:eastAsia="Calibri" w:hAnsi="Times New Roman" w:cs="Times New Roman"/>
                <w:bCs/>
                <w:sz w:val="12"/>
                <w:szCs w:val="12"/>
              </w:rPr>
              <w:t xml:space="preserve"> </w:t>
            </w:r>
            <w:r w:rsidRPr="00D53BAA">
              <w:rPr>
                <w:rFonts w:ascii="Times New Roman" w:eastAsia="Calibri" w:hAnsi="Times New Roman" w:cs="Times New Roman"/>
                <w:bCs/>
                <w:sz w:val="12"/>
                <w:szCs w:val="12"/>
              </w:rP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w:t>
            </w:r>
            <w:proofErr w:type="gramStart"/>
            <w:r w:rsidRPr="00D53BAA">
              <w:rPr>
                <w:rFonts w:ascii="Times New Roman" w:eastAsia="Calibri" w:hAnsi="Times New Roman" w:cs="Times New Roman"/>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Pr>
                <w:rFonts w:ascii="Times New Roman" w:eastAsia="Calibri" w:hAnsi="Times New Roman" w:cs="Times New Roman"/>
                <w:bCs/>
                <w:sz w:val="12"/>
                <w:szCs w:val="12"/>
              </w:rPr>
              <w:t xml:space="preserve"> </w:t>
            </w:r>
            <w:proofErr w:type="gramStart"/>
            <w:r w:rsidRPr="00D53BAA">
              <w:rPr>
                <w:rFonts w:ascii="Times New Roman" w:eastAsia="Calibri" w:hAnsi="Times New Roman" w:cs="Times New Roman"/>
                <w:bCs/>
                <w:sz w:val="12"/>
                <w:szCs w:val="12"/>
              </w:rPr>
              <w:t>эффективное использование средств местного бюджета, обеспечение гласности и прозрачности размещения муниципального заказа</w:t>
            </w:r>
            <w:r>
              <w:rPr>
                <w:rFonts w:ascii="Times New Roman" w:eastAsia="Calibri" w:hAnsi="Times New Roman" w:cs="Times New Roman"/>
                <w:bCs/>
                <w:sz w:val="12"/>
                <w:szCs w:val="12"/>
              </w:rPr>
              <w:t>, предотвраще</w:t>
            </w:r>
            <w:r w:rsidRPr="00D53BAA">
              <w:rPr>
                <w:rFonts w:ascii="Times New Roman" w:eastAsia="Calibri" w:hAnsi="Times New Roman" w:cs="Times New Roman"/>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1.1.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100 250,95329</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39 350,95329</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29 700,00000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31 200,00000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14 801,04600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5 801,04600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4 500,00000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4 500,00000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85 363,08153</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33 463,08153</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25 200,00000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26 700,00000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86,82576</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86,82576</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1.2.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Осуществление полномочий  по хранению, комплектованию архивных документов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(Архивный отдел)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203,00000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203,00000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203,00000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203,00000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w:t>
            </w:r>
          </w:p>
        </w:tc>
        <w:tc>
          <w:tcPr>
            <w:tcW w:w="2620" w:type="dxa"/>
            <w:gridSpan w:val="2"/>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Итого по задаче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100 453,95329</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39 553,95329</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29 700,00000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31 200,00000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15 004,04600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6 004,04600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4 500,00000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4 500,00000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85 363,08153</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33 463,08153</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25 200,00000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26 700,00000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86,82576</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86,82576</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Задачи: повышение инвестиционной привлекательности муниципального района Сергиевский;</w:t>
            </w:r>
            <w:r w:rsidRPr="00D53BAA">
              <w:rPr>
                <w:rFonts w:ascii="Times New Roman" w:eastAsia="Calibri" w:hAnsi="Times New Roman" w:cs="Times New Roman"/>
                <w:bCs/>
                <w:sz w:val="12"/>
                <w:szCs w:val="12"/>
              </w:rPr>
              <w:b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lastRenderedPageBreak/>
              <w:t xml:space="preserve"> 2.1.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r w:rsidR="00845AE8" w:rsidRPr="00D53BAA">
              <w:rPr>
                <w:rFonts w:ascii="Times New Roman" w:eastAsia="Calibri" w:hAnsi="Times New Roman" w:cs="Times New Roman"/>
                <w:sz w:val="12"/>
                <w:szCs w:val="12"/>
              </w:rPr>
              <w:t>инвентаризация</w:t>
            </w:r>
            <w:r w:rsidRPr="00D53BAA">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w:t>
            </w:r>
            <w:proofErr w:type="gramStart"/>
            <w:r w:rsidRPr="00D53BAA">
              <w:rPr>
                <w:rFonts w:ascii="Times New Roman" w:eastAsia="Calibri" w:hAnsi="Times New Roman" w:cs="Times New Roman"/>
                <w:sz w:val="12"/>
                <w:szCs w:val="12"/>
              </w:rPr>
              <w:t>й(</w:t>
            </w:r>
            <w:proofErr w:type="gramEnd"/>
            <w:r w:rsidRPr="00D53BAA">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21 525,57080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10 025,57080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5 500,00000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6 000,00000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555,95323</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555,95323</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20 969,61757</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9 469,61757</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5 500,00000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6 000,00000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3119" w:type="dxa"/>
            <w:gridSpan w:val="3"/>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Итого по задаче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21 525,57080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10 025,57080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5 500,00000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6 000,00000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555,95323</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555,95323</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20 969,61757</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9 469,61757</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5 500,00000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6 000,00000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3.1.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1 024,00000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624,00000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1 024,00000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624,00000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200,00000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200,00000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3.2.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Получение статистической информации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(отдел торговли и экономического развития)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368,93400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168,93400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368,93400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168,93400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100,00000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3.3.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2 974,00000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1 374,00000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800,00000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800,00000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2 974,00000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1 374,00000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800,00000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800,00000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3.4.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Мероприятия инвестиционной привлекательности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(отдел торговли и экономического развития)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2 620,32562</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1 820,32562</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400,00000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400,00000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2 225,90000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1 425,90000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400,00000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400,00000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394,42562</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394,42562</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3.5.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152,00000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152,00000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152,00000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152,00000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3.6.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Расходы на взносы муниципальных образований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w:t>
            </w:r>
            <w:r w:rsidRPr="00D53BAA">
              <w:rPr>
                <w:rFonts w:ascii="Times New Roman" w:eastAsia="Calibri" w:hAnsi="Times New Roman" w:cs="Times New Roman"/>
                <w:sz w:val="12"/>
                <w:szCs w:val="12"/>
              </w:rPr>
              <w:lastRenderedPageBreak/>
              <w:t xml:space="preserve">Сергиевский (Организационное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lastRenderedPageBreak/>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70,00000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70,00000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70,00000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70,00000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3119" w:type="dxa"/>
            <w:gridSpan w:val="3"/>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lastRenderedPageBreak/>
              <w:t xml:space="preserve"> Итого по задаче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7 209,25962</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4 209,25962</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1 500,00000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1 500,00000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6 814,83400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3 814,83400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1 500,00000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1 500,00000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394,42562</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394,42562</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4. Взаимодействие с общественными организациями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Задача</w:t>
            </w:r>
            <w:proofErr w:type="gramStart"/>
            <w:r w:rsidRPr="00D53BAA">
              <w:rPr>
                <w:rFonts w:ascii="Times New Roman" w:eastAsia="Calibri" w:hAnsi="Times New Roman" w:cs="Times New Roman"/>
                <w:bCs/>
                <w:sz w:val="12"/>
                <w:szCs w:val="12"/>
              </w:rPr>
              <w:t xml:space="preserve"> :</w:t>
            </w:r>
            <w:proofErr w:type="gramEnd"/>
            <w:r w:rsidRPr="00D53BAA">
              <w:rPr>
                <w:rFonts w:ascii="Times New Roman" w:eastAsia="Calibri" w:hAnsi="Times New Roman" w:cs="Times New Roman"/>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4.1.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деятельности  МКУ «Центр общественных организаций"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МКУ «Центр общественных организаций"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3 820,73400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3 820,73400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3 820,73400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3 820,73400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4.2.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Организация мероприятий по поддержке социально-значимых инициатив            граждан района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МКУ «Центр общественных организаций"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1 319,00000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1 319,00000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1 319,00000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1 319,00000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3119" w:type="dxa"/>
            <w:gridSpan w:val="3"/>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Итого по задаче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5 139,73400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5 139,73400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5 139,73400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5 139,73400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5. Предоставление государственных и муниципальных услуг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Задача</w:t>
            </w:r>
            <w:proofErr w:type="gramStart"/>
            <w:r w:rsidRPr="00D53BAA">
              <w:rPr>
                <w:rFonts w:ascii="Times New Roman" w:eastAsia="Calibri" w:hAnsi="Times New Roman" w:cs="Times New Roman"/>
                <w:bCs/>
                <w:sz w:val="12"/>
                <w:szCs w:val="12"/>
              </w:rPr>
              <w:t xml:space="preserve"> :</w:t>
            </w:r>
            <w:proofErr w:type="gramEnd"/>
            <w:r w:rsidRPr="00D53BAA">
              <w:rPr>
                <w:rFonts w:ascii="Times New Roman" w:eastAsia="Calibri" w:hAnsi="Times New Roman" w:cs="Times New Roman"/>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5.1.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27 615,93475</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9 466,58147</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9 074,67664</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9 074,67664</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67,00000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67,00000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27 548,93475</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9 399,58147</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9 074,67664</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9 074,67664</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3119" w:type="dxa"/>
            <w:gridSpan w:val="3"/>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Итого по задаче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27 615,93475</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9 466,58147</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9 074,67664</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9 074,67664</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67,00000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67,00000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27 548,93475</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9 399,58147</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9 074,67664</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9 074,67664</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6. Хозяйственная деятельность учреждений муниципальной собственности, содержание их зданий.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Задача</w:t>
            </w:r>
            <w:proofErr w:type="gramStart"/>
            <w:r w:rsidRPr="00D53BAA">
              <w:rPr>
                <w:rFonts w:ascii="Times New Roman" w:eastAsia="Calibri" w:hAnsi="Times New Roman" w:cs="Times New Roman"/>
                <w:bCs/>
                <w:sz w:val="12"/>
                <w:szCs w:val="12"/>
              </w:rPr>
              <w:t xml:space="preserve"> :</w:t>
            </w:r>
            <w:proofErr w:type="gramEnd"/>
            <w:r w:rsidRPr="00D53BAA">
              <w:rPr>
                <w:rFonts w:ascii="Times New Roman" w:eastAsia="Calibri" w:hAnsi="Times New Roman" w:cs="Times New Roman"/>
                <w:bCs/>
                <w:sz w:val="12"/>
                <w:szCs w:val="12"/>
              </w:rPr>
              <w:t xml:space="preserve">  Обеспечение  хозяйственной деятельности  администрации муниципального района Сергиевский</w:t>
            </w:r>
            <w:proofErr w:type="gramStart"/>
            <w:r w:rsidRPr="00D53BAA">
              <w:rPr>
                <w:rFonts w:ascii="Times New Roman" w:eastAsia="Calibri" w:hAnsi="Times New Roman" w:cs="Times New Roman"/>
                <w:bCs/>
                <w:sz w:val="12"/>
                <w:szCs w:val="12"/>
              </w:rPr>
              <w:t xml:space="preserve"> ;</w:t>
            </w:r>
            <w:proofErr w:type="gramEnd"/>
            <w:r w:rsidRPr="00D53BAA">
              <w:rPr>
                <w:rFonts w:ascii="Times New Roman" w:eastAsia="Calibri" w:hAnsi="Times New Roman" w:cs="Times New Roman"/>
                <w:bCs/>
                <w:sz w:val="12"/>
                <w:szCs w:val="12"/>
              </w:rPr>
              <w:t xml:space="preserve"> обеспечение хозяйственной деятельности учреждений муниципальной собственности, содержание их зданий.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6.1.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деятельности  МБУ «Сервис» муниципального  района Сергиевский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МБУ «Сервис»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234 206,50823</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91 889,22199</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64 649,60127</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77 667,68497</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151,00000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151,00000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234 055,50823</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91 738,22199</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64 649,60127</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77 667,68497</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0,00000</w:t>
            </w:r>
          </w:p>
        </w:tc>
      </w:tr>
      <w:tr w:rsidR="00D53BAA" w:rsidRPr="00D53BAA" w:rsidTr="00845AE8">
        <w:trPr>
          <w:trHeight w:val="20"/>
        </w:trPr>
        <w:tc>
          <w:tcPr>
            <w:tcW w:w="3119" w:type="dxa"/>
            <w:gridSpan w:val="3"/>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lastRenderedPageBreak/>
              <w:t xml:space="preserve"> Итого по задаче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234 206,50823</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91 889,22199</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64 649,60127</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77 667,68497</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151,00000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151,00000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234 055,50823</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91 738,22199</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64 649,60127</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77 667,68497</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0,00000</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7. Обеспечение исполнения отдельных государственных полномочий. </w:t>
            </w:r>
          </w:p>
        </w:tc>
      </w:tr>
      <w:tr w:rsidR="00D53BAA" w:rsidRPr="00D53BAA" w:rsidTr="00D53BAA">
        <w:trPr>
          <w:trHeight w:val="20"/>
        </w:trPr>
        <w:tc>
          <w:tcPr>
            <w:tcW w:w="7513" w:type="dxa"/>
            <w:gridSpan w:val="8"/>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Задача: оказание социальной поддержки отдельным категориям граждан в улучшении жилищных </w:t>
            </w:r>
            <w:proofErr w:type="spellStart"/>
            <w:r w:rsidRPr="00D53BAA">
              <w:rPr>
                <w:rFonts w:ascii="Times New Roman" w:eastAsia="Calibri" w:hAnsi="Times New Roman" w:cs="Times New Roman"/>
                <w:bCs/>
                <w:sz w:val="12"/>
                <w:szCs w:val="12"/>
              </w:rPr>
              <w:t>услувий</w:t>
            </w:r>
            <w:proofErr w:type="spellEnd"/>
            <w:r w:rsidRPr="00D53BAA">
              <w:rPr>
                <w:rFonts w:ascii="Times New Roman" w:eastAsia="Calibri" w:hAnsi="Times New Roman" w:cs="Times New Roman"/>
                <w:bCs/>
                <w:sz w:val="12"/>
                <w:szCs w:val="12"/>
              </w:rPr>
              <w:t>.</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предоставления жилых помещений детям-сиротам и детям, оставшимся без попечения родителей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9 709,82100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9 709,82100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9 709,82100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9 709,82100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7.2.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жилыми помещениями граждан, проработавших в тылу в период Великой Отечественной войны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1 078,86900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1 078,86900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1 078,86900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1 078,86900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7.3.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жильем отдельных категорий граждан, установленных Федеральным Законом от 12.01.1995г. № 5-ФЗ "О ветеранах"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7.4.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жильем реабилитированных лиц и лиц, признанных пострадавшими от политических репрессий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7.5.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социальной </w:t>
            </w:r>
            <w:proofErr w:type="gramStart"/>
            <w:r w:rsidRPr="00D53BAA">
              <w:rPr>
                <w:rFonts w:ascii="Times New Roman" w:eastAsia="Calibri" w:hAnsi="Times New Roman" w:cs="Times New Roman"/>
                <w:sz w:val="12"/>
                <w:szCs w:val="12"/>
              </w:rPr>
              <w:t>выплатой ветеранов</w:t>
            </w:r>
            <w:proofErr w:type="gramEnd"/>
            <w:r w:rsidRPr="00D53BAA">
              <w:rPr>
                <w:rFonts w:ascii="Times New Roman" w:eastAsia="Calibri" w:hAnsi="Times New Roman" w:cs="Times New Roman"/>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(Отдел по работе с обращениями граждан)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749,00000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749,00000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671,00000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671,00000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78,00000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78,00000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7.6.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138,07710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138,07710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138,07710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138,07710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7.7.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Обеспечение  жильем, нуждающихся в улучшении жилищных условий отдельных категорий граждан, установленных Федеральными </w:t>
            </w:r>
            <w:proofErr w:type="spellStart"/>
            <w:r w:rsidRPr="00D53BAA">
              <w:rPr>
                <w:rFonts w:ascii="Times New Roman" w:eastAsia="Calibri" w:hAnsi="Times New Roman" w:cs="Times New Roman"/>
                <w:sz w:val="12"/>
                <w:szCs w:val="12"/>
              </w:rPr>
              <w:t>Закономи</w:t>
            </w:r>
            <w:proofErr w:type="spellEnd"/>
            <w:r w:rsidRPr="00D53BAA">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7.8.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Единовременная социальная выплата на ремонт нуждающегося в </w:t>
            </w:r>
            <w:r w:rsidRPr="00D53BAA">
              <w:rPr>
                <w:rFonts w:ascii="Times New Roman" w:eastAsia="Calibri" w:hAnsi="Times New Roman" w:cs="Times New Roman"/>
                <w:sz w:val="12"/>
                <w:szCs w:val="12"/>
              </w:rPr>
              <w:lastRenderedPageBreak/>
              <w:t xml:space="preserve">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lastRenderedPageBreak/>
              <w:t xml:space="preserve"> Администрация муниципального района </w:t>
            </w:r>
            <w:r w:rsidRPr="00D53BAA">
              <w:rPr>
                <w:rFonts w:ascii="Times New Roman" w:eastAsia="Calibri" w:hAnsi="Times New Roman" w:cs="Times New Roman"/>
                <w:sz w:val="12"/>
                <w:szCs w:val="12"/>
              </w:rPr>
              <w:lastRenderedPageBreak/>
              <w:t xml:space="preserve">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lastRenderedPageBreak/>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7.9.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182,85660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182,85660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182,85660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7.10.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Осуществление мероприятий в рамках Положения о Почетном гражданине муниципального района Сергиевский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80,00000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80,00000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80,00000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80,00000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7.11. </w:t>
            </w:r>
          </w:p>
        </w:tc>
        <w:tc>
          <w:tcPr>
            <w:tcW w:w="1486"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w:t>
            </w:r>
            <w:proofErr w:type="spellStart"/>
            <w:r w:rsidRPr="00D53BAA">
              <w:rPr>
                <w:rFonts w:ascii="Times New Roman" w:eastAsia="Calibri" w:hAnsi="Times New Roman" w:cs="Times New Roman"/>
                <w:sz w:val="12"/>
                <w:szCs w:val="12"/>
              </w:rPr>
              <w:t>Межбюдджетные</w:t>
            </w:r>
            <w:proofErr w:type="spellEnd"/>
            <w:r w:rsidRPr="00D53BAA">
              <w:rPr>
                <w:rFonts w:ascii="Times New Roman" w:eastAsia="Calibri" w:hAnsi="Times New Roman" w:cs="Times New Roman"/>
                <w:sz w:val="12"/>
                <w:szCs w:val="12"/>
              </w:rPr>
              <w:t xml:space="preserve"> трансферты по обеспечению жилыми помещениями детей-сирот и детям, оставшихся без попечения родителей </w:t>
            </w:r>
          </w:p>
        </w:tc>
        <w:tc>
          <w:tcPr>
            <w:tcW w:w="1134" w:type="dxa"/>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r w:rsidRPr="00D53BAA">
              <w:rPr>
                <w:rFonts w:ascii="Times New Roman" w:eastAsia="Calibri" w:hAnsi="Times New Roman" w:cs="Times New Roman"/>
                <w:sz w:val="12"/>
                <w:szCs w:val="12"/>
              </w:rPr>
              <w:br/>
              <w:t xml:space="preserve">(Правовое Управление)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10 788,69000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10 788,69000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10 788,69000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10 788,69000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86"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134"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3119" w:type="dxa"/>
            <w:gridSpan w:val="3"/>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Итого по задаче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22 727,31370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22 727,31370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182,85660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182,85660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22 386,45710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22 386,45710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158,00000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158,00000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3119" w:type="dxa"/>
            <w:gridSpan w:val="3"/>
            <w:vMerge w:val="restart"/>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по муниципальной программе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418 878,27439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183 011,63487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110 424,27791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125 442,36161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182,85660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182,85660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38 164,45633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29 164,45633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4 500,00000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4 500,00000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380 049,71008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153 183,07056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105 924,27791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120 942,36161 </w:t>
            </w:r>
          </w:p>
        </w:tc>
      </w:tr>
      <w:tr w:rsidR="00D53BAA" w:rsidRPr="00D53BAA" w:rsidTr="00845AE8">
        <w:trPr>
          <w:trHeight w:val="20"/>
        </w:trPr>
        <w:tc>
          <w:tcPr>
            <w:tcW w:w="3119" w:type="dxa"/>
            <w:gridSpan w:val="3"/>
            <w:vMerge/>
            <w:hideMark/>
          </w:tcPr>
          <w:p w:rsidR="00D53BAA" w:rsidRPr="00D53BAA" w:rsidRDefault="00D53BAA" w:rsidP="00D53BAA">
            <w:pPr>
              <w:tabs>
                <w:tab w:val="left" w:pos="284"/>
              </w:tabs>
              <w:rPr>
                <w:rFonts w:ascii="Times New Roman" w:eastAsia="Calibri" w:hAnsi="Times New Roman" w:cs="Times New Roman"/>
                <w:bCs/>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481,25138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481,25138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3119" w:type="dxa"/>
            <w:gridSpan w:val="3"/>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 том числе: </w:t>
            </w: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w:t>
            </w:r>
          </w:p>
        </w:tc>
        <w:tc>
          <w:tcPr>
            <w:tcW w:w="84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w:t>
            </w:r>
          </w:p>
        </w:tc>
      </w:tr>
      <w:tr w:rsidR="00D53BAA" w:rsidRPr="00D53BAA" w:rsidTr="00845AE8">
        <w:trPr>
          <w:trHeight w:val="20"/>
        </w:trPr>
        <w:tc>
          <w:tcPr>
            <w:tcW w:w="499" w:type="dxa"/>
            <w:vMerge w:val="restart"/>
            <w:noWrap/>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1. </w:t>
            </w:r>
          </w:p>
        </w:tc>
        <w:tc>
          <w:tcPr>
            <w:tcW w:w="2620" w:type="dxa"/>
            <w:gridSpan w:val="2"/>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Администрация муниципального района Сергиевский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130 390,52661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66 490,52661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31 200,00000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32 700,00000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федеральный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182,85660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182,85660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37 390,50310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28 390,50310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4 500,00000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4 500,00000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92 335,91553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37 435,91553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26 700,00000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28 200,00000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481,25138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481,25138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noWrap/>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2. </w:t>
            </w:r>
          </w:p>
        </w:tc>
        <w:tc>
          <w:tcPr>
            <w:tcW w:w="2620" w:type="dxa"/>
            <w:gridSpan w:val="2"/>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Комитет по управлению муниципальным имуществом муниципального района Сергиевский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21 525,57080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10 025,57080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5 500,00000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6 000,00000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555,95323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555,95323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20 </w:t>
            </w:r>
            <w:r w:rsidRPr="00D53BAA">
              <w:rPr>
                <w:rFonts w:ascii="Times New Roman" w:eastAsia="Calibri" w:hAnsi="Times New Roman" w:cs="Times New Roman"/>
                <w:bCs/>
                <w:sz w:val="12"/>
                <w:szCs w:val="12"/>
              </w:rPr>
              <w:lastRenderedPageBreak/>
              <w:t xml:space="preserve">969,61757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9 469,61757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5 500,00000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6 000,00000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noWrap/>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3. </w:t>
            </w:r>
          </w:p>
        </w:tc>
        <w:tc>
          <w:tcPr>
            <w:tcW w:w="2620" w:type="dxa"/>
            <w:gridSpan w:val="2"/>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МБУ "Сервис"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234 206,50823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91 889,22199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64 649,60127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77 667,68497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151,00000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151,00000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234 055,50823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91 738,22199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64 649,60127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77 667,68497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noWrap/>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4. </w:t>
            </w:r>
          </w:p>
        </w:tc>
        <w:tc>
          <w:tcPr>
            <w:tcW w:w="2620" w:type="dxa"/>
            <w:gridSpan w:val="2"/>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МКУ "Центр общественных организаций"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5 139,73400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5 139,73400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5 139,73400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5 139,73400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val="restart"/>
            <w:noWrap/>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5. </w:t>
            </w:r>
          </w:p>
        </w:tc>
        <w:tc>
          <w:tcPr>
            <w:tcW w:w="2620" w:type="dxa"/>
            <w:gridSpan w:val="2"/>
            <w:vMerge w:val="restart"/>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1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 всего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27 615,93475 </w:t>
            </w:r>
          </w:p>
        </w:tc>
        <w:tc>
          <w:tcPr>
            <w:tcW w:w="74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9 466,58147 </w:t>
            </w:r>
          </w:p>
        </w:tc>
        <w:tc>
          <w:tcPr>
            <w:tcW w:w="672"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9 074,67664 </w:t>
            </w:r>
          </w:p>
        </w:tc>
        <w:tc>
          <w:tcPr>
            <w:tcW w:w="709"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9 074,67664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областной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67,00000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67,00000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местный бюджет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27 548,93475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9 399,58147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9 074,67664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9 074,67664 </w:t>
            </w:r>
          </w:p>
        </w:tc>
      </w:tr>
      <w:tr w:rsidR="00D53BAA" w:rsidRPr="00D53BAA" w:rsidTr="00845AE8">
        <w:trPr>
          <w:trHeight w:val="20"/>
        </w:trPr>
        <w:tc>
          <w:tcPr>
            <w:tcW w:w="499" w:type="dxa"/>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2620" w:type="dxa"/>
            <w:gridSpan w:val="2"/>
            <w:vMerge/>
            <w:hideMark/>
          </w:tcPr>
          <w:p w:rsidR="00D53BAA" w:rsidRPr="00D53BAA" w:rsidRDefault="00D53BAA" w:rsidP="00D53BAA">
            <w:pPr>
              <w:tabs>
                <w:tab w:val="left" w:pos="284"/>
              </w:tabs>
              <w:rPr>
                <w:rFonts w:ascii="Times New Roman" w:eastAsia="Calibri" w:hAnsi="Times New Roman" w:cs="Times New Roman"/>
                <w:sz w:val="12"/>
                <w:szCs w:val="12"/>
              </w:rPr>
            </w:pPr>
          </w:p>
        </w:tc>
        <w:tc>
          <w:tcPr>
            <w:tcW w:w="1417"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 иные  внебюджетные  источники </w:t>
            </w:r>
          </w:p>
        </w:tc>
        <w:tc>
          <w:tcPr>
            <w:tcW w:w="847" w:type="dxa"/>
            <w:hideMark/>
          </w:tcPr>
          <w:p w:rsidR="00D53BAA" w:rsidRPr="00D53BAA" w:rsidRDefault="00D53BAA" w:rsidP="00D53BAA">
            <w:pPr>
              <w:tabs>
                <w:tab w:val="left" w:pos="284"/>
              </w:tabs>
              <w:rPr>
                <w:rFonts w:ascii="Times New Roman" w:eastAsia="Calibri" w:hAnsi="Times New Roman" w:cs="Times New Roman"/>
                <w:bCs/>
                <w:sz w:val="12"/>
                <w:szCs w:val="12"/>
              </w:rPr>
            </w:pPr>
            <w:r w:rsidRPr="00D53BAA">
              <w:rPr>
                <w:rFonts w:ascii="Times New Roman" w:eastAsia="Calibri" w:hAnsi="Times New Roman" w:cs="Times New Roman"/>
                <w:bCs/>
                <w:sz w:val="12"/>
                <w:szCs w:val="12"/>
              </w:rPr>
              <w:t xml:space="preserve">0,00000 </w:t>
            </w:r>
          </w:p>
        </w:tc>
        <w:tc>
          <w:tcPr>
            <w:tcW w:w="74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672"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c>
          <w:tcPr>
            <w:tcW w:w="709" w:type="dxa"/>
            <w:hideMark/>
          </w:tcPr>
          <w:p w:rsidR="00D53BAA" w:rsidRPr="00D53BAA" w:rsidRDefault="00D53BAA" w:rsidP="00D53BAA">
            <w:pPr>
              <w:tabs>
                <w:tab w:val="left" w:pos="284"/>
              </w:tabs>
              <w:rPr>
                <w:rFonts w:ascii="Times New Roman" w:eastAsia="Calibri" w:hAnsi="Times New Roman" w:cs="Times New Roman"/>
                <w:sz w:val="12"/>
                <w:szCs w:val="12"/>
              </w:rPr>
            </w:pPr>
            <w:r w:rsidRPr="00D53BAA">
              <w:rPr>
                <w:rFonts w:ascii="Times New Roman" w:eastAsia="Calibri" w:hAnsi="Times New Roman" w:cs="Times New Roman"/>
                <w:sz w:val="12"/>
                <w:szCs w:val="12"/>
              </w:rPr>
              <w:t xml:space="preserve">0,00000 </w:t>
            </w:r>
          </w:p>
        </w:tc>
      </w:tr>
    </w:tbl>
    <w:p w:rsidR="00ED2B2E" w:rsidRDefault="00ED2B2E" w:rsidP="001B4C1F">
      <w:pPr>
        <w:tabs>
          <w:tab w:val="left" w:pos="284"/>
        </w:tabs>
        <w:spacing w:after="0" w:line="240" w:lineRule="auto"/>
        <w:rPr>
          <w:rFonts w:ascii="Times New Roman" w:eastAsia="Calibri" w:hAnsi="Times New Roman" w:cs="Times New Roman"/>
          <w:sz w:val="12"/>
          <w:szCs w:val="12"/>
        </w:rPr>
      </w:pPr>
    </w:p>
    <w:p w:rsidR="00196173" w:rsidRDefault="00196173" w:rsidP="001B4C1F">
      <w:pPr>
        <w:tabs>
          <w:tab w:val="left" w:pos="284"/>
        </w:tabs>
        <w:spacing w:after="0" w:line="240" w:lineRule="auto"/>
        <w:rPr>
          <w:rFonts w:ascii="Times New Roman" w:eastAsia="Calibri" w:hAnsi="Times New Roman" w:cs="Times New Roman"/>
          <w:sz w:val="12"/>
          <w:szCs w:val="12"/>
        </w:rPr>
      </w:pPr>
    </w:p>
    <w:p w:rsidR="005E46C2" w:rsidRPr="001A509E" w:rsidRDefault="005E46C2" w:rsidP="005E46C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E46C2" w:rsidRPr="001A509E" w:rsidRDefault="005E46C2" w:rsidP="005E46C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874CB">
        <w:rPr>
          <w:rFonts w:ascii="Times New Roman" w:eastAsia="Calibri" w:hAnsi="Times New Roman" w:cs="Times New Roman"/>
          <w:b/>
          <w:sz w:val="12"/>
          <w:szCs w:val="12"/>
        </w:rPr>
        <w:t>СЕРГИЕВСК</w:t>
      </w:r>
    </w:p>
    <w:p w:rsidR="005E46C2" w:rsidRPr="001A509E" w:rsidRDefault="005E46C2" w:rsidP="005E46C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E46C2" w:rsidRPr="001A509E" w:rsidRDefault="005E46C2" w:rsidP="005E46C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E46C2" w:rsidRPr="001A509E" w:rsidRDefault="005E46C2" w:rsidP="005E46C2">
      <w:pPr>
        <w:tabs>
          <w:tab w:val="left" w:pos="284"/>
        </w:tabs>
        <w:spacing w:after="0" w:line="240" w:lineRule="auto"/>
        <w:jc w:val="center"/>
        <w:rPr>
          <w:rFonts w:ascii="Times New Roman" w:eastAsia="Calibri" w:hAnsi="Times New Roman" w:cs="Times New Roman"/>
          <w:sz w:val="12"/>
          <w:szCs w:val="12"/>
        </w:rPr>
      </w:pPr>
    </w:p>
    <w:p w:rsidR="005E46C2" w:rsidRPr="001A509E" w:rsidRDefault="005E46C2" w:rsidP="005E46C2">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E46C2" w:rsidRPr="001A509E" w:rsidRDefault="005E46C2" w:rsidP="005E46C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№35</w:t>
      </w:r>
    </w:p>
    <w:p w:rsidR="005E46C2" w:rsidRDefault="005E46C2" w:rsidP="005E46C2">
      <w:pPr>
        <w:tabs>
          <w:tab w:val="left" w:pos="284"/>
        </w:tabs>
        <w:spacing w:after="0" w:line="240" w:lineRule="auto"/>
        <w:jc w:val="center"/>
        <w:rPr>
          <w:rFonts w:ascii="Times New Roman" w:eastAsia="Calibri" w:hAnsi="Times New Roman" w:cs="Times New Roman"/>
          <w:b/>
          <w:sz w:val="12"/>
          <w:szCs w:val="12"/>
        </w:rPr>
      </w:pPr>
      <w:r w:rsidRPr="005E46C2">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«Обустройство Михайловского </w:t>
      </w:r>
    </w:p>
    <w:p w:rsidR="005E46C2" w:rsidRDefault="005E46C2" w:rsidP="005E46C2">
      <w:pPr>
        <w:tabs>
          <w:tab w:val="left" w:pos="284"/>
        </w:tabs>
        <w:spacing w:after="0" w:line="240" w:lineRule="auto"/>
        <w:jc w:val="center"/>
        <w:rPr>
          <w:rFonts w:ascii="Times New Roman" w:eastAsia="Calibri" w:hAnsi="Times New Roman" w:cs="Times New Roman"/>
          <w:b/>
          <w:sz w:val="12"/>
          <w:szCs w:val="12"/>
        </w:rPr>
      </w:pPr>
      <w:r w:rsidRPr="005E46C2">
        <w:rPr>
          <w:rFonts w:ascii="Times New Roman" w:eastAsia="Calibri" w:hAnsi="Times New Roman" w:cs="Times New Roman"/>
          <w:b/>
          <w:sz w:val="12"/>
          <w:szCs w:val="12"/>
        </w:rPr>
        <w:t>нефтяного месторождения» в границах  сельского поселения Сергиевск муниципального района Сергиевский Самарской области</w:t>
      </w:r>
    </w:p>
    <w:p w:rsidR="005E46C2" w:rsidRPr="001A509E" w:rsidRDefault="005E46C2" w:rsidP="005E46C2">
      <w:pPr>
        <w:tabs>
          <w:tab w:val="left" w:pos="284"/>
        </w:tabs>
        <w:spacing w:after="0" w:line="240" w:lineRule="auto"/>
        <w:jc w:val="center"/>
        <w:rPr>
          <w:rFonts w:ascii="Times New Roman" w:eastAsia="Calibri" w:hAnsi="Times New Roman" w:cs="Times New Roman"/>
          <w:b/>
          <w:sz w:val="12"/>
          <w:szCs w:val="12"/>
        </w:rPr>
      </w:pP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sidRPr="005E46C2">
        <w:rPr>
          <w:rFonts w:ascii="Times New Roman" w:eastAsia="Calibri" w:hAnsi="Times New Roman" w:cs="Times New Roman"/>
          <w:sz w:val="12"/>
          <w:szCs w:val="12"/>
        </w:rPr>
        <w:t>Рассмотрев предложение Общества с ограниченной ответственностью научно-производственная фирма «</w:t>
      </w:r>
      <w:proofErr w:type="spellStart"/>
      <w:r w:rsidRPr="005E46C2">
        <w:rPr>
          <w:rFonts w:ascii="Times New Roman" w:eastAsia="Calibri" w:hAnsi="Times New Roman" w:cs="Times New Roman"/>
          <w:sz w:val="12"/>
          <w:szCs w:val="12"/>
        </w:rPr>
        <w:t>Нефтехпроект</w:t>
      </w:r>
      <w:proofErr w:type="spellEnd"/>
      <w:r w:rsidRPr="005E46C2">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sidRPr="005E46C2">
        <w:rPr>
          <w:rFonts w:ascii="Times New Roman" w:eastAsia="Calibri" w:hAnsi="Times New Roman" w:cs="Times New Roman"/>
          <w:sz w:val="12"/>
          <w:szCs w:val="12"/>
        </w:rPr>
        <w:t xml:space="preserve">1. </w:t>
      </w:r>
      <w:proofErr w:type="gramStart"/>
      <w:r w:rsidRPr="005E46C2">
        <w:rPr>
          <w:rFonts w:ascii="Times New Roman" w:eastAsia="Calibri" w:hAnsi="Times New Roman" w:cs="Times New Roman"/>
          <w:sz w:val="12"/>
          <w:szCs w:val="12"/>
        </w:rPr>
        <w:t>Подготовить проект планировки территории и проект межевания территории объекта «Обустройство Михайловского нефтяного месторождения» в отношении территории, находящейся в границах сельского поселения Сергиевск муниципального района Сергиевский Самарской области, в кадастровых кварталах 63:31:0404003, 63:31:0404001, 63:31:0402002, 63:31:0404002 и 63:31:0403004 (схема расположения прилагается), с целью выделения элементов планировочной структуры, установления параметров планируемого развития элементов</w:t>
      </w:r>
      <w:proofErr w:type="gramEnd"/>
      <w:r w:rsidRPr="005E46C2">
        <w:rPr>
          <w:rFonts w:ascii="Times New Roman" w:eastAsia="Calibri" w:hAnsi="Times New Roman" w:cs="Times New Roman"/>
          <w:sz w:val="12"/>
          <w:szCs w:val="12"/>
        </w:rPr>
        <w:t xml:space="preserve">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«Обустройство Михайловского нефтяного месторождения» в срок до 12 августа 2018 года.</w:t>
      </w: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sidRPr="005E46C2">
        <w:rPr>
          <w:rFonts w:ascii="Times New Roman" w:eastAsia="Calibri" w:hAnsi="Times New Roman" w:cs="Times New Roman"/>
          <w:sz w:val="12"/>
          <w:szCs w:val="12"/>
        </w:rPr>
        <w:t>В указанный в настоящем пункте срок Обществу с ограниченной ответственностью научно-производственная фирма «</w:t>
      </w:r>
      <w:proofErr w:type="spellStart"/>
      <w:r w:rsidRPr="005E46C2">
        <w:rPr>
          <w:rFonts w:ascii="Times New Roman" w:eastAsia="Calibri" w:hAnsi="Times New Roman" w:cs="Times New Roman"/>
          <w:sz w:val="12"/>
          <w:szCs w:val="12"/>
        </w:rPr>
        <w:t>Нефтехпроект</w:t>
      </w:r>
      <w:proofErr w:type="spellEnd"/>
      <w:r w:rsidRPr="005E46C2">
        <w:rPr>
          <w:rFonts w:ascii="Times New Roman" w:eastAsia="Calibri" w:hAnsi="Times New Roman" w:cs="Times New Roman"/>
          <w:sz w:val="12"/>
          <w:szCs w:val="12"/>
        </w:rPr>
        <w:t xml:space="preserve">» обеспечить представление в администрацию сельского поселения Сергиевск муниципального района Сергиевский Самарской </w:t>
      </w:r>
      <w:proofErr w:type="gramStart"/>
      <w:r w:rsidRPr="005E46C2">
        <w:rPr>
          <w:rFonts w:ascii="Times New Roman" w:eastAsia="Calibri" w:hAnsi="Times New Roman" w:cs="Times New Roman"/>
          <w:sz w:val="12"/>
          <w:szCs w:val="12"/>
        </w:rPr>
        <w:t>области</w:t>
      </w:r>
      <w:proofErr w:type="gramEnd"/>
      <w:r w:rsidRPr="005E46C2">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«Обустройство Михайловского нефтяного месторождения».</w:t>
      </w: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sidRPr="005E46C2">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25.07.2018 г.</w:t>
      </w: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sidRPr="005E46C2">
        <w:rPr>
          <w:rFonts w:ascii="Times New Roman" w:eastAsia="Calibri" w:hAnsi="Times New Roman" w:cs="Times New Roman"/>
          <w:sz w:val="12"/>
          <w:szCs w:val="12"/>
        </w:rPr>
        <w:t xml:space="preserve">3.  </w:t>
      </w:r>
      <w:proofErr w:type="gramStart"/>
      <w:r w:rsidRPr="005E46C2">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№29 от 15.05.2018 г. «О подготовке проекта планировки территории и проекта межевания территории объекта «Обустройство скважин №6, 60, 61, 62, 63, 64, 65, 66, 67, 68, 69 Михайловского месторождения» в границах  сельского поселения Сергиевск муниципального района Сергиевский Самарской области» признать утратившим силу.</w:t>
      </w:r>
      <w:proofErr w:type="gramEnd"/>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sidRPr="005E46C2">
        <w:rPr>
          <w:rFonts w:ascii="Times New Roman" w:eastAsia="Calibri" w:hAnsi="Times New Roman" w:cs="Times New Roman"/>
          <w:sz w:val="12"/>
          <w:szCs w:val="12"/>
        </w:rPr>
        <w:t>4. Опубликовать настоящее постановление в газете «Сергиевский вестник».</w:t>
      </w: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sidRPr="005E46C2">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5E46C2" w:rsidRPr="005E46C2" w:rsidRDefault="005E46C2" w:rsidP="005E46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5E46C2">
        <w:rPr>
          <w:rFonts w:ascii="Times New Roman" w:eastAsia="Calibri" w:hAnsi="Times New Roman" w:cs="Times New Roman"/>
          <w:sz w:val="12"/>
          <w:szCs w:val="12"/>
        </w:rPr>
        <w:t>Контроль за</w:t>
      </w:r>
      <w:proofErr w:type="gramEnd"/>
      <w:r w:rsidRPr="005E46C2">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5E46C2" w:rsidRPr="005E46C2" w:rsidRDefault="005E46C2" w:rsidP="005E46C2">
      <w:pPr>
        <w:tabs>
          <w:tab w:val="left" w:pos="284"/>
        </w:tabs>
        <w:spacing w:after="0" w:line="240" w:lineRule="auto"/>
        <w:jc w:val="right"/>
        <w:rPr>
          <w:rFonts w:ascii="Times New Roman" w:eastAsia="Calibri" w:hAnsi="Times New Roman" w:cs="Times New Roman"/>
          <w:sz w:val="12"/>
          <w:szCs w:val="12"/>
        </w:rPr>
      </w:pPr>
      <w:r w:rsidRPr="005E46C2">
        <w:rPr>
          <w:rFonts w:ascii="Times New Roman" w:eastAsia="Calibri" w:hAnsi="Times New Roman" w:cs="Times New Roman"/>
          <w:sz w:val="12"/>
          <w:szCs w:val="12"/>
        </w:rPr>
        <w:t>Глава сельского поселения Сергиевск</w:t>
      </w:r>
    </w:p>
    <w:p w:rsidR="005E46C2" w:rsidRDefault="005E46C2" w:rsidP="005E46C2">
      <w:pPr>
        <w:tabs>
          <w:tab w:val="left" w:pos="284"/>
        </w:tabs>
        <w:spacing w:after="0" w:line="240" w:lineRule="auto"/>
        <w:jc w:val="right"/>
        <w:rPr>
          <w:rFonts w:ascii="Times New Roman" w:eastAsia="Calibri" w:hAnsi="Times New Roman" w:cs="Times New Roman"/>
          <w:sz w:val="12"/>
          <w:szCs w:val="12"/>
        </w:rPr>
      </w:pPr>
      <w:r w:rsidRPr="005E46C2">
        <w:rPr>
          <w:rFonts w:ascii="Times New Roman" w:eastAsia="Calibri" w:hAnsi="Times New Roman" w:cs="Times New Roman"/>
          <w:sz w:val="12"/>
          <w:szCs w:val="12"/>
        </w:rPr>
        <w:t>муниципального района Сергиевский</w:t>
      </w:r>
    </w:p>
    <w:p w:rsidR="00ED2B2E" w:rsidRDefault="005E46C2" w:rsidP="005E46C2">
      <w:pPr>
        <w:tabs>
          <w:tab w:val="left" w:pos="284"/>
        </w:tabs>
        <w:spacing w:after="0" w:line="240" w:lineRule="auto"/>
        <w:jc w:val="right"/>
        <w:rPr>
          <w:rFonts w:ascii="Times New Roman" w:eastAsia="Calibri" w:hAnsi="Times New Roman" w:cs="Times New Roman"/>
          <w:sz w:val="12"/>
          <w:szCs w:val="12"/>
        </w:rPr>
      </w:pPr>
      <w:r w:rsidRPr="005E46C2">
        <w:rPr>
          <w:rFonts w:ascii="Times New Roman" w:eastAsia="Calibri" w:hAnsi="Times New Roman" w:cs="Times New Roman"/>
          <w:sz w:val="12"/>
          <w:szCs w:val="12"/>
        </w:rPr>
        <w:t xml:space="preserve">М.М. </w:t>
      </w:r>
      <w:proofErr w:type="spellStart"/>
      <w:r w:rsidRPr="005E46C2">
        <w:rPr>
          <w:rFonts w:ascii="Times New Roman" w:eastAsia="Calibri" w:hAnsi="Times New Roman" w:cs="Times New Roman"/>
          <w:sz w:val="12"/>
          <w:szCs w:val="12"/>
        </w:rPr>
        <w:t>Арчибасов</w:t>
      </w:r>
      <w:proofErr w:type="spellEnd"/>
    </w:p>
    <w:p w:rsidR="00ED2B2E" w:rsidRDefault="00ED2B2E" w:rsidP="005E46C2">
      <w:pPr>
        <w:tabs>
          <w:tab w:val="left" w:pos="284"/>
        </w:tabs>
        <w:spacing w:after="0" w:line="240" w:lineRule="auto"/>
        <w:jc w:val="right"/>
        <w:rPr>
          <w:rFonts w:ascii="Times New Roman" w:eastAsia="Calibri" w:hAnsi="Times New Roman" w:cs="Times New Roman"/>
          <w:sz w:val="12"/>
          <w:szCs w:val="12"/>
        </w:rPr>
      </w:pPr>
    </w:p>
    <w:p w:rsidR="00ED2B2E" w:rsidRDefault="00D620F3" w:rsidP="001B4C1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40249" cy="33120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C2380.tmp"/>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751148" cy="3319711"/>
                    </a:xfrm>
                    <a:prstGeom prst="rect">
                      <a:avLst/>
                    </a:prstGeom>
                    <a:ln>
                      <a:noFill/>
                    </a:ln>
                    <a:extLst>
                      <a:ext uri="{53640926-AAD7-44D8-BBD7-CCE9431645EC}">
                        <a14:shadowObscured xmlns:a14="http://schemas.microsoft.com/office/drawing/2010/main"/>
                      </a:ext>
                    </a:extLst>
                  </pic:spPr>
                </pic:pic>
              </a:graphicData>
            </a:graphic>
          </wp:inline>
        </w:drawing>
      </w:r>
    </w:p>
    <w:p w:rsidR="00F25015" w:rsidRDefault="00F25015" w:rsidP="001B4C1F">
      <w:pPr>
        <w:tabs>
          <w:tab w:val="left" w:pos="284"/>
        </w:tabs>
        <w:spacing w:after="0" w:line="240" w:lineRule="auto"/>
        <w:rPr>
          <w:rFonts w:ascii="Times New Roman" w:eastAsia="Calibri" w:hAnsi="Times New Roman" w:cs="Times New Roman"/>
          <w:sz w:val="12"/>
          <w:szCs w:val="12"/>
        </w:rPr>
      </w:pPr>
    </w:p>
    <w:p w:rsidR="00196173" w:rsidRDefault="00196173" w:rsidP="001B4C1F">
      <w:pPr>
        <w:tabs>
          <w:tab w:val="left" w:pos="284"/>
        </w:tabs>
        <w:spacing w:after="0" w:line="240" w:lineRule="auto"/>
        <w:rPr>
          <w:rFonts w:ascii="Times New Roman" w:eastAsia="Calibri" w:hAnsi="Times New Roman" w:cs="Times New Roman"/>
          <w:sz w:val="12"/>
          <w:szCs w:val="12"/>
        </w:rPr>
      </w:pPr>
    </w:p>
    <w:p w:rsidR="00196173" w:rsidRDefault="00196173" w:rsidP="001B4C1F">
      <w:pPr>
        <w:tabs>
          <w:tab w:val="left" w:pos="284"/>
        </w:tabs>
        <w:spacing w:after="0" w:line="240" w:lineRule="auto"/>
        <w:rPr>
          <w:rFonts w:ascii="Times New Roman" w:eastAsia="Calibri" w:hAnsi="Times New Roman" w:cs="Times New Roman"/>
          <w:sz w:val="12"/>
          <w:szCs w:val="12"/>
        </w:rPr>
      </w:pPr>
    </w:p>
    <w:p w:rsidR="000817C6" w:rsidRPr="001A509E" w:rsidRDefault="000817C6" w:rsidP="000817C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817C6" w:rsidRPr="001A509E" w:rsidRDefault="000817C6" w:rsidP="000817C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874CB">
        <w:rPr>
          <w:rFonts w:ascii="Times New Roman" w:eastAsia="Calibri" w:hAnsi="Times New Roman" w:cs="Times New Roman"/>
          <w:b/>
          <w:sz w:val="12"/>
          <w:szCs w:val="12"/>
        </w:rPr>
        <w:t>СЕРГИЕВСК</w:t>
      </w:r>
    </w:p>
    <w:p w:rsidR="000817C6" w:rsidRPr="001A509E" w:rsidRDefault="000817C6" w:rsidP="000817C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817C6" w:rsidRPr="001A509E" w:rsidRDefault="000817C6" w:rsidP="000817C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817C6" w:rsidRPr="001A509E" w:rsidRDefault="000817C6" w:rsidP="000817C6">
      <w:pPr>
        <w:tabs>
          <w:tab w:val="left" w:pos="284"/>
        </w:tabs>
        <w:spacing w:after="0" w:line="240" w:lineRule="auto"/>
        <w:jc w:val="center"/>
        <w:rPr>
          <w:rFonts w:ascii="Times New Roman" w:eastAsia="Calibri" w:hAnsi="Times New Roman" w:cs="Times New Roman"/>
          <w:sz w:val="12"/>
          <w:szCs w:val="12"/>
        </w:rPr>
      </w:pPr>
    </w:p>
    <w:p w:rsidR="000817C6" w:rsidRPr="001A509E" w:rsidRDefault="000817C6" w:rsidP="000817C6">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817C6" w:rsidRPr="001A509E" w:rsidRDefault="000817C6" w:rsidP="000817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июля</w:t>
      </w:r>
      <w:r w:rsidRPr="001A509E">
        <w:rPr>
          <w:rFonts w:ascii="Times New Roman" w:eastAsia="Calibri" w:hAnsi="Times New Roman" w:cs="Times New Roman"/>
          <w:sz w:val="12"/>
          <w:szCs w:val="12"/>
        </w:rPr>
        <w:t xml:space="preserve"> 2018 г.                                                                                                                                                                                         </w:t>
      </w:r>
      <w:r>
        <w:rPr>
          <w:rFonts w:ascii="Times New Roman" w:eastAsia="Calibri" w:hAnsi="Times New Roman" w:cs="Times New Roman"/>
          <w:sz w:val="12"/>
          <w:szCs w:val="12"/>
        </w:rPr>
        <w:t xml:space="preserve">                             №39</w:t>
      </w:r>
    </w:p>
    <w:p w:rsidR="000817C6" w:rsidRDefault="000817C6" w:rsidP="000817C6">
      <w:pPr>
        <w:tabs>
          <w:tab w:val="left" w:pos="284"/>
        </w:tabs>
        <w:spacing w:after="0" w:line="240" w:lineRule="auto"/>
        <w:jc w:val="center"/>
        <w:rPr>
          <w:rFonts w:ascii="Times New Roman" w:eastAsia="Calibri" w:hAnsi="Times New Roman" w:cs="Times New Roman"/>
          <w:b/>
          <w:sz w:val="12"/>
          <w:szCs w:val="12"/>
        </w:rPr>
      </w:pPr>
      <w:r w:rsidRPr="000817C6">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«Обустройство Северо-Успенского нефтяного месторождения» в границах  сельского поселения Сергиевск муниципального района Сергиевский Самарской области</w:t>
      </w:r>
    </w:p>
    <w:p w:rsidR="000817C6" w:rsidRPr="001A509E" w:rsidRDefault="000817C6" w:rsidP="000817C6">
      <w:pPr>
        <w:tabs>
          <w:tab w:val="left" w:pos="284"/>
        </w:tabs>
        <w:spacing w:after="0" w:line="240" w:lineRule="auto"/>
        <w:jc w:val="center"/>
        <w:rPr>
          <w:rFonts w:ascii="Times New Roman" w:eastAsia="Calibri" w:hAnsi="Times New Roman" w:cs="Times New Roman"/>
          <w:b/>
          <w:sz w:val="12"/>
          <w:szCs w:val="12"/>
        </w:rPr>
      </w:pPr>
    </w:p>
    <w:p w:rsidR="000817C6" w:rsidRPr="000817C6" w:rsidRDefault="000817C6" w:rsidP="000817C6">
      <w:pPr>
        <w:tabs>
          <w:tab w:val="left" w:pos="284"/>
        </w:tabs>
        <w:spacing w:after="0" w:line="240" w:lineRule="auto"/>
        <w:ind w:firstLine="284"/>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в границах кадастровых кварталов: 63:31:0403004:243; 63:31:0403004:236; 63:31:0000000:4708; 63:31:0403004; 63:31:0000000:349; 63:31:0000000:4701; 63:31:0402002;  63:31:0000000:349; 63:31:0000000:4701; 63:31:0000000; 63:31:0000000:4557; 63:31:0404001; 63:31:0404001:2; 63:31:0404001; 63:31:0000000; 63:31:0404003:8; 63:31:0404001:11; 63:31:0404003; 63:31:0404003:13; заключение о результатах публичных слушаний по соответствующему проекту планировки территории и проекту межевания территории от 09.07.2018 г., руководствуясь Федеральным законом от 06.10.2003 г. №131-ФЗ «Об общих принципах организации местного самоуправлении в РФ», Администрация сельского поселения Сергиевск муниципального район</w:t>
      </w:r>
      <w:r>
        <w:rPr>
          <w:rFonts w:ascii="Times New Roman" w:eastAsia="Calibri" w:hAnsi="Times New Roman" w:cs="Times New Roman"/>
          <w:sz w:val="12"/>
          <w:szCs w:val="12"/>
        </w:rPr>
        <w:t>а Сергиевский Самарской области</w:t>
      </w:r>
    </w:p>
    <w:p w:rsidR="000817C6" w:rsidRPr="000817C6" w:rsidRDefault="000817C6" w:rsidP="000817C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817C6" w:rsidRPr="000817C6" w:rsidRDefault="000817C6" w:rsidP="000817C6">
      <w:pPr>
        <w:tabs>
          <w:tab w:val="left" w:pos="284"/>
        </w:tabs>
        <w:spacing w:after="0" w:line="240" w:lineRule="auto"/>
        <w:ind w:firstLine="284"/>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 xml:space="preserve">1. </w:t>
      </w:r>
      <w:proofErr w:type="gramStart"/>
      <w:r w:rsidRPr="000817C6">
        <w:rPr>
          <w:rFonts w:ascii="Times New Roman" w:eastAsia="Calibri" w:hAnsi="Times New Roman" w:cs="Times New Roman"/>
          <w:sz w:val="12"/>
          <w:szCs w:val="12"/>
        </w:rPr>
        <w:t>Утвердить проект планировки территории и проект межевания территории объекта «Обустройство Северо-Успенского нефтяного месторождения» в отношении территории, находящейся в границах в границах  сельского поселения Сергиевск муниципального района Сергиевский Самарской области, в границах кадастровых кварталов: 63:31:0403004:243; 63:31:0403004:236; 63:31:0000000:4708; 63:31:0403004; 63:31:0000000:349;</w:t>
      </w:r>
      <w:proofErr w:type="gramEnd"/>
      <w:r w:rsidRPr="000817C6">
        <w:rPr>
          <w:rFonts w:ascii="Times New Roman" w:eastAsia="Calibri" w:hAnsi="Times New Roman" w:cs="Times New Roman"/>
          <w:sz w:val="12"/>
          <w:szCs w:val="12"/>
        </w:rPr>
        <w:t xml:space="preserve"> </w:t>
      </w:r>
      <w:proofErr w:type="gramStart"/>
      <w:r w:rsidRPr="000817C6">
        <w:rPr>
          <w:rFonts w:ascii="Times New Roman" w:eastAsia="Calibri" w:hAnsi="Times New Roman" w:cs="Times New Roman"/>
          <w:sz w:val="12"/>
          <w:szCs w:val="12"/>
        </w:rPr>
        <w:t>63:31:0000000:4701; 63:31:0402002;  63:31:0000000:349; 63:31:0000000:4701; 63:31:0000000; 63:31:0000000:4557; 63:31:0404001; 63:31:0404001:2; 63:31:0404001; 63:31:0000000; 63:31:0404003:8; 63:31:0404001:11; 63:31:0404003; 63:31:0404003:13 (прилагается).</w:t>
      </w:r>
      <w:proofErr w:type="gramEnd"/>
    </w:p>
    <w:p w:rsidR="000817C6" w:rsidRPr="000817C6" w:rsidRDefault="000817C6" w:rsidP="000817C6">
      <w:pPr>
        <w:tabs>
          <w:tab w:val="left" w:pos="284"/>
        </w:tabs>
        <w:spacing w:after="0" w:line="240" w:lineRule="auto"/>
        <w:ind w:firstLine="284"/>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0817C6" w:rsidRPr="000817C6" w:rsidRDefault="000817C6" w:rsidP="000817C6">
      <w:pPr>
        <w:tabs>
          <w:tab w:val="left" w:pos="284"/>
        </w:tabs>
        <w:spacing w:after="0" w:line="240" w:lineRule="auto"/>
        <w:ind w:firstLine="284"/>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817C6" w:rsidRPr="000817C6" w:rsidRDefault="000817C6" w:rsidP="000817C6">
      <w:pPr>
        <w:tabs>
          <w:tab w:val="left" w:pos="284"/>
        </w:tabs>
        <w:spacing w:after="0" w:line="240" w:lineRule="auto"/>
        <w:ind w:firstLine="284"/>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 xml:space="preserve">4. </w:t>
      </w:r>
      <w:proofErr w:type="gramStart"/>
      <w:r w:rsidRPr="000817C6">
        <w:rPr>
          <w:rFonts w:ascii="Times New Roman" w:eastAsia="Calibri" w:hAnsi="Times New Roman" w:cs="Times New Roman"/>
          <w:sz w:val="12"/>
          <w:szCs w:val="12"/>
        </w:rPr>
        <w:t>Контроль за</w:t>
      </w:r>
      <w:proofErr w:type="gramEnd"/>
      <w:r w:rsidRPr="000817C6">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817C6" w:rsidRPr="000817C6" w:rsidRDefault="000817C6" w:rsidP="000817C6">
      <w:pPr>
        <w:tabs>
          <w:tab w:val="left" w:pos="284"/>
        </w:tabs>
        <w:spacing w:after="0" w:line="240" w:lineRule="auto"/>
        <w:ind w:firstLine="284"/>
        <w:jc w:val="right"/>
        <w:rPr>
          <w:rFonts w:ascii="Times New Roman" w:eastAsia="Calibri" w:hAnsi="Times New Roman" w:cs="Times New Roman"/>
          <w:sz w:val="12"/>
          <w:szCs w:val="12"/>
        </w:rPr>
      </w:pPr>
      <w:r w:rsidRPr="000817C6">
        <w:rPr>
          <w:rFonts w:ascii="Times New Roman" w:eastAsia="Calibri" w:hAnsi="Times New Roman" w:cs="Times New Roman"/>
          <w:sz w:val="12"/>
          <w:szCs w:val="12"/>
        </w:rPr>
        <w:t>Глава сельского поселения Сергиевск</w:t>
      </w:r>
    </w:p>
    <w:p w:rsidR="000817C6" w:rsidRDefault="000817C6" w:rsidP="000817C6">
      <w:pPr>
        <w:tabs>
          <w:tab w:val="left" w:pos="284"/>
        </w:tabs>
        <w:spacing w:after="0" w:line="240" w:lineRule="auto"/>
        <w:ind w:firstLine="284"/>
        <w:jc w:val="right"/>
        <w:rPr>
          <w:rFonts w:ascii="Times New Roman" w:eastAsia="Calibri" w:hAnsi="Times New Roman" w:cs="Times New Roman"/>
          <w:sz w:val="12"/>
          <w:szCs w:val="12"/>
        </w:rPr>
      </w:pPr>
      <w:r w:rsidRPr="000817C6">
        <w:rPr>
          <w:rFonts w:ascii="Times New Roman" w:eastAsia="Calibri" w:hAnsi="Times New Roman" w:cs="Times New Roman"/>
          <w:sz w:val="12"/>
          <w:szCs w:val="12"/>
        </w:rPr>
        <w:t>муниципального района Сергиевский</w:t>
      </w:r>
    </w:p>
    <w:p w:rsidR="002E225A" w:rsidRDefault="000817C6" w:rsidP="000817C6">
      <w:pPr>
        <w:tabs>
          <w:tab w:val="left" w:pos="284"/>
        </w:tabs>
        <w:spacing w:after="0" w:line="240" w:lineRule="auto"/>
        <w:ind w:firstLine="284"/>
        <w:jc w:val="right"/>
        <w:rPr>
          <w:rFonts w:ascii="Times New Roman" w:eastAsia="Calibri" w:hAnsi="Times New Roman" w:cs="Times New Roman"/>
          <w:sz w:val="12"/>
          <w:szCs w:val="12"/>
        </w:rPr>
      </w:pPr>
      <w:r w:rsidRPr="000817C6">
        <w:rPr>
          <w:rFonts w:ascii="Times New Roman" w:eastAsia="Calibri" w:hAnsi="Times New Roman" w:cs="Times New Roman"/>
          <w:sz w:val="12"/>
          <w:szCs w:val="12"/>
        </w:rPr>
        <w:t xml:space="preserve">М.М. </w:t>
      </w:r>
      <w:proofErr w:type="spellStart"/>
      <w:r w:rsidRPr="000817C6">
        <w:rPr>
          <w:rFonts w:ascii="Times New Roman" w:eastAsia="Calibri" w:hAnsi="Times New Roman" w:cs="Times New Roman"/>
          <w:sz w:val="12"/>
          <w:szCs w:val="12"/>
        </w:rPr>
        <w:t>Арчибасов</w:t>
      </w:r>
      <w:proofErr w:type="spellEnd"/>
    </w:p>
    <w:p w:rsidR="000817C6" w:rsidRPr="0009544E" w:rsidRDefault="000817C6" w:rsidP="000817C6">
      <w:pPr>
        <w:tabs>
          <w:tab w:val="left" w:pos="284"/>
        </w:tabs>
        <w:spacing w:after="0" w:line="240" w:lineRule="auto"/>
        <w:jc w:val="right"/>
        <w:rPr>
          <w:rFonts w:ascii="Times New Roman" w:eastAsia="Calibri" w:hAnsi="Times New Roman" w:cs="Times New Roman"/>
          <w:sz w:val="12"/>
          <w:szCs w:val="12"/>
        </w:rPr>
      </w:pPr>
    </w:p>
    <w:p w:rsidR="000817C6" w:rsidRDefault="000817C6" w:rsidP="000817C6">
      <w:pPr>
        <w:tabs>
          <w:tab w:val="left" w:pos="284"/>
        </w:tabs>
        <w:spacing w:after="0" w:line="240" w:lineRule="auto"/>
        <w:jc w:val="center"/>
        <w:rPr>
          <w:rFonts w:ascii="Times New Roman" w:eastAsia="Calibri" w:hAnsi="Times New Roman" w:cs="Times New Roman"/>
          <w:sz w:val="12"/>
          <w:szCs w:val="12"/>
        </w:rPr>
      </w:pPr>
    </w:p>
    <w:p w:rsidR="000817C6" w:rsidRDefault="000817C6" w:rsidP="000817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9DB2224" wp14:editId="26B997B8">
            <wp:extent cx="573206" cy="5274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685" cy="528791"/>
                    </a:xfrm>
                    <a:prstGeom prst="rect">
                      <a:avLst/>
                    </a:prstGeom>
                    <a:noFill/>
                  </pic:spPr>
                </pic:pic>
              </a:graphicData>
            </a:graphic>
          </wp:inline>
        </w:drawing>
      </w:r>
      <w:r>
        <w:rPr>
          <w:rFonts w:ascii="Times New Roman" w:eastAsia="Calibri" w:hAnsi="Times New Roman" w:cs="Times New Roman"/>
          <w:noProof/>
          <w:sz w:val="12"/>
          <w:szCs w:val="12"/>
          <w:lang w:eastAsia="ru-RU"/>
        </w:rPr>
        <w:drawing>
          <wp:inline distT="0" distB="0" distL="0" distR="0" wp14:anchorId="38FE431D" wp14:editId="0D617E23">
            <wp:extent cx="1692323" cy="45563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2448" cy="458365"/>
                    </a:xfrm>
                    <a:prstGeom prst="rect">
                      <a:avLst/>
                    </a:prstGeom>
                    <a:noFill/>
                  </pic:spPr>
                </pic:pic>
              </a:graphicData>
            </a:graphic>
          </wp:inline>
        </w:drawing>
      </w:r>
    </w:p>
    <w:p w:rsidR="000817C6" w:rsidRDefault="000817C6" w:rsidP="000817C6">
      <w:pPr>
        <w:tabs>
          <w:tab w:val="left" w:pos="284"/>
        </w:tabs>
        <w:spacing w:after="0" w:line="240" w:lineRule="auto"/>
        <w:jc w:val="center"/>
        <w:rPr>
          <w:rFonts w:ascii="Times New Roman" w:eastAsia="Calibri" w:hAnsi="Times New Roman" w:cs="Times New Roman"/>
          <w:sz w:val="12"/>
          <w:szCs w:val="12"/>
        </w:rPr>
      </w:pPr>
    </w:p>
    <w:p w:rsidR="000817C6" w:rsidRPr="006B676E" w:rsidRDefault="000817C6" w:rsidP="000817C6">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Выписка из реестра членов СРО-П-120-18012010  № 005-252 от 05 апреля 2018 г.</w:t>
      </w:r>
    </w:p>
    <w:p w:rsidR="000817C6" w:rsidRPr="006B676E" w:rsidRDefault="000817C6" w:rsidP="000817C6">
      <w:pPr>
        <w:tabs>
          <w:tab w:val="left" w:pos="284"/>
        </w:tabs>
        <w:spacing w:after="0" w:line="240" w:lineRule="auto"/>
        <w:jc w:val="center"/>
        <w:rPr>
          <w:rFonts w:ascii="Times New Roman" w:eastAsia="Calibri" w:hAnsi="Times New Roman" w:cs="Times New Roman"/>
          <w:sz w:val="12"/>
          <w:szCs w:val="12"/>
        </w:rPr>
      </w:pPr>
    </w:p>
    <w:p w:rsidR="000817C6" w:rsidRPr="006B676E" w:rsidRDefault="000817C6" w:rsidP="000817C6">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Заказчик – АО «</w:t>
      </w:r>
      <w:proofErr w:type="spellStart"/>
      <w:r w:rsidRPr="006B676E">
        <w:rPr>
          <w:rFonts w:ascii="Times New Roman" w:eastAsia="Calibri" w:hAnsi="Times New Roman" w:cs="Times New Roman"/>
          <w:sz w:val="12"/>
          <w:szCs w:val="12"/>
        </w:rPr>
        <w:t>Самараинвестнефть</w:t>
      </w:r>
      <w:proofErr w:type="spellEnd"/>
      <w:r w:rsidRPr="006B676E">
        <w:rPr>
          <w:rFonts w:ascii="Times New Roman" w:eastAsia="Calibri" w:hAnsi="Times New Roman" w:cs="Times New Roman"/>
          <w:sz w:val="12"/>
          <w:szCs w:val="12"/>
        </w:rPr>
        <w:t>»</w:t>
      </w:r>
    </w:p>
    <w:p w:rsidR="000817C6" w:rsidRPr="006B676E" w:rsidRDefault="000817C6" w:rsidP="000817C6">
      <w:pPr>
        <w:tabs>
          <w:tab w:val="left" w:pos="284"/>
        </w:tabs>
        <w:spacing w:after="0" w:line="240" w:lineRule="auto"/>
        <w:rPr>
          <w:rFonts w:ascii="Times New Roman" w:eastAsia="Calibri" w:hAnsi="Times New Roman" w:cs="Times New Roman"/>
          <w:sz w:val="12"/>
          <w:szCs w:val="12"/>
        </w:rPr>
      </w:pPr>
    </w:p>
    <w:p w:rsidR="000817C6" w:rsidRPr="006B676E" w:rsidRDefault="000817C6" w:rsidP="000817C6">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ПРОЕКТ ПЛАНИРОВКИ И</w:t>
      </w:r>
    </w:p>
    <w:p w:rsidR="000817C6" w:rsidRPr="006B676E" w:rsidRDefault="000817C6" w:rsidP="000817C6">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ПРОЕКТ МЕЖЕВАНИЯ ТЕРРИТОРИИ</w:t>
      </w:r>
    </w:p>
    <w:p w:rsidR="000817C6" w:rsidRPr="006B676E" w:rsidRDefault="000817C6" w:rsidP="000817C6">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ЛИНЕЙНОГО ОБЪЕКТА</w:t>
      </w:r>
    </w:p>
    <w:p w:rsidR="000817C6" w:rsidRPr="006B676E" w:rsidRDefault="000817C6" w:rsidP="000817C6">
      <w:pPr>
        <w:tabs>
          <w:tab w:val="left" w:pos="284"/>
        </w:tabs>
        <w:spacing w:after="0" w:line="240" w:lineRule="auto"/>
        <w:jc w:val="center"/>
        <w:rPr>
          <w:rFonts w:ascii="Times New Roman" w:eastAsia="Calibri" w:hAnsi="Times New Roman" w:cs="Times New Roman"/>
          <w:b/>
          <w:sz w:val="12"/>
          <w:szCs w:val="12"/>
        </w:rPr>
      </w:pPr>
    </w:p>
    <w:p w:rsidR="000817C6" w:rsidRPr="006B676E" w:rsidRDefault="000817C6" w:rsidP="000817C6">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«Обустройство Северо-Успенского нефтяного месторождения»</w:t>
      </w:r>
    </w:p>
    <w:p w:rsidR="000817C6" w:rsidRPr="006B676E" w:rsidRDefault="000817C6" w:rsidP="000817C6">
      <w:pPr>
        <w:tabs>
          <w:tab w:val="left" w:pos="284"/>
        </w:tabs>
        <w:spacing w:after="0" w:line="240" w:lineRule="auto"/>
        <w:rPr>
          <w:rFonts w:ascii="Times New Roman" w:eastAsia="Calibri" w:hAnsi="Times New Roman" w:cs="Times New Roman"/>
          <w:sz w:val="12"/>
          <w:szCs w:val="12"/>
        </w:rPr>
      </w:pPr>
    </w:p>
    <w:p w:rsidR="000817C6" w:rsidRPr="006B676E" w:rsidRDefault="000817C6" w:rsidP="000817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Том 1. Основная часть </w:t>
      </w:r>
      <w:r w:rsidRPr="006B676E">
        <w:rPr>
          <w:rFonts w:ascii="Times New Roman" w:eastAsia="Calibri" w:hAnsi="Times New Roman" w:cs="Times New Roman"/>
          <w:sz w:val="12"/>
          <w:szCs w:val="12"/>
        </w:rPr>
        <w:t>проекта планировки территории</w:t>
      </w:r>
    </w:p>
    <w:p w:rsidR="000817C6" w:rsidRPr="006B676E" w:rsidRDefault="000817C6" w:rsidP="000817C6">
      <w:pPr>
        <w:tabs>
          <w:tab w:val="left" w:pos="284"/>
        </w:tabs>
        <w:spacing w:after="0" w:line="240" w:lineRule="auto"/>
        <w:jc w:val="center"/>
        <w:rPr>
          <w:rFonts w:ascii="Times New Roman" w:eastAsia="Calibri" w:hAnsi="Times New Roman" w:cs="Times New Roman"/>
          <w:sz w:val="12"/>
          <w:szCs w:val="12"/>
        </w:rPr>
      </w:pPr>
    </w:p>
    <w:p w:rsidR="000817C6" w:rsidRPr="006B676E" w:rsidRDefault="000817C6" w:rsidP="000817C6">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44-18-АН</w:t>
      </w:r>
    </w:p>
    <w:p w:rsidR="000817C6" w:rsidRPr="006B676E" w:rsidRDefault="000817C6" w:rsidP="000817C6">
      <w:pPr>
        <w:tabs>
          <w:tab w:val="left" w:pos="284"/>
        </w:tabs>
        <w:spacing w:after="0" w:line="240" w:lineRule="auto"/>
        <w:jc w:val="both"/>
        <w:rPr>
          <w:rFonts w:ascii="Times New Roman" w:eastAsia="Calibri" w:hAnsi="Times New Roman" w:cs="Times New Roman"/>
          <w:sz w:val="12"/>
          <w:szCs w:val="12"/>
        </w:rPr>
      </w:pPr>
      <w:r w:rsidRPr="006B676E">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7AA2072F" wp14:editId="34FA81E6">
            <wp:simplePos x="0" y="0"/>
            <wp:positionH relativeFrom="column">
              <wp:posOffset>3053715</wp:posOffset>
            </wp:positionH>
            <wp:positionV relativeFrom="paragraph">
              <wp:posOffset>82550</wp:posOffset>
            </wp:positionV>
            <wp:extent cx="716280" cy="537210"/>
            <wp:effectExtent l="0" t="0" r="0" b="0"/>
            <wp:wrapNone/>
            <wp:docPr id="17" name="Рисунок 2" descr="печать ан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анкор.jpg"/>
                    <pic:cNvPicPr/>
                  </pic:nvPicPr>
                  <pic:blipFill>
                    <a:blip r:embed="rId23" cstate="print"/>
                    <a:stretch>
                      <a:fillRect/>
                    </a:stretch>
                  </pic:blipFill>
                  <pic:spPr>
                    <a:xfrm>
                      <a:off x="0" y="0"/>
                      <a:ext cx="716280" cy="537210"/>
                    </a:xfrm>
                    <a:prstGeom prst="rect">
                      <a:avLst/>
                    </a:prstGeom>
                  </pic:spPr>
                </pic:pic>
              </a:graphicData>
            </a:graphic>
            <wp14:sizeRelH relativeFrom="margin">
              <wp14:pctWidth>0</wp14:pctWidth>
            </wp14:sizeRelH>
            <wp14:sizeRelV relativeFrom="margin">
              <wp14:pctHeight>0</wp14:pctHeight>
            </wp14:sizeRelV>
          </wp:anchor>
        </w:drawing>
      </w:r>
    </w:p>
    <w:p w:rsidR="000817C6" w:rsidRPr="006B676E" w:rsidRDefault="000817C6" w:rsidP="000817C6">
      <w:pPr>
        <w:tabs>
          <w:tab w:val="left" w:pos="284"/>
        </w:tabs>
        <w:spacing w:after="0" w:line="240" w:lineRule="auto"/>
        <w:jc w:val="both"/>
        <w:rPr>
          <w:rFonts w:ascii="Times New Roman" w:eastAsia="Calibri" w:hAnsi="Times New Roman" w:cs="Times New Roman"/>
          <w:sz w:val="12"/>
          <w:szCs w:val="12"/>
        </w:rPr>
      </w:pPr>
    </w:p>
    <w:p w:rsidR="000817C6" w:rsidRDefault="000817C6" w:rsidP="000817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B676E">
        <w:rPr>
          <w:rFonts w:ascii="Times New Roman" w:eastAsia="Calibri" w:hAnsi="Times New Roman" w:cs="Times New Roman"/>
          <w:sz w:val="12"/>
          <w:szCs w:val="12"/>
        </w:rPr>
        <w:t xml:space="preserve">А.А. </w:t>
      </w:r>
      <w:proofErr w:type="spellStart"/>
      <w:r w:rsidRPr="006B676E">
        <w:rPr>
          <w:rFonts w:ascii="Times New Roman" w:eastAsia="Calibri" w:hAnsi="Times New Roman" w:cs="Times New Roman"/>
          <w:sz w:val="12"/>
          <w:szCs w:val="12"/>
        </w:rPr>
        <w:t>Озерин</w:t>
      </w:r>
      <w:proofErr w:type="spellEnd"/>
    </w:p>
    <w:p w:rsidR="000817C6" w:rsidRDefault="000817C6" w:rsidP="000817C6">
      <w:pPr>
        <w:tabs>
          <w:tab w:val="left" w:pos="284"/>
        </w:tabs>
        <w:spacing w:after="0" w:line="240" w:lineRule="auto"/>
        <w:jc w:val="center"/>
        <w:rPr>
          <w:rFonts w:ascii="Times New Roman" w:eastAsia="Calibri" w:hAnsi="Times New Roman" w:cs="Times New Roman"/>
          <w:b/>
          <w:sz w:val="12"/>
          <w:szCs w:val="12"/>
        </w:rPr>
      </w:pPr>
    </w:p>
    <w:p w:rsidR="000817C6" w:rsidRDefault="000817C6" w:rsidP="000817C6">
      <w:pPr>
        <w:tabs>
          <w:tab w:val="left" w:pos="284"/>
        </w:tabs>
        <w:spacing w:after="0" w:line="240" w:lineRule="auto"/>
        <w:jc w:val="center"/>
        <w:rPr>
          <w:rFonts w:ascii="Times New Roman" w:eastAsia="Calibri" w:hAnsi="Times New Roman" w:cs="Times New Roman"/>
          <w:b/>
          <w:sz w:val="12"/>
          <w:szCs w:val="12"/>
        </w:rPr>
      </w:pPr>
    </w:p>
    <w:p w:rsidR="000817C6" w:rsidRDefault="000817C6" w:rsidP="000817C6">
      <w:pPr>
        <w:tabs>
          <w:tab w:val="left" w:pos="284"/>
        </w:tabs>
        <w:spacing w:after="0" w:line="240" w:lineRule="auto"/>
        <w:jc w:val="center"/>
        <w:rPr>
          <w:rFonts w:ascii="Times New Roman" w:eastAsia="Calibri" w:hAnsi="Times New Roman" w:cs="Times New Roman"/>
          <w:b/>
          <w:sz w:val="12"/>
          <w:szCs w:val="12"/>
        </w:rPr>
      </w:pPr>
    </w:p>
    <w:p w:rsidR="000817C6" w:rsidRDefault="000817C6" w:rsidP="000817C6">
      <w:pPr>
        <w:tabs>
          <w:tab w:val="left" w:pos="284"/>
        </w:tabs>
        <w:spacing w:after="0" w:line="240" w:lineRule="auto"/>
        <w:jc w:val="center"/>
        <w:rPr>
          <w:rFonts w:ascii="Times New Roman" w:eastAsia="Calibri" w:hAnsi="Times New Roman" w:cs="Times New Roman"/>
          <w:b/>
          <w:sz w:val="12"/>
          <w:szCs w:val="12"/>
        </w:rPr>
      </w:pPr>
    </w:p>
    <w:p w:rsidR="000817C6" w:rsidRPr="000817C6" w:rsidRDefault="000817C6" w:rsidP="000817C6">
      <w:pPr>
        <w:tabs>
          <w:tab w:val="left" w:pos="284"/>
        </w:tabs>
        <w:spacing w:after="0" w:line="240" w:lineRule="auto"/>
        <w:jc w:val="center"/>
        <w:rPr>
          <w:rFonts w:ascii="Times New Roman" w:eastAsia="Calibri" w:hAnsi="Times New Roman" w:cs="Times New Roman"/>
          <w:b/>
          <w:sz w:val="12"/>
          <w:szCs w:val="12"/>
        </w:rPr>
      </w:pPr>
      <w:r w:rsidRPr="000817C6">
        <w:rPr>
          <w:rFonts w:ascii="Times New Roman" w:eastAsia="Calibri" w:hAnsi="Times New Roman" w:cs="Times New Roman"/>
          <w:b/>
          <w:sz w:val="12"/>
          <w:szCs w:val="12"/>
        </w:rPr>
        <w:t>Состав проекта планировки и межевания территории</w:t>
      </w:r>
    </w:p>
    <w:tbl>
      <w:tblPr>
        <w:tblStyle w:val="2110"/>
        <w:tblW w:w="7513" w:type="dxa"/>
        <w:tblInd w:w="108" w:type="dxa"/>
        <w:tblLook w:val="01E0" w:firstRow="1" w:lastRow="1" w:firstColumn="1" w:lastColumn="1" w:noHBand="0" w:noVBand="0"/>
      </w:tblPr>
      <w:tblGrid>
        <w:gridCol w:w="851"/>
        <w:gridCol w:w="1903"/>
        <w:gridCol w:w="3483"/>
        <w:gridCol w:w="1276"/>
      </w:tblGrid>
      <w:tr w:rsidR="000817C6" w:rsidRPr="000817C6" w:rsidTr="00661753">
        <w:trPr>
          <w:trHeight w:hRule="exact" w:val="253"/>
        </w:trPr>
        <w:tc>
          <w:tcPr>
            <w:tcW w:w="851"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Номер тома</w:t>
            </w:r>
          </w:p>
        </w:tc>
        <w:tc>
          <w:tcPr>
            <w:tcW w:w="190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Состав</w:t>
            </w:r>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Наименование</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Примечание</w:t>
            </w:r>
          </w:p>
        </w:tc>
      </w:tr>
      <w:tr w:rsidR="000817C6" w:rsidRPr="000817C6" w:rsidTr="00661753">
        <w:trPr>
          <w:trHeight w:val="110"/>
        </w:trPr>
        <w:tc>
          <w:tcPr>
            <w:tcW w:w="851" w:type="dxa"/>
            <w:vMerge w:val="restart"/>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1</w:t>
            </w:r>
          </w:p>
        </w:tc>
        <w:tc>
          <w:tcPr>
            <w:tcW w:w="1903" w:type="dxa"/>
            <w:vMerge w:val="restart"/>
          </w:tcPr>
          <w:p w:rsidR="000817C6" w:rsidRPr="000817C6" w:rsidRDefault="000817C6" w:rsidP="000817C6">
            <w:pPr>
              <w:tabs>
                <w:tab w:val="left" w:pos="284"/>
              </w:tabs>
              <w:contextualSpacing/>
              <w:jc w:val="both"/>
              <w:rPr>
                <w:rFonts w:ascii="Times New Roman" w:eastAsia="Calibri" w:hAnsi="Times New Roman" w:cs="Times New Roman"/>
                <w:sz w:val="12"/>
                <w:szCs w:val="12"/>
              </w:rPr>
            </w:pPr>
            <w:bookmarkStart w:id="1" w:name="OLE_LINK1"/>
            <w:bookmarkStart w:id="2" w:name="OLE_LINK2"/>
            <w:bookmarkStart w:id="3" w:name="OLE_LINK3"/>
            <w:bookmarkStart w:id="4" w:name="OLE_LINK4"/>
            <w:r w:rsidRPr="000817C6">
              <w:rPr>
                <w:rFonts w:ascii="Times New Roman" w:eastAsia="Calibri" w:hAnsi="Times New Roman" w:cs="Times New Roman"/>
                <w:sz w:val="12"/>
                <w:szCs w:val="12"/>
              </w:rPr>
              <w:t>Основная часть</w:t>
            </w:r>
          </w:p>
          <w:bookmarkEnd w:id="1"/>
          <w:bookmarkEnd w:id="2"/>
          <w:bookmarkEnd w:id="3"/>
          <w:bookmarkEnd w:id="4"/>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проекта планировки территории</w:t>
            </w:r>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1 «Проект планировки территории. Графическая часть»</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114"/>
        </w:trPr>
        <w:tc>
          <w:tcPr>
            <w:tcW w:w="851" w:type="dxa"/>
            <w:vMerge/>
          </w:tcPr>
          <w:p w:rsidR="000817C6" w:rsidRPr="000817C6" w:rsidRDefault="000817C6" w:rsidP="000817C6">
            <w:pPr>
              <w:tabs>
                <w:tab w:val="left" w:pos="284"/>
              </w:tabs>
              <w:contextualSpacing/>
              <w:jc w:val="both"/>
              <w:rPr>
                <w:rFonts w:ascii="Times New Roman" w:eastAsia="Calibri" w:hAnsi="Times New Roman" w:cs="Times New Roman"/>
                <w:sz w:val="12"/>
                <w:szCs w:val="12"/>
              </w:rPr>
            </w:pPr>
          </w:p>
        </w:tc>
        <w:tc>
          <w:tcPr>
            <w:tcW w:w="1903" w:type="dxa"/>
            <w:vMerge/>
          </w:tcPr>
          <w:p w:rsidR="000817C6" w:rsidRPr="000817C6" w:rsidRDefault="000817C6" w:rsidP="000817C6">
            <w:pPr>
              <w:tabs>
                <w:tab w:val="left" w:pos="284"/>
              </w:tabs>
              <w:contextualSpacing/>
              <w:jc w:val="both"/>
              <w:rPr>
                <w:rFonts w:ascii="Times New Roman" w:eastAsia="Calibri" w:hAnsi="Times New Roman" w:cs="Times New Roman"/>
                <w:sz w:val="12"/>
                <w:szCs w:val="12"/>
              </w:rPr>
            </w:pPr>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2 «Положение о размещении линейных объектов»</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46"/>
        </w:trPr>
        <w:tc>
          <w:tcPr>
            <w:tcW w:w="851" w:type="dxa"/>
            <w:vMerge w:val="restart"/>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w:t>
            </w:r>
          </w:p>
        </w:tc>
        <w:tc>
          <w:tcPr>
            <w:tcW w:w="1903" w:type="dxa"/>
            <w:vMerge w:val="restart"/>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Материалы по обоснованию проекта планировки территории</w:t>
            </w:r>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3 «Материалы по обоснованию проекта планировки. Графическая часть»</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63"/>
        </w:trPr>
        <w:tc>
          <w:tcPr>
            <w:tcW w:w="851" w:type="dxa"/>
            <w:vMerge/>
          </w:tcPr>
          <w:p w:rsidR="000817C6" w:rsidRPr="000817C6" w:rsidRDefault="000817C6" w:rsidP="000817C6">
            <w:pPr>
              <w:tabs>
                <w:tab w:val="left" w:pos="284"/>
              </w:tabs>
              <w:contextualSpacing/>
              <w:jc w:val="both"/>
              <w:rPr>
                <w:rFonts w:ascii="Times New Roman" w:eastAsia="Calibri" w:hAnsi="Times New Roman" w:cs="Times New Roman"/>
                <w:sz w:val="12"/>
                <w:szCs w:val="12"/>
              </w:rPr>
            </w:pPr>
          </w:p>
        </w:tc>
        <w:tc>
          <w:tcPr>
            <w:tcW w:w="1903" w:type="dxa"/>
            <w:vMerge/>
          </w:tcPr>
          <w:p w:rsidR="000817C6" w:rsidRPr="000817C6" w:rsidRDefault="000817C6" w:rsidP="000817C6">
            <w:pPr>
              <w:tabs>
                <w:tab w:val="left" w:pos="284"/>
              </w:tabs>
              <w:contextualSpacing/>
              <w:jc w:val="both"/>
              <w:rPr>
                <w:rFonts w:ascii="Times New Roman" w:eastAsia="Calibri" w:hAnsi="Times New Roman" w:cs="Times New Roman"/>
                <w:sz w:val="12"/>
                <w:szCs w:val="12"/>
              </w:rPr>
            </w:pPr>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4 «Материалы по обоснованию проекта планировки. Пояснительная записка»</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108"/>
        </w:trPr>
        <w:tc>
          <w:tcPr>
            <w:tcW w:w="851" w:type="dxa"/>
            <w:vMerge w:val="restart"/>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3</w:t>
            </w:r>
          </w:p>
        </w:tc>
        <w:tc>
          <w:tcPr>
            <w:tcW w:w="1903" w:type="dxa"/>
            <w:vMerge w:val="restart"/>
          </w:tcPr>
          <w:p w:rsidR="000817C6" w:rsidRPr="000817C6" w:rsidRDefault="000817C6" w:rsidP="000817C6">
            <w:pPr>
              <w:tabs>
                <w:tab w:val="left" w:pos="284"/>
              </w:tabs>
              <w:contextualSpacing/>
              <w:jc w:val="both"/>
              <w:rPr>
                <w:rFonts w:ascii="Times New Roman" w:eastAsia="Calibri" w:hAnsi="Times New Roman" w:cs="Times New Roman"/>
                <w:sz w:val="12"/>
                <w:szCs w:val="12"/>
              </w:rPr>
            </w:pPr>
            <w:bookmarkStart w:id="5" w:name="OLE_LINK5"/>
            <w:bookmarkStart w:id="6" w:name="OLE_LINK6"/>
            <w:bookmarkStart w:id="7" w:name="OLE_LINK7"/>
            <w:r w:rsidRPr="000817C6">
              <w:rPr>
                <w:rFonts w:ascii="Times New Roman" w:eastAsia="Calibri" w:hAnsi="Times New Roman" w:cs="Times New Roman"/>
                <w:sz w:val="12"/>
                <w:szCs w:val="12"/>
              </w:rPr>
              <w:t>Основная часть</w:t>
            </w:r>
          </w:p>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проекта межевания территории</w:t>
            </w:r>
            <w:bookmarkEnd w:id="5"/>
            <w:bookmarkEnd w:id="6"/>
            <w:bookmarkEnd w:id="7"/>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5 «Проект межевания территории.  Графическая часть»</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129"/>
        </w:trPr>
        <w:tc>
          <w:tcPr>
            <w:tcW w:w="851" w:type="dxa"/>
            <w:vMerge/>
          </w:tcPr>
          <w:p w:rsidR="000817C6" w:rsidRPr="000817C6" w:rsidRDefault="000817C6" w:rsidP="000817C6">
            <w:pPr>
              <w:tabs>
                <w:tab w:val="left" w:pos="284"/>
              </w:tabs>
              <w:contextualSpacing/>
              <w:jc w:val="both"/>
              <w:rPr>
                <w:rFonts w:ascii="Times New Roman" w:eastAsia="Calibri" w:hAnsi="Times New Roman" w:cs="Times New Roman"/>
                <w:sz w:val="12"/>
                <w:szCs w:val="12"/>
              </w:rPr>
            </w:pPr>
          </w:p>
        </w:tc>
        <w:tc>
          <w:tcPr>
            <w:tcW w:w="1903" w:type="dxa"/>
            <w:vMerge/>
          </w:tcPr>
          <w:p w:rsidR="000817C6" w:rsidRPr="000817C6" w:rsidRDefault="000817C6" w:rsidP="000817C6">
            <w:pPr>
              <w:tabs>
                <w:tab w:val="left" w:pos="284"/>
              </w:tabs>
              <w:contextualSpacing/>
              <w:jc w:val="both"/>
              <w:rPr>
                <w:rFonts w:ascii="Times New Roman" w:eastAsia="Calibri" w:hAnsi="Times New Roman" w:cs="Times New Roman"/>
                <w:sz w:val="12"/>
                <w:szCs w:val="12"/>
              </w:rPr>
            </w:pPr>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6 «Проект межевания территории.  Текстовая часть»</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40"/>
        </w:trPr>
        <w:tc>
          <w:tcPr>
            <w:tcW w:w="851"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4</w:t>
            </w:r>
          </w:p>
        </w:tc>
        <w:tc>
          <w:tcPr>
            <w:tcW w:w="190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Материалы по обоснованию</w:t>
            </w:r>
          </w:p>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проекта межевания территории</w:t>
            </w:r>
          </w:p>
        </w:tc>
        <w:tc>
          <w:tcPr>
            <w:tcW w:w="3483" w:type="dxa"/>
          </w:tcPr>
          <w:p w:rsidR="000817C6" w:rsidRPr="000817C6" w:rsidRDefault="000817C6" w:rsidP="000817C6">
            <w:pPr>
              <w:tabs>
                <w:tab w:val="left" w:pos="284"/>
              </w:tabs>
              <w:contextualSpacing/>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7 «Материалы по обоснованию проекта межевания. Графическая часть»</w:t>
            </w:r>
          </w:p>
        </w:tc>
        <w:tc>
          <w:tcPr>
            <w:tcW w:w="1276"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bl>
    <w:p w:rsidR="000817C6" w:rsidRPr="000817C6" w:rsidRDefault="000817C6" w:rsidP="000817C6">
      <w:pPr>
        <w:tabs>
          <w:tab w:val="left" w:pos="284"/>
        </w:tabs>
        <w:spacing w:after="0" w:line="240" w:lineRule="auto"/>
        <w:jc w:val="both"/>
        <w:rPr>
          <w:rFonts w:ascii="Times New Roman" w:eastAsia="Calibri" w:hAnsi="Times New Roman" w:cs="Times New Roman"/>
          <w:sz w:val="12"/>
          <w:szCs w:val="12"/>
        </w:rPr>
      </w:pPr>
    </w:p>
    <w:p w:rsidR="000817C6" w:rsidRPr="000817C6" w:rsidRDefault="000817C6" w:rsidP="000817C6">
      <w:pPr>
        <w:tabs>
          <w:tab w:val="left" w:pos="284"/>
        </w:tabs>
        <w:spacing w:after="0" w:line="240" w:lineRule="auto"/>
        <w:jc w:val="center"/>
        <w:rPr>
          <w:rFonts w:ascii="Times New Roman" w:eastAsia="Calibri" w:hAnsi="Times New Roman" w:cs="Times New Roman"/>
          <w:b/>
          <w:sz w:val="12"/>
          <w:szCs w:val="12"/>
        </w:rPr>
      </w:pPr>
      <w:r w:rsidRPr="000817C6">
        <w:rPr>
          <w:rFonts w:ascii="Times New Roman" w:eastAsia="Calibri" w:hAnsi="Times New Roman" w:cs="Times New Roman"/>
          <w:b/>
          <w:sz w:val="12"/>
          <w:szCs w:val="12"/>
        </w:rPr>
        <w:t>Содержание Тома 1</w:t>
      </w:r>
    </w:p>
    <w:tbl>
      <w:tblPr>
        <w:tblStyle w:val="2110"/>
        <w:tblW w:w="7513" w:type="dxa"/>
        <w:tblInd w:w="108" w:type="dxa"/>
        <w:tblLayout w:type="fixed"/>
        <w:tblLook w:val="01E0" w:firstRow="1" w:lastRow="1" w:firstColumn="1" w:lastColumn="1" w:noHBand="0" w:noVBand="0"/>
      </w:tblPr>
      <w:tblGrid>
        <w:gridCol w:w="709"/>
        <w:gridCol w:w="5670"/>
        <w:gridCol w:w="1134"/>
      </w:tblGrid>
      <w:tr w:rsidR="000817C6" w:rsidRPr="000817C6" w:rsidTr="00661753">
        <w:trPr>
          <w:trHeight w:val="120"/>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Наименование</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Примечание</w:t>
            </w:r>
          </w:p>
        </w:tc>
      </w:tr>
      <w:tr w:rsidR="000817C6" w:rsidRPr="000817C6" w:rsidTr="00661753">
        <w:trPr>
          <w:trHeight w:val="122"/>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1</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1 «Проект планировки территории. Графическая часть»</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109"/>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1.1—1.4</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Чертеж красных линий М 1:2000</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98"/>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1.5-1.8</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Чертеж зон планируемого размещения линейного объекта М 1:2000</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86"/>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Раздел 2 «Положение о размещении линейных объектов »</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0"/>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2.1</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Наименование, основные характеристики и назначение планируемого для размещения линейного объекта</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0"/>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2.2</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линейного объекта</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0"/>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bookmarkStart w:id="8" w:name="_Hlk497036933"/>
            <w:r w:rsidRPr="000817C6">
              <w:rPr>
                <w:rFonts w:ascii="Times New Roman" w:eastAsia="Calibri" w:hAnsi="Times New Roman" w:cs="Times New Roman"/>
                <w:sz w:val="12"/>
                <w:szCs w:val="12"/>
              </w:rPr>
              <w:t>2.3</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 xml:space="preserve">Перечень </w:t>
            </w:r>
            <w:proofErr w:type="gramStart"/>
            <w:r w:rsidRPr="000817C6">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bookmarkEnd w:id="8"/>
      <w:tr w:rsidR="000817C6" w:rsidRPr="000817C6" w:rsidTr="00661753">
        <w:trPr>
          <w:trHeight w:val="20"/>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2.4</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подлежащих перенос</w:t>
            </w:r>
            <w:proofErr w:type="gramStart"/>
            <w:r w:rsidRPr="000817C6">
              <w:rPr>
                <w:rFonts w:ascii="Times New Roman" w:eastAsia="Calibri" w:hAnsi="Times New Roman" w:cs="Times New Roman"/>
                <w:sz w:val="12"/>
                <w:szCs w:val="12"/>
              </w:rPr>
              <w:t>у(</w:t>
            </w:r>
            <w:proofErr w:type="gramEnd"/>
            <w:r w:rsidRPr="000817C6">
              <w:rPr>
                <w:rFonts w:ascii="Times New Roman" w:eastAsia="Calibri" w:hAnsi="Times New Roman" w:cs="Times New Roman"/>
                <w:sz w:val="12"/>
                <w:szCs w:val="12"/>
              </w:rPr>
              <w:t>переустройству) из зон планируемого размещения линейных объектов</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0"/>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2.5</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bookmarkStart w:id="9" w:name="OLE_LINK245"/>
            <w:bookmarkStart w:id="10" w:name="OLE_LINK246"/>
            <w:r w:rsidRPr="000817C6">
              <w:rPr>
                <w:rFonts w:ascii="Times New Roman" w:eastAsia="Calibri" w:hAnsi="Times New Roman" w:cs="Times New Roman"/>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9"/>
            <w:bookmarkEnd w:id="10"/>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rPr>
          <w:trHeight w:val="20"/>
        </w:trPr>
        <w:tc>
          <w:tcPr>
            <w:tcW w:w="709"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2.6</w:t>
            </w:r>
          </w:p>
        </w:tc>
        <w:tc>
          <w:tcPr>
            <w:tcW w:w="5670" w:type="dxa"/>
          </w:tcPr>
          <w:p w:rsidR="000817C6" w:rsidRPr="000817C6" w:rsidRDefault="000817C6" w:rsidP="000817C6">
            <w:pPr>
              <w:tabs>
                <w:tab w:val="left" w:pos="284"/>
              </w:tabs>
              <w:jc w:val="both"/>
              <w:rPr>
                <w:rFonts w:ascii="Times New Roman" w:eastAsia="Calibri" w:hAnsi="Times New Roman" w:cs="Times New Roman"/>
                <w:sz w:val="12"/>
                <w:szCs w:val="12"/>
              </w:rPr>
            </w:pPr>
            <w:r w:rsidRPr="000817C6">
              <w:rPr>
                <w:rFonts w:ascii="Times New Roman" w:eastAsia="Calibri" w:hAnsi="Times New Roman" w:cs="Times New Roman"/>
                <w:sz w:val="12"/>
                <w:szCs w:val="12"/>
              </w:rPr>
              <w:t xml:space="preserve">Информация </w:t>
            </w:r>
            <w:proofErr w:type="gramStart"/>
            <w:r w:rsidRPr="000817C6">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0817C6">
              <w:rPr>
                <w:rFonts w:ascii="Times New Roman" w:eastAsia="Calibri" w:hAnsi="Times New Roman" w:cs="Times New Roman"/>
                <w:sz w:val="12"/>
                <w:szCs w:val="12"/>
              </w:rPr>
              <w:t xml:space="preserve"> линейного объекта</w:t>
            </w:r>
          </w:p>
        </w:tc>
        <w:tc>
          <w:tcPr>
            <w:tcW w:w="1134" w:type="dxa"/>
          </w:tcPr>
          <w:p w:rsidR="000817C6" w:rsidRPr="000817C6" w:rsidRDefault="000817C6" w:rsidP="000817C6">
            <w:pPr>
              <w:tabs>
                <w:tab w:val="left" w:pos="284"/>
              </w:tabs>
              <w:jc w:val="both"/>
              <w:rPr>
                <w:rFonts w:ascii="Times New Roman" w:eastAsia="Calibri" w:hAnsi="Times New Roman" w:cs="Times New Roman"/>
                <w:sz w:val="12"/>
                <w:szCs w:val="12"/>
              </w:rPr>
            </w:pPr>
          </w:p>
        </w:tc>
      </w:tr>
      <w:tr w:rsidR="000817C6" w:rsidRPr="000817C6" w:rsidTr="00661753">
        <w:tblPrEx>
          <w:tblLook w:val="04A0" w:firstRow="1" w:lastRow="0" w:firstColumn="1" w:lastColumn="0" w:noHBand="0" w:noVBand="1"/>
        </w:tblPrEx>
        <w:trPr>
          <w:trHeight w:val="20"/>
        </w:trPr>
        <w:tc>
          <w:tcPr>
            <w:tcW w:w="709" w:type="dxa"/>
          </w:tcPr>
          <w:p w:rsidR="000817C6" w:rsidRPr="000817C6" w:rsidRDefault="000817C6" w:rsidP="000817C6">
            <w:pPr>
              <w:widowControl w:val="0"/>
              <w:contextualSpacing/>
              <w:rPr>
                <w:rFonts w:ascii="Times New Roman" w:eastAsia="Times New Roman" w:hAnsi="Times New Roman" w:cs="Times New Roman"/>
                <w:sz w:val="12"/>
                <w:szCs w:val="12"/>
                <w:lang w:eastAsia="ru-RU"/>
              </w:rPr>
            </w:pPr>
            <w:r w:rsidRPr="000817C6">
              <w:rPr>
                <w:rFonts w:ascii="Times New Roman" w:eastAsia="Times New Roman" w:hAnsi="Times New Roman" w:cs="Times New Roman"/>
                <w:sz w:val="12"/>
                <w:szCs w:val="12"/>
                <w:lang w:eastAsia="ru-RU"/>
              </w:rPr>
              <w:t>2.7</w:t>
            </w:r>
          </w:p>
        </w:tc>
        <w:tc>
          <w:tcPr>
            <w:tcW w:w="5670" w:type="dxa"/>
          </w:tcPr>
          <w:p w:rsidR="000817C6" w:rsidRPr="000817C6" w:rsidRDefault="000817C6" w:rsidP="000817C6">
            <w:pPr>
              <w:widowControl w:val="0"/>
              <w:contextualSpacing/>
              <w:rPr>
                <w:rFonts w:ascii="Times New Roman" w:eastAsia="Times New Roman" w:hAnsi="Times New Roman" w:cs="Times New Roman"/>
                <w:sz w:val="12"/>
                <w:szCs w:val="12"/>
                <w:lang w:eastAsia="ru-RU"/>
              </w:rPr>
            </w:pPr>
            <w:proofErr w:type="gramStart"/>
            <w:r w:rsidRPr="000817C6">
              <w:rPr>
                <w:rFonts w:ascii="Times New Roman" w:eastAsia="Times New Roman" w:hAnsi="Times New Roman" w:cs="Times New Roman"/>
                <w:sz w:val="12"/>
                <w:szCs w:val="12"/>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1134" w:type="dxa"/>
          </w:tcPr>
          <w:p w:rsidR="000817C6" w:rsidRPr="000817C6" w:rsidRDefault="000817C6" w:rsidP="000817C6">
            <w:pPr>
              <w:contextualSpacing/>
              <w:rPr>
                <w:rFonts w:ascii="Times New Roman" w:hAnsi="Times New Roman" w:cs="Times New Roman"/>
                <w:sz w:val="12"/>
                <w:szCs w:val="12"/>
              </w:rPr>
            </w:pPr>
          </w:p>
        </w:tc>
      </w:tr>
      <w:tr w:rsidR="000817C6" w:rsidRPr="000817C6" w:rsidTr="00661753">
        <w:tblPrEx>
          <w:tblLook w:val="04A0" w:firstRow="1" w:lastRow="0" w:firstColumn="1" w:lastColumn="0" w:noHBand="0" w:noVBand="1"/>
        </w:tblPrEx>
        <w:trPr>
          <w:trHeight w:val="20"/>
        </w:trPr>
        <w:tc>
          <w:tcPr>
            <w:tcW w:w="709" w:type="dxa"/>
          </w:tcPr>
          <w:p w:rsidR="000817C6" w:rsidRPr="000817C6" w:rsidRDefault="000817C6" w:rsidP="000817C6">
            <w:pPr>
              <w:widowControl w:val="0"/>
              <w:contextualSpacing/>
              <w:rPr>
                <w:rFonts w:ascii="Times New Roman" w:eastAsia="Times New Roman" w:hAnsi="Times New Roman" w:cs="Times New Roman"/>
                <w:sz w:val="12"/>
                <w:szCs w:val="12"/>
                <w:lang w:eastAsia="ru-RU"/>
              </w:rPr>
            </w:pPr>
            <w:r w:rsidRPr="000817C6">
              <w:rPr>
                <w:rFonts w:ascii="Times New Roman" w:eastAsia="Times New Roman" w:hAnsi="Times New Roman" w:cs="Times New Roman"/>
                <w:sz w:val="12"/>
                <w:szCs w:val="12"/>
                <w:lang w:eastAsia="ru-RU"/>
              </w:rPr>
              <w:t>2.8</w:t>
            </w:r>
          </w:p>
        </w:tc>
        <w:tc>
          <w:tcPr>
            <w:tcW w:w="5670" w:type="dxa"/>
          </w:tcPr>
          <w:p w:rsidR="000817C6" w:rsidRPr="000817C6" w:rsidRDefault="000817C6" w:rsidP="000817C6">
            <w:pPr>
              <w:widowControl w:val="0"/>
              <w:contextualSpacing/>
              <w:rPr>
                <w:rFonts w:ascii="Times New Roman" w:eastAsia="Times New Roman" w:hAnsi="Times New Roman" w:cs="Times New Roman"/>
                <w:sz w:val="12"/>
                <w:szCs w:val="12"/>
                <w:lang w:eastAsia="ru-RU"/>
              </w:rPr>
            </w:pPr>
            <w:r w:rsidRPr="000817C6">
              <w:rPr>
                <w:rFonts w:ascii="Times New Roman" w:eastAsia="Times New Roman" w:hAnsi="Times New Roman" w:cs="Times New Roman"/>
                <w:sz w:val="12"/>
                <w:szCs w:val="12"/>
                <w:lang w:eastAsia="ru-RU"/>
              </w:rPr>
              <w:t>Информация о необходимости осуществления мероприятий по охране окружающей среды</w:t>
            </w:r>
          </w:p>
        </w:tc>
        <w:tc>
          <w:tcPr>
            <w:tcW w:w="1134" w:type="dxa"/>
          </w:tcPr>
          <w:p w:rsidR="000817C6" w:rsidRPr="000817C6" w:rsidRDefault="000817C6" w:rsidP="000817C6">
            <w:pPr>
              <w:contextualSpacing/>
              <w:rPr>
                <w:rFonts w:ascii="Times New Roman" w:hAnsi="Times New Roman" w:cs="Times New Roman"/>
                <w:sz w:val="12"/>
                <w:szCs w:val="12"/>
              </w:rPr>
            </w:pPr>
          </w:p>
        </w:tc>
      </w:tr>
      <w:tr w:rsidR="000817C6" w:rsidRPr="000817C6" w:rsidTr="00661753">
        <w:tblPrEx>
          <w:tblLook w:val="04A0" w:firstRow="1" w:lastRow="0" w:firstColumn="1" w:lastColumn="0" w:noHBand="0" w:noVBand="1"/>
        </w:tblPrEx>
        <w:trPr>
          <w:trHeight w:val="20"/>
        </w:trPr>
        <w:tc>
          <w:tcPr>
            <w:tcW w:w="709" w:type="dxa"/>
          </w:tcPr>
          <w:p w:rsidR="000817C6" w:rsidRPr="000817C6" w:rsidRDefault="000817C6" w:rsidP="000817C6">
            <w:pPr>
              <w:contextualSpacing/>
              <w:rPr>
                <w:rFonts w:ascii="Times New Roman" w:hAnsi="Times New Roman" w:cs="Times New Roman"/>
                <w:sz w:val="12"/>
                <w:szCs w:val="12"/>
              </w:rPr>
            </w:pPr>
            <w:r w:rsidRPr="000817C6">
              <w:rPr>
                <w:rFonts w:ascii="Times New Roman" w:hAnsi="Times New Roman" w:cs="Times New Roman"/>
                <w:sz w:val="12"/>
                <w:szCs w:val="12"/>
              </w:rPr>
              <w:t>2.9</w:t>
            </w:r>
          </w:p>
        </w:tc>
        <w:tc>
          <w:tcPr>
            <w:tcW w:w="5670" w:type="dxa"/>
          </w:tcPr>
          <w:p w:rsidR="000817C6" w:rsidRPr="000817C6" w:rsidRDefault="000817C6" w:rsidP="000817C6">
            <w:pPr>
              <w:widowControl w:val="0"/>
              <w:contextualSpacing/>
              <w:rPr>
                <w:rFonts w:ascii="Times New Roman" w:eastAsia="Times New Roman" w:hAnsi="Times New Roman" w:cs="Times New Roman"/>
                <w:sz w:val="12"/>
                <w:szCs w:val="12"/>
                <w:lang w:eastAsia="ru-RU"/>
              </w:rPr>
            </w:pPr>
            <w:r w:rsidRPr="000817C6">
              <w:rPr>
                <w:rFonts w:ascii="Times New Roman" w:eastAsia="Times New Roman" w:hAnsi="Times New Roman" w:cs="Times New Roman"/>
                <w:sz w:val="12"/>
                <w:szCs w:val="12"/>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1134" w:type="dxa"/>
          </w:tcPr>
          <w:p w:rsidR="000817C6" w:rsidRPr="000817C6" w:rsidRDefault="000817C6" w:rsidP="000817C6">
            <w:pPr>
              <w:contextualSpacing/>
              <w:rPr>
                <w:rFonts w:ascii="Times New Roman" w:hAnsi="Times New Roman" w:cs="Times New Roman"/>
                <w:sz w:val="12"/>
                <w:szCs w:val="12"/>
              </w:rPr>
            </w:pPr>
          </w:p>
        </w:tc>
      </w:tr>
    </w:tbl>
    <w:p w:rsidR="000817C6" w:rsidRPr="000817C6" w:rsidRDefault="000817C6" w:rsidP="000817C6">
      <w:pPr>
        <w:tabs>
          <w:tab w:val="left" w:pos="284"/>
        </w:tabs>
        <w:spacing w:after="0" w:line="240" w:lineRule="auto"/>
        <w:jc w:val="both"/>
        <w:rPr>
          <w:rFonts w:ascii="Times New Roman" w:eastAsia="Calibri" w:hAnsi="Times New Roman" w:cs="Times New Roman"/>
          <w:sz w:val="12"/>
          <w:szCs w:val="12"/>
        </w:rPr>
      </w:pPr>
    </w:p>
    <w:p w:rsidR="000817C6" w:rsidRPr="000817C6" w:rsidRDefault="000817C6" w:rsidP="000817C6">
      <w:pPr>
        <w:tabs>
          <w:tab w:val="left" w:pos="284"/>
        </w:tabs>
        <w:spacing w:after="0" w:line="240" w:lineRule="auto"/>
        <w:jc w:val="center"/>
        <w:rPr>
          <w:rFonts w:ascii="Times New Roman" w:eastAsia="Calibri" w:hAnsi="Times New Roman" w:cs="Times New Roman"/>
          <w:b/>
          <w:sz w:val="12"/>
          <w:szCs w:val="12"/>
        </w:rPr>
      </w:pPr>
      <w:r w:rsidRPr="000817C6">
        <w:rPr>
          <w:rFonts w:ascii="Times New Roman" w:eastAsia="Calibri" w:hAnsi="Times New Roman" w:cs="Times New Roman"/>
          <w:b/>
          <w:sz w:val="12"/>
          <w:szCs w:val="12"/>
        </w:rPr>
        <w:t>РАЗДЕЛ 1 «ПРОЕКТ ПЛАНИРОВКИ ТЕРРИТОРИИ. ГРАФИЧЕСКАЯ ЧАСТЬ»</w:t>
      </w:r>
    </w:p>
    <w:p w:rsidR="000817C6" w:rsidRDefault="000817C6" w:rsidP="000817C6">
      <w:pPr>
        <w:tabs>
          <w:tab w:val="left" w:pos="284"/>
        </w:tabs>
        <w:spacing w:after="0" w:line="240" w:lineRule="auto"/>
        <w:ind w:firstLine="284"/>
        <w:jc w:val="both"/>
        <w:rPr>
          <w:rFonts w:ascii="Times New Roman" w:eastAsia="Calibri" w:hAnsi="Times New Roman" w:cs="Times New Roman"/>
          <w:sz w:val="12"/>
          <w:szCs w:val="12"/>
        </w:rPr>
      </w:pPr>
    </w:p>
    <w:p w:rsidR="000817C6" w:rsidRDefault="000817C6" w:rsidP="001B4C1F">
      <w:pPr>
        <w:tabs>
          <w:tab w:val="left" w:pos="284"/>
        </w:tabs>
        <w:spacing w:after="0" w:line="240" w:lineRule="auto"/>
        <w:rPr>
          <w:rFonts w:ascii="Times New Roman" w:eastAsia="Calibri" w:hAnsi="Times New Roman" w:cs="Times New Roman"/>
          <w:sz w:val="12"/>
          <w:szCs w:val="12"/>
        </w:rPr>
      </w:pPr>
    </w:p>
    <w:p w:rsidR="000817C6" w:rsidRDefault="00661753" w:rsidP="001B4C1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2025" cy="3552825"/>
            <wp:effectExtent l="0" t="0" r="0" b="0"/>
            <wp:docPr id="18" name="Рисунок 18" descr="C:\Users\user\Desktop\Итог\1.1 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тог\1.1 и 1.2.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3735"/>
                    <a:stretch/>
                  </pic:blipFill>
                  <pic:spPr bwMode="auto">
                    <a:xfrm>
                      <a:off x="0" y="0"/>
                      <a:ext cx="4778818" cy="3557883"/>
                    </a:xfrm>
                    <a:prstGeom prst="rect">
                      <a:avLst/>
                    </a:prstGeom>
                    <a:noFill/>
                    <a:ln>
                      <a:noFill/>
                    </a:ln>
                    <a:extLst>
                      <a:ext uri="{53640926-AAD7-44D8-BBD7-CCE9431645EC}">
                        <a14:shadowObscured xmlns:a14="http://schemas.microsoft.com/office/drawing/2010/main"/>
                      </a:ext>
                    </a:extLst>
                  </pic:spPr>
                </pic:pic>
              </a:graphicData>
            </a:graphic>
          </wp:inline>
        </w:drawing>
      </w:r>
    </w:p>
    <w:p w:rsidR="000817C6" w:rsidRDefault="00661753" w:rsidP="001B4C1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2165" cy="3035808"/>
            <wp:effectExtent l="0" t="0" r="0" b="0"/>
            <wp:docPr id="19" name="Рисунок 19" descr="C:\Users\user\Desktop\Итог\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тог\1.3.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3333"/>
                    <a:stretch/>
                  </pic:blipFill>
                  <pic:spPr bwMode="auto">
                    <a:xfrm>
                      <a:off x="0" y="0"/>
                      <a:ext cx="4791774" cy="3041908"/>
                    </a:xfrm>
                    <a:prstGeom prst="rect">
                      <a:avLst/>
                    </a:prstGeom>
                    <a:noFill/>
                    <a:ln>
                      <a:noFill/>
                    </a:ln>
                    <a:extLst>
                      <a:ext uri="{53640926-AAD7-44D8-BBD7-CCE9431645EC}">
                        <a14:shadowObscured xmlns:a14="http://schemas.microsoft.com/office/drawing/2010/main"/>
                      </a:ext>
                    </a:extLst>
                  </pic:spPr>
                </pic:pic>
              </a:graphicData>
            </a:graphic>
          </wp:inline>
        </w:drawing>
      </w:r>
    </w:p>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p>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r w:rsidRPr="00196173">
        <w:rPr>
          <w:noProof/>
          <w:lang w:eastAsia="ru-RU"/>
        </w:rPr>
        <w:drawing>
          <wp:inline distT="0" distB="0" distL="0" distR="0" wp14:anchorId="30A36BA7" wp14:editId="0865A775">
            <wp:extent cx="4778229" cy="29340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788589" cy="2940393"/>
                    </a:xfrm>
                    <a:prstGeom prst="rect">
                      <a:avLst/>
                    </a:prstGeom>
                    <a:ln>
                      <a:noFill/>
                    </a:ln>
                    <a:extLst>
                      <a:ext uri="{53640926-AAD7-44D8-BBD7-CCE9431645EC}">
                        <a14:shadowObscured xmlns:a14="http://schemas.microsoft.com/office/drawing/2010/main"/>
                      </a:ext>
                    </a:extLst>
                  </pic:spPr>
                </pic:pic>
              </a:graphicData>
            </a:graphic>
          </wp:inline>
        </w:drawing>
      </w:r>
    </w:p>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r w:rsidRPr="00196173">
        <w:rPr>
          <w:noProof/>
          <w:lang w:eastAsia="ru-RU"/>
        </w:rPr>
        <w:drawing>
          <wp:inline distT="0" distB="0" distL="0" distR="0" wp14:anchorId="3ED5F96A" wp14:editId="31CE1D0B">
            <wp:extent cx="4740249" cy="3247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747459" cy="3252064"/>
                    </a:xfrm>
                    <a:prstGeom prst="rect">
                      <a:avLst/>
                    </a:prstGeom>
                    <a:ln>
                      <a:noFill/>
                    </a:ln>
                    <a:extLst>
                      <a:ext uri="{53640926-AAD7-44D8-BBD7-CCE9431645EC}">
                        <a14:shadowObscured xmlns:a14="http://schemas.microsoft.com/office/drawing/2010/main"/>
                      </a:ext>
                    </a:extLst>
                  </pic:spPr>
                </pic:pic>
              </a:graphicData>
            </a:graphic>
          </wp:inline>
        </w:drawing>
      </w:r>
    </w:p>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r w:rsidRPr="00196173">
        <w:rPr>
          <w:noProof/>
          <w:lang w:eastAsia="ru-RU"/>
        </w:rPr>
        <w:lastRenderedPageBreak/>
        <w:drawing>
          <wp:inline distT="0" distB="0" distL="0" distR="0" wp14:anchorId="4B3CF80D" wp14:editId="7D04E861">
            <wp:extent cx="4742597" cy="336417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745934" cy="3366540"/>
                    </a:xfrm>
                    <a:prstGeom prst="rect">
                      <a:avLst/>
                    </a:prstGeom>
                    <a:ln>
                      <a:noFill/>
                    </a:ln>
                    <a:extLst>
                      <a:ext uri="{53640926-AAD7-44D8-BBD7-CCE9431645EC}">
                        <a14:shadowObscured xmlns:a14="http://schemas.microsoft.com/office/drawing/2010/main"/>
                      </a:ext>
                    </a:extLst>
                  </pic:spPr>
                </pic:pic>
              </a:graphicData>
            </a:graphic>
          </wp:inline>
        </w:drawing>
      </w:r>
    </w:p>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r w:rsidRPr="00196173">
        <w:rPr>
          <w:noProof/>
          <w:lang w:eastAsia="ru-RU"/>
        </w:rPr>
        <w:drawing>
          <wp:inline distT="0" distB="0" distL="0" distR="0" wp14:anchorId="4053D364" wp14:editId="6AE16A6F">
            <wp:extent cx="4756245" cy="315263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760602" cy="3155521"/>
                    </a:xfrm>
                    <a:prstGeom prst="rect">
                      <a:avLst/>
                    </a:prstGeom>
                    <a:ln>
                      <a:noFill/>
                    </a:ln>
                    <a:extLst>
                      <a:ext uri="{53640926-AAD7-44D8-BBD7-CCE9431645EC}">
                        <a14:shadowObscured xmlns:a14="http://schemas.microsoft.com/office/drawing/2010/main"/>
                      </a:ext>
                    </a:extLst>
                  </pic:spPr>
                </pic:pic>
              </a:graphicData>
            </a:graphic>
          </wp:inline>
        </w:drawing>
      </w:r>
    </w:p>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p>
    <w:p w:rsidR="00196173" w:rsidRPr="00196173" w:rsidRDefault="00196173" w:rsidP="00196173">
      <w:pPr>
        <w:contextualSpacing/>
        <w:jc w:val="center"/>
        <w:rPr>
          <w:rFonts w:ascii="Times New Roman" w:eastAsia="Calibri" w:hAnsi="Times New Roman" w:cs="Times New Roman"/>
          <w:b/>
          <w:sz w:val="12"/>
          <w:szCs w:val="12"/>
        </w:rPr>
      </w:pPr>
      <w:r w:rsidRPr="00196173">
        <w:rPr>
          <w:rFonts w:ascii="Times New Roman" w:eastAsia="Calibri" w:hAnsi="Times New Roman" w:cs="Times New Roman"/>
          <w:b/>
          <w:sz w:val="12"/>
          <w:szCs w:val="12"/>
        </w:rPr>
        <w:lastRenderedPageBreak/>
        <w:t>РАЗДЕЛ 2 «ПОЛОЖЕНИЕ О РАЗМЕЩЕНИИ ЛИНЕЙНОГО ОБЪЕКТА»</w:t>
      </w:r>
    </w:p>
    <w:p w:rsidR="00196173" w:rsidRPr="00196173" w:rsidRDefault="00196173" w:rsidP="00196173">
      <w:pPr>
        <w:tabs>
          <w:tab w:val="left" w:pos="284"/>
        </w:tabs>
        <w:spacing w:after="0" w:line="240" w:lineRule="auto"/>
        <w:contextualSpacing/>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2.1 НАИМЕНОВАНИЕ, ОСНОВНЫЕ ХАРАКТЕРИСТИКИ </w:t>
      </w:r>
    </w:p>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И НАЗНАЧЕНИЕ ПЛАНИРУЕМОГО ДЛЯ РАЗМЕЩЕНИЯ ЛИНЕЙНОГО ОБЪЕКТА.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Проект планировки и проект межевания территории линейного объекта «Обустройство Северо-Успенского нефтяного месторождения» (далее линейный объект) разработан Обществом с ограниченной ответственностью «Инженерное Бюро «АНКОР» на основании данных проектной документац</w:t>
      </w:r>
      <w:proofErr w:type="gramStart"/>
      <w:r w:rsidRPr="00196173">
        <w:rPr>
          <w:rFonts w:ascii="Times New Roman" w:eastAsia="Calibri" w:hAnsi="Times New Roman" w:cs="Times New Roman"/>
          <w:sz w:val="12"/>
          <w:szCs w:val="12"/>
        </w:rPr>
        <w:t>ии ООО</w:t>
      </w:r>
      <w:proofErr w:type="gramEnd"/>
      <w:r w:rsidRPr="00196173">
        <w:rPr>
          <w:rFonts w:ascii="Times New Roman" w:eastAsia="Calibri" w:hAnsi="Times New Roman" w:cs="Times New Roman"/>
          <w:sz w:val="12"/>
          <w:szCs w:val="12"/>
        </w:rPr>
        <w:t xml:space="preserve"> «Инженерное Бюро «АНКОР». Проектируемый линейный объект расположен на территории сельского поселения Сергиевск Сергиевского муниципального района  Самарской области.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ООО «Инженерное Бюро «АНКОР» осуществляет свою деятельность на основании Выписки из реестра членов СРО-П-120-18012010 № 005-252 от 05 апреля 2018 г., основанием </w:t>
      </w:r>
      <w:proofErr w:type="gramStart"/>
      <w:r w:rsidRPr="00196173">
        <w:rPr>
          <w:rFonts w:ascii="Times New Roman" w:eastAsia="Calibri" w:hAnsi="Times New Roman" w:cs="Times New Roman"/>
          <w:sz w:val="12"/>
          <w:szCs w:val="12"/>
        </w:rPr>
        <w:t>выдачи</w:t>
      </w:r>
      <w:proofErr w:type="gramEnd"/>
      <w:r w:rsidRPr="00196173">
        <w:rPr>
          <w:rFonts w:ascii="Times New Roman" w:eastAsia="Calibri" w:hAnsi="Times New Roman" w:cs="Times New Roman"/>
          <w:sz w:val="12"/>
          <w:szCs w:val="12"/>
        </w:rPr>
        <w:t xml:space="preserve"> которой является Решение Правления НП «Объединение проектных организаций» саморегулируемая организация, протокол №4 от 03.12.2009 г.</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Состав проекта планировки территории 44-18-АН «Обустройство Северо-Успенского нефтяного месторождения», расположенного на территории  сельского поселения Сергиевск Сергиевского муниципального района  Самарской области включает в себя следующие сооружения:</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1. Обустройство одиночной скважины №11</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2. Куст №1</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3. Подъездная автодорога к площадке </w:t>
      </w:r>
      <w:proofErr w:type="spellStart"/>
      <w:r w:rsidRPr="00196173">
        <w:rPr>
          <w:rFonts w:ascii="Times New Roman" w:eastAsia="Calibri" w:hAnsi="Times New Roman" w:cs="Times New Roman"/>
          <w:sz w:val="12"/>
          <w:szCs w:val="12"/>
        </w:rPr>
        <w:t>скв</w:t>
      </w:r>
      <w:proofErr w:type="spellEnd"/>
      <w:r w:rsidRPr="00196173">
        <w:rPr>
          <w:rFonts w:ascii="Times New Roman" w:eastAsia="Calibri" w:hAnsi="Times New Roman" w:cs="Times New Roman"/>
          <w:sz w:val="12"/>
          <w:szCs w:val="12"/>
        </w:rPr>
        <w:t>. №11</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4. </w:t>
      </w:r>
      <w:proofErr w:type="spellStart"/>
      <w:r w:rsidRPr="00196173">
        <w:rPr>
          <w:rFonts w:ascii="Times New Roman" w:eastAsia="Calibri" w:hAnsi="Times New Roman" w:cs="Times New Roman"/>
          <w:sz w:val="12"/>
          <w:szCs w:val="12"/>
        </w:rPr>
        <w:t>Нефтегазопровод</w:t>
      </w:r>
      <w:proofErr w:type="spellEnd"/>
      <w:r w:rsidRPr="00196173">
        <w:rPr>
          <w:rFonts w:ascii="Times New Roman" w:eastAsia="Calibri" w:hAnsi="Times New Roman" w:cs="Times New Roman"/>
          <w:sz w:val="12"/>
          <w:szCs w:val="12"/>
        </w:rPr>
        <w:t xml:space="preserve"> от </w:t>
      </w:r>
      <w:proofErr w:type="spellStart"/>
      <w:r w:rsidRPr="00196173">
        <w:rPr>
          <w:rFonts w:ascii="Times New Roman" w:eastAsia="Calibri" w:hAnsi="Times New Roman" w:cs="Times New Roman"/>
          <w:sz w:val="12"/>
          <w:szCs w:val="12"/>
        </w:rPr>
        <w:t>скв</w:t>
      </w:r>
      <w:proofErr w:type="spellEnd"/>
      <w:r w:rsidRPr="00196173">
        <w:rPr>
          <w:rFonts w:ascii="Times New Roman" w:eastAsia="Calibri" w:hAnsi="Times New Roman" w:cs="Times New Roman"/>
          <w:sz w:val="12"/>
          <w:szCs w:val="12"/>
        </w:rPr>
        <w:t>. №11 до АГЗУ куста №1 (протяженностью 1,2 км)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5. Подъездная автодорога к площадке </w:t>
      </w:r>
      <w:proofErr w:type="spellStart"/>
      <w:r w:rsidRPr="00196173">
        <w:rPr>
          <w:rFonts w:ascii="Times New Roman" w:eastAsia="Calibri" w:hAnsi="Times New Roman" w:cs="Times New Roman"/>
          <w:sz w:val="12"/>
          <w:szCs w:val="12"/>
        </w:rPr>
        <w:t>скв</w:t>
      </w:r>
      <w:proofErr w:type="spellEnd"/>
      <w:r w:rsidRPr="00196173">
        <w:rPr>
          <w:rFonts w:ascii="Times New Roman" w:eastAsia="Calibri" w:hAnsi="Times New Roman" w:cs="Times New Roman"/>
          <w:sz w:val="12"/>
          <w:szCs w:val="12"/>
        </w:rPr>
        <w:t>. №№ 10, 101, 102, 103, 104</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6. </w:t>
      </w:r>
      <w:proofErr w:type="spellStart"/>
      <w:r w:rsidRPr="00196173">
        <w:rPr>
          <w:rFonts w:ascii="Times New Roman" w:eastAsia="Calibri" w:hAnsi="Times New Roman" w:cs="Times New Roman"/>
          <w:sz w:val="12"/>
          <w:szCs w:val="12"/>
        </w:rPr>
        <w:t>Нефтегазопровод</w:t>
      </w:r>
      <w:proofErr w:type="spellEnd"/>
      <w:r w:rsidRPr="00196173">
        <w:rPr>
          <w:rFonts w:ascii="Times New Roman" w:eastAsia="Calibri" w:hAnsi="Times New Roman" w:cs="Times New Roman"/>
          <w:sz w:val="12"/>
          <w:szCs w:val="12"/>
        </w:rPr>
        <w:t xml:space="preserve"> от АГЗУ куста №1 до УЗ АГЗУ Северо-базарного месторождения (протяженностью 4,8 км)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7. Подъездная автодорога к площадке узла приема СОД</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8. </w:t>
      </w:r>
      <w:proofErr w:type="gramStart"/>
      <w:r w:rsidRPr="00196173">
        <w:rPr>
          <w:rFonts w:ascii="Times New Roman" w:eastAsia="Calibri" w:hAnsi="Times New Roman" w:cs="Times New Roman"/>
          <w:sz w:val="12"/>
          <w:szCs w:val="12"/>
        </w:rPr>
        <w:t>ВЛ</w:t>
      </w:r>
      <w:proofErr w:type="gramEnd"/>
      <w:r w:rsidRPr="00196173">
        <w:rPr>
          <w:rFonts w:ascii="Times New Roman" w:eastAsia="Calibri" w:hAnsi="Times New Roman" w:cs="Times New Roman"/>
          <w:sz w:val="12"/>
          <w:szCs w:val="12"/>
        </w:rPr>
        <w:t xml:space="preserve">- 10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до КТП </w:t>
      </w:r>
      <w:proofErr w:type="spellStart"/>
      <w:r w:rsidRPr="00196173">
        <w:rPr>
          <w:rFonts w:ascii="Times New Roman" w:eastAsia="Calibri" w:hAnsi="Times New Roman" w:cs="Times New Roman"/>
          <w:sz w:val="12"/>
          <w:szCs w:val="12"/>
        </w:rPr>
        <w:t>скв</w:t>
      </w:r>
      <w:proofErr w:type="spellEnd"/>
      <w:r w:rsidRPr="00196173">
        <w:rPr>
          <w:rFonts w:ascii="Times New Roman" w:eastAsia="Calibri" w:hAnsi="Times New Roman" w:cs="Times New Roman"/>
          <w:sz w:val="12"/>
          <w:szCs w:val="12"/>
        </w:rPr>
        <w:t>. №11 (протяженностью 1,2 км)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В административном отношении участок изысканий расположен в центральной части Сергиевского района Самарской области.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Ближайшие к проектируемым объектам населенные пункты – </w:t>
      </w:r>
      <w:proofErr w:type="spellStart"/>
      <w:r w:rsidRPr="00196173">
        <w:rPr>
          <w:rFonts w:ascii="Times New Roman" w:eastAsia="Calibri" w:hAnsi="Times New Roman" w:cs="Times New Roman"/>
          <w:sz w:val="12"/>
          <w:szCs w:val="12"/>
        </w:rPr>
        <w:t>н.п</w:t>
      </w:r>
      <w:proofErr w:type="spellEnd"/>
      <w:r w:rsidRPr="00196173">
        <w:rPr>
          <w:rFonts w:ascii="Times New Roman" w:eastAsia="Calibri" w:hAnsi="Times New Roman" w:cs="Times New Roman"/>
          <w:sz w:val="12"/>
          <w:szCs w:val="12"/>
        </w:rPr>
        <w:t xml:space="preserve">. Успенка (в 3,1 км западнее) и </w:t>
      </w:r>
      <w:proofErr w:type="spellStart"/>
      <w:r w:rsidRPr="00196173">
        <w:rPr>
          <w:rFonts w:ascii="Times New Roman" w:eastAsia="Calibri" w:hAnsi="Times New Roman" w:cs="Times New Roman"/>
          <w:sz w:val="12"/>
          <w:szCs w:val="12"/>
        </w:rPr>
        <w:t>н.п</w:t>
      </w:r>
      <w:proofErr w:type="spellEnd"/>
      <w:r w:rsidRPr="00196173">
        <w:rPr>
          <w:rFonts w:ascii="Times New Roman" w:eastAsia="Calibri" w:hAnsi="Times New Roman" w:cs="Times New Roman"/>
          <w:sz w:val="12"/>
          <w:szCs w:val="12"/>
        </w:rPr>
        <w:t>. Михайловка (в 1,5 км северо-восточнее). Районный центр – с. Сергиевск, расположен в 4,9 км на юг от южной границы района работ. В непосредственной близости от участка изысканий, в 2,6 км к востоку, проходит автодорога «Челно-Вершины - Сергиевск». Автомобильная дорога федерального значения «М-5 Урал» проходит в 14,5 км юго-восточнее территории изысканий. Ближайшая железнодорожная станция «Серные Воды II», относящаяся к Куйбышевской железной дороге РЖД, расположена в 9,3 км юго-восточнее (</w:t>
      </w:r>
      <w:proofErr w:type="spellStart"/>
      <w:r w:rsidRPr="00196173">
        <w:rPr>
          <w:rFonts w:ascii="Times New Roman" w:eastAsia="Calibri" w:hAnsi="Times New Roman" w:cs="Times New Roman"/>
          <w:sz w:val="12"/>
          <w:szCs w:val="12"/>
        </w:rPr>
        <w:t>п.г.т</w:t>
      </w:r>
      <w:proofErr w:type="spellEnd"/>
      <w:r w:rsidRPr="00196173">
        <w:rPr>
          <w:rFonts w:ascii="Times New Roman" w:eastAsia="Calibri" w:hAnsi="Times New Roman" w:cs="Times New Roman"/>
          <w:sz w:val="12"/>
          <w:szCs w:val="12"/>
        </w:rPr>
        <w:t>. Сургут).</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Трубопроводы для транспорта нефти, нефтепродуктов и других жидких продуктов нефтяных месторождений в зависимости от диаметра подразделяются на три класса. По классификации СП 34-116-97 «Инструкция по проектированию, строительству и реконструкции промысловых </w:t>
      </w:r>
      <w:proofErr w:type="spellStart"/>
      <w:r w:rsidRPr="00196173">
        <w:rPr>
          <w:rFonts w:ascii="Times New Roman" w:eastAsia="Calibri" w:hAnsi="Times New Roman" w:cs="Times New Roman"/>
          <w:sz w:val="12"/>
          <w:szCs w:val="12"/>
        </w:rPr>
        <w:t>нефтегазопроводов</w:t>
      </w:r>
      <w:proofErr w:type="spellEnd"/>
      <w:r w:rsidRPr="00196173">
        <w:rPr>
          <w:rFonts w:ascii="Times New Roman" w:eastAsia="Calibri" w:hAnsi="Times New Roman" w:cs="Times New Roman"/>
          <w:sz w:val="12"/>
          <w:szCs w:val="12"/>
        </w:rPr>
        <w:t>» (п. 2.6) нефтепроводы относятся к трубопроводам III класса.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Категория трубопроводов принимается по СП 34-116-97 табл. 7 </w:t>
      </w:r>
      <w:proofErr w:type="spellStart"/>
      <w:r w:rsidRPr="00196173">
        <w:rPr>
          <w:rFonts w:ascii="Times New Roman" w:eastAsia="Calibri" w:hAnsi="Times New Roman" w:cs="Times New Roman"/>
          <w:sz w:val="12"/>
          <w:szCs w:val="12"/>
        </w:rPr>
        <w:t>нефтегазопроводы</w:t>
      </w:r>
      <w:proofErr w:type="spellEnd"/>
      <w:r w:rsidRPr="00196173">
        <w:rPr>
          <w:rFonts w:ascii="Times New Roman" w:eastAsia="Calibri" w:hAnsi="Times New Roman" w:cs="Times New Roman"/>
          <w:sz w:val="12"/>
          <w:szCs w:val="12"/>
        </w:rPr>
        <w:t xml:space="preserve">  относятся ко II категории.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Участок трубопровода при переходе через </w:t>
      </w:r>
      <w:proofErr w:type="gramStart"/>
      <w:r w:rsidRPr="00196173">
        <w:rPr>
          <w:rFonts w:ascii="Times New Roman" w:eastAsia="Calibri" w:hAnsi="Times New Roman" w:cs="Times New Roman"/>
          <w:sz w:val="12"/>
          <w:szCs w:val="12"/>
        </w:rPr>
        <w:t>р. б</w:t>
      </w:r>
      <w:proofErr w:type="gramEnd"/>
      <w:r w:rsidRPr="00196173">
        <w:rPr>
          <w:rFonts w:ascii="Times New Roman" w:eastAsia="Calibri" w:hAnsi="Times New Roman" w:cs="Times New Roman"/>
          <w:sz w:val="12"/>
          <w:szCs w:val="12"/>
        </w:rPr>
        <w:t>/н методом ГНБ протяженностью 120м отнесен к I категории.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За рабочее (нормативное) давление нефтепромысловых трубопроводов принято давление 4,0 МПа.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Прокладка труб подземная. Глубина заложения 1,4 м до верхней образующей трубы.</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Характеристики проектируемых нефтегазосборных трубопроводов представлены в табл. 1.</w:t>
      </w:r>
    </w:p>
    <w:p w:rsidR="00196173" w:rsidRPr="00196173" w:rsidRDefault="00196173" w:rsidP="00196173">
      <w:pPr>
        <w:tabs>
          <w:tab w:val="left" w:pos="284"/>
        </w:tabs>
        <w:spacing w:after="0" w:line="240" w:lineRule="auto"/>
        <w:ind w:firstLine="284"/>
        <w:jc w:val="right"/>
        <w:rPr>
          <w:rFonts w:ascii="Times New Roman" w:eastAsia="Calibri" w:hAnsi="Times New Roman" w:cs="Times New Roman"/>
          <w:sz w:val="12"/>
          <w:szCs w:val="12"/>
        </w:rPr>
      </w:pPr>
      <w:r w:rsidRPr="00196173">
        <w:rPr>
          <w:rFonts w:ascii="Times New Roman" w:eastAsia="Calibri" w:hAnsi="Times New Roman" w:cs="Times New Roman"/>
          <w:sz w:val="12"/>
          <w:szCs w:val="12"/>
        </w:rPr>
        <w:t>Таблица 1 - Характеристики нефтегазосборных трубопроводов</w:t>
      </w:r>
    </w:p>
    <w:tbl>
      <w:tblPr>
        <w:tblStyle w:val="2120"/>
        <w:tblW w:w="4860" w:type="pct"/>
        <w:tblInd w:w="108" w:type="dxa"/>
        <w:tblLayout w:type="fixed"/>
        <w:tblLook w:val="0000" w:firstRow="0" w:lastRow="0" w:firstColumn="0" w:lastColumn="0" w:noHBand="0" w:noVBand="0"/>
      </w:tblPr>
      <w:tblGrid>
        <w:gridCol w:w="1563"/>
        <w:gridCol w:w="989"/>
        <w:gridCol w:w="993"/>
        <w:gridCol w:w="850"/>
        <w:gridCol w:w="708"/>
        <w:gridCol w:w="427"/>
        <w:gridCol w:w="427"/>
        <w:gridCol w:w="428"/>
        <w:gridCol w:w="559"/>
        <w:gridCol w:w="569"/>
      </w:tblGrid>
      <w:tr w:rsidR="00196173" w:rsidRPr="00196173" w:rsidTr="00B45C87">
        <w:trPr>
          <w:trHeight w:val="20"/>
        </w:trPr>
        <w:tc>
          <w:tcPr>
            <w:tcW w:w="1040" w:type="pct"/>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Назначение</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трубопровода</w:t>
            </w:r>
          </w:p>
        </w:tc>
        <w:tc>
          <w:tcPr>
            <w:tcW w:w="1885" w:type="pct"/>
            <w:gridSpan w:val="3"/>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Труба</w:t>
            </w:r>
          </w:p>
        </w:tc>
        <w:tc>
          <w:tcPr>
            <w:tcW w:w="471" w:type="pct"/>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Протяженность трубопроводов, </w:t>
            </w:r>
            <w:proofErr w:type="gramStart"/>
            <w:r w:rsidRPr="00196173">
              <w:rPr>
                <w:rFonts w:ascii="Times New Roman" w:eastAsia="Calibri" w:hAnsi="Times New Roman" w:cs="Times New Roman"/>
                <w:sz w:val="12"/>
                <w:szCs w:val="12"/>
              </w:rPr>
              <w:t>м</w:t>
            </w:r>
            <w:proofErr w:type="gramEnd"/>
          </w:p>
        </w:tc>
        <w:tc>
          <w:tcPr>
            <w:tcW w:w="853" w:type="pct"/>
            <w:gridSpan w:val="3"/>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Количество трубопроводов категории, %</w:t>
            </w:r>
          </w:p>
        </w:tc>
        <w:tc>
          <w:tcPr>
            <w:tcW w:w="751" w:type="pct"/>
            <w:gridSpan w:val="2"/>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Давление,</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МПа</w:t>
            </w:r>
          </w:p>
        </w:tc>
      </w:tr>
      <w:tr w:rsidR="00196173" w:rsidRPr="00196173" w:rsidTr="00B45C87">
        <w:trPr>
          <w:trHeight w:val="138"/>
        </w:trPr>
        <w:tc>
          <w:tcPr>
            <w:tcW w:w="1040" w:type="pct"/>
            <w:vMerge/>
          </w:tcPr>
          <w:p w:rsidR="00196173" w:rsidRPr="00196173" w:rsidRDefault="00196173" w:rsidP="00196173">
            <w:pPr>
              <w:tabs>
                <w:tab w:val="left" w:pos="284"/>
              </w:tabs>
              <w:rPr>
                <w:rFonts w:ascii="Times New Roman" w:eastAsia="Calibri" w:hAnsi="Times New Roman" w:cs="Times New Roman"/>
                <w:sz w:val="12"/>
                <w:szCs w:val="12"/>
              </w:rPr>
            </w:pPr>
          </w:p>
        </w:tc>
        <w:tc>
          <w:tcPr>
            <w:tcW w:w="658" w:type="pct"/>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ГОСТ, ТУ</w:t>
            </w:r>
          </w:p>
        </w:tc>
        <w:tc>
          <w:tcPr>
            <w:tcW w:w="661" w:type="pct"/>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Диаметр и толщина стенки, </w:t>
            </w:r>
            <w:proofErr w:type="gramStart"/>
            <w:r w:rsidRPr="00196173">
              <w:rPr>
                <w:rFonts w:ascii="Times New Roman" w:eastAsia="Calibri" w:hAnsi="Times New Roman" w:cs="Times New Roman"/>
                <w:sz w:val="12"/>
                <w:szCs w:val="12"/>
              </w:rPr>
              <w:t>мм</w:t>
            </w:r>
            <w:proofErr w:type="gramEnd"/>
          </w:p>
        </w:tc>
        <w:tc>
          <w:tcPr>
            <w:tcW w:w="566" w:type="pct"/>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Группа и марка стали</w:t>
            </w:r>
          </w:p>
        </w:tc>
        <w:tc>
          <w:tcPr>
            <w:tcW w:w="471" w:type="pct"/>
            <w:vMerge/>
          </w:tcPr>
          <w:p w:rsidR="00196173" w:rsidRPr="00196173" w:rsidRDefault="00196173" w:rsidP="00196173">
            <w:pPr>
              <w:tabs>
                <w:tab w:val="left" w:pos="284"/>
              </w:tabs>
              <w:rPr>
                <w:rFonts w:ascii="Times New Roman" w:eastAsia="Calibri" w:hAnsi="Times New Roman" w:cs="Times New Roman"/>
                <w:sz w:val="12"/>
                <w:szCs w:val="12"/>
              </w:rPr>
            </w:pPr>
          </w:p>
        </w:tc>
        <w:tc>
          <w:tcPr>
            <w:tcW w:w="853" w:type="pct"/>
            <w:gridSpan w:val="3"/>
            <w:vMerge/>
          </w:tcPr>
          <w:p w:rsidR="00196173" w:rsidRPr="00196173" w:rsidRDefault="00196173" w:rsidP="00196173">
            <w:pPr>
              <w:tabs>
                <w:tab w:val="left" w:pos="284"/>
              </w:tabs>
              <w:rPr>
                <w:rFonts w:ascii="Times New Roman" w:eastAsia="Calibri" w:hAnsi="Times New Roman" w:cs="Times New Roman"/>
                <w:sz w:val="12"/>
                <w:szCs w:val="12"/>
              </w:rPr>
            </w:pPr>
          </w:p>
        </w:tc>
        <w:tc>
          <w:tcPr>
            <w:tcW w:w="751" w:type="pct"/>
            <w:gridSpan w:val="2"/>
            <w:vMerge/>
          </w:tcPr>
          <w:p w:rsidR="00196173" w:rsidRPr="00196173" w:rsidRDefault="00196173" w:rsidP="00196173">
            <w:pPr>
              <w:tabs>
                <w:tab w:val="left" w:pos="284"/>
              </w:tabs>
              <w:rPr>
                <w:rFonts w:ascii="Times New Roman" w:eastAsia="Calibri" w:hAnsi="Times New Roman" w:cs="Times New Roman"/>
                <w:sz w:val="12"/>
                <w:szCs w:val="12"/>
              </w:rPr>
            </w:pPr>
          </w:p>
        </w:tc>
      </w:tr>
      <w:tr w:rsidR="00196173" w:rsidRPr="00196173" w:rsidTr="00B45C87">
        <w:trPr>
          <w:trHeight w:val="20"/>
        </w:trPr>
        <w:tc>
          <w:tcPr>
            <w:tcW w:w="1040" w:type="pct"/>
            <w:vMerge/>
          </w:tcPr>
          <w:p w:rsidR="00196173" w:rsidRPr="00196173" w:rsidRDefault="00196173" w:rsidP="00196173">
            <w:pPr>
              <w:tabs>
                <w:tab w:val="left" w:pos="284"/>
              </w:tabs>
              <w:rPr>
                <w:rFonts w:ascii="Times New Roman" w:eastAsia="Calibri" w:hAnsi="Times New Roman" w:cs="Times New Roman"/>
                <w:sz w:val="12"/>
                <w:szCs w:val="12"/>
              </w:rPr>
            </w:pPr>
          </w:p>
        </w:tc>
        <w:tc>
          <w:tcPr>
            <w:tcW w:w="658" w:type="pct"/>
            <w:vMerge/>
          </w:tcPr>
          <w:p w:rsidR="00196173" w:rsidRPr="00196173" w:rsidRDefault="00196173" w:rsidP="00196173">
            <w:pPr>
              <w:tabs>
                <w:tab w:val="left" w:pos="284"/>
              </w:tabs>
              <w:rPr>
                <w:rFonts w:ascii="Times New Roman" w:eastAsia="Calibri" w:hAnsi="Times New Roman" w:cs="Times New Roman"/>
                <w:sz w:val="12"/>
                <w:szCs w:val="12"/>
              </w:rPr>
            </w:pPr>
          </w:p>
        </w:tc>
        <w:tc>
          <w:tcPr>
            <w:tcW w:w="661" w:type="pct"/>
            <w:vMerge/>
          </w:tcPr>
          <w:p w:rsidR="00196173" w:rsidRPr="00196173" w:rsidRDefault="00196173" w:rsidP="00196173">
            <w:pPr>
              <w:tabs>
                <w:tab w:val="left" w:pos="284"/>
              </w:tabs>
              <w:rPr>
                <w:rFonts w:ascii="Times New Roman" w:eastAsia="Calibri" w:hAnsi="Times New Roman" w:cs="Times New Roman"/>
                <w:sz w:val="12"/>
                <w:szCs w:val="12"/>
              </w:rPr>
            </w:pPr>
          </w:p>
        </w:tc>
        <w:tc>
          <w:tcPr>
            <w:tcW w:w="566" w:type="pct"/>
            <w:vMerge/>
          </w:tcPr>
          <w:p w:rsidR="00196173" w:rsidRPr="00196173" w:rsidRDefault="00196173" w:rsidP="00196173">
            <w:pPr>
              <w:tabs>
                <w:tab w:val="left" w:pos="284"/>
              </w:tabs>
              <w:rPr>
                <w:rFonts w:ascii="Times New Roman" w:eastAsia="Calibri" w:hAnsi="Times New Roman" w:cs="Times New Roman"/>
                <w:sz w:val="12"/>
                <w:szCs w:val="12"/>
              </w:rPr>
            </w:pPr>
          </w:p>
        </w:tc>
        <w:tc>
          <w:tcPr>
            <w:tcW w:w="471" w:type="pct"/>
            <w:vMerge/>
          </w:tcPr>
          <w:p w:rsidR="00196173" w:rsidRPr="00196173" w:rsidRDefault="00196173" w:rsidP="00196173">
            <w:pPr>
              <w:tabs>
                <w:tab w:val="left" w:pos="284"/>
              </w:tabs>
              <w:rPr>
                <w:rFonts w:ascii="Times New Roman" w:eastAsia="Calibri" w:hAnsi="Times New Roman" w:cs="Times New Roman"/>
                <w:sz w:val="12"/>
                <w:szCs w:val="12"/>
              </w:rPr>
            </w:pP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I</w:t>
            </w: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II</w:t>
            </w:r>
          </w:p>
        </w:tc>
        <w:tc>
          <w:tcPr>
            <w:tcW w:w="285"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III</w:t>
            </w:r>
          </w:p>
        </w:tc>
        <w:tc>
          <w:tcPr>
            <w:tcW w:w="372"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Норм</w:t>
            </w:r>
          </w:p>
        </w:tc>
        <w:tc>
          <w:tcPr>
            <w:tcW w:w="379"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Исп.</w:t>
            </w:r>
          </w:p>
        </w:tc>
      </w:tr>
      <w:tr w:rsidR="00196173" w:rsidRPr="00196173" w:rsidTr="00B45C87">
        <w:trPr>
          <w:trHeight w:val="20"/>
        </w:trPr>
        <w:tc>
          <w:tcPr>
            <w:tcW w:w="1040"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Дренажные линии</w:t>
            </w:r>
          </w:p>
        </w:tc>
        <w:tc>
          <w:tcPr>
            <w:tcW w:w="658"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8732-78</w:t>
            </w:r>
          </w:p>
        </w:tc>
        <w:tc>
          <w:tcPr>
            <w:tcW w:w="661"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Ø 89х4,5</w:t>
            </w:r>
          </w:p>
        </w:tc>
        <w:tc>
          <w:tcPr>
            <w:tcW w:w="566"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Ст.20</w:t>
            </w:r>
          </w:p>
        </w:tc>
        <w:tc>
          <w:tcPr>
            <w:tcW w:w="471"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17</w:t>
            </w: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100</w:t>
            </w:r>
          </w:p>
        </w:tc>
        <w:tc>
          <w:tcPr>
            <w:tcW w:w="285"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w:t>
            </w:r>
          </w:p>
        </w:tc>
        <w:tc>
          <w:tcPr>
            <w:tcW w:w="372"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4,0</w:t>
            </w:r>
          </w:p>
        </w:tc>
        <w:tc>
          <w:tcPr>
            <w:tcW w:w="379"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5,0</w:t>
            </w:r>
          </w:p>
        </w:tc>
      </w:tr>
      <w:tr w:rsidR="00196173" w:rsidRPr="00196173" w:rsidTr="00B45C87">
        <w:trPr>
          <w:trHeight w:val="20"/>
        </w:trPr>
        <w:tc>
          <w:tcPr>
            <w:tcW w:w="1040"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Нефтегазосборные </w:t>
            </w:r>
            <w:proofErr w:type="spellStart"/>
            <w:r w:rsidRPr="00196173">
              <w:rPr>
                <w:rFonts w:ascii="Times New Roman" w:eastAsia="Calibri" w:hAnsi="Times New Roman" w:cs="Times New Roman"/>
                <w:sz w:val="12"/>
                <w:szCs w:val="12"/>
              </w:rPr>
              <w:t>тр-ды</w:t>
            </w:r>
            <w:proofErr w:type="spellEnd"/>
          </w:p>
        </w:tc>
        <w:tc>
          <w:tcPr>
            <w:tcW w:w="658"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20295-85</w:t>
            </w:r>
          </w:p>
        </w:tc>
        <w:tc>
          <w:tcPr>
            <w:tcW w:w="661"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Ø 159х6,0</w:t>
            </w:r>
          </w:p>
        </w:tc>
        <w:tc>
          <w:tcPr>
            <w:tcW w:w="566"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К-42</w:t>
            </w:r>
          </w:p>
        </w:tc>
        <w:tc>
          <w:tcPr>
            <w:tcW w:w="471"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4530</w:t>
            </w: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100</w:t>
            </w:r>
          </w:p>
        </w:tc>
        <w:tc>
          <w:tcPr>
            <w:tcW w:w="285"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w:t>
            </w:r>
          </w:p>
        </w:tc>
        <w:tc>
          <w:tcPr>
            <w:tcW w:w="372"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4,0</w:t>
            </w:r>
          </w:p>
        </w:tc>
        <w:tc>
          <w:tcPr>
            <w:tcW w:w="379"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5,0</w:t>
            </w:r>
          </w:p>
        </w:tc>
      </w:tr>
      <w:tr w:rsidR="00196173" w:rsidRPr="00196173" w:rsidTr="00B45C87">
        <w:trPr>
          <w:trHeight w:val="20"/>
        </w:trPr>
        <w:tc>
          <w:tcPr>
            <w:tcW w:w="1040"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Нефтегазосборные </w:t>
            </w:r>
            <w:proofErr w:type="spellStart"/>
            <w:r w:rsidRPr="00196173">
              <w:rPr>
                <w:rFonts w:ascii="Times New Roman" w:eastAsia="Calibri" w:hAnsi="Times New Roman" w:cs="Times New Roman"/>
                <w:sz w:val="12"/>
                <w:szCs w:val="12"/>
              </w:rPr>
              <w:t>тр-ды</w:t>
            </w:r>
            <w:proofErr w:type="spellEnd"/>
          </w:p>
        </w:tc>
        <w:tc>
          <w:tcPr>
            <w:tcW w:w="658"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20295-85</w:t>
            </w:r>
          </w:p>
        </w:tc>
        <w:tc>
          <w:tcPr>
            <w:tcW w:w="661"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Ø 159х6,0</w:t>
            </w:r>
          </w:p>
        </w:tc>
        <w:tc>
          <w:tcPr>
            <w:tcW w:w="566"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К-42</w:t>
            </w:r>
          </w:p>
        </w:tc>
        <w:tc>
          <w:tcPr>
            <w:tcW w:w="471"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120</w:t>
            </w: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100</w:t>
            </w:r>
          </w:p>
        </w:tc>
        <w:tc>
          <w:tcPr>
            <w:tcW w:w="284" w:type="pct"/>
          </w:tcPr>
          <w:p w:rsidR="00196173" w:rsidRPr="00196173" w:rsidRDefault="00196173" w:rsidP="00196173">
            <w:pPr>
              <w:tabs>
                <w:tab w:val="left" w:pos="284"/>
              </w:tabs>
              <w:rPr>
                <w:rFonts w:ascii="Times New Roman" w:eastAsia="Calibri" w:hAnsi="Times New Roman" w:cs="Times New Roman"/>
                <w:sz w:val="12"/>
                <w:szCs w:val="12"/>
              </w:rPr>
            </w:pPr>
          </w:p>
        </w:tc>
        <w:tc>
          <w:tcPr>
            <w:tcW w:w="285"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w:t>
            </w:r>
          </w:p>
        </w:tc>
        <w:tc>
          <w:tcPr>
            <w:tcW w:w="372"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4,0</w:t>
            </w:r>
          </w:p>
        </w:tc>
        <w:tc>
          <w:tcPr>
            <w:tcW w:w="379" w:type="pc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5,0</w:t>
            </w:r>
          </w:p>
        </w:tc>
      </w:tr>
    </w:tbl>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Труба подземной прокладки (дренажные линии) - ø89х6 по ГОСТ 8732-78 ПНИ по ТУ 1390-001-67740692-2010 (с наружным полимерным покрытием усиленного типа на основе </w:t>
      </w:r>
      <w:proofErr w:type="spellStart"/>
      <w:r w:rsidRPr="00196173">
        <w:rPr>
          <w:rFonts w:ascii="Times New Roman" w:eastAsia="Calibri" w:hAnsi="Times New Roman" w:cs="Times New Roman"/>
          <w:sz w:val="12"/>
          <w:szCs w:val="12"/>
        </w:rPr>
        <w:t>экструдированного</w:t>
      </w:r>
      <w:proofErr w:type="spellEnd"/>
      <w:r w:rsidRPr="00196173">
        <w:rPr>
          <w:rFonts w:ascii="Times New Roman" w:eastAsia="Calibri" w:hAnsi="Times New Roman" w:cs="Times New Roman"/>
          <w:sz w:val="12"/>
          <w:szCs w:val="12"/>
        </w:rPr>
        <w:t xml:space="preserve"> полиэтилена).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Труба сварная </w:t>
      </w:r>
      <w:proofErr w:type="spellStart"/>
      <w:r w:rsidRPr="00196173">
        <w:rPr>
          <w:rFonts w:ascii="Times New Roman" w:eastAsia="Calibri" w:hAnsi="Times New Roman" w:cs="Times New Roman"/>
          <w:sz w:val="12"/>
          <w:szCs w:val="12"/>
        </w:rPr>
        <w:t>прямошовная</w:t>
      </w:r>
      <w:proofErr w:type="spellEnd"/>
      <w:r w:rsidRPr="00196173">
        <w:rPr>
          <w:rFonts w:ascii="Times New Roman" w:eastAsia="Calibri" w:hAnsi="Times New Roman" w:cs="Times New Roman"/>
          <w:sz w:val="12"/>
          <w:szCs w:val="12"/>
        </w:rPr>
        <w:t xml:space="preserve"> ø159х6,0  по ГОСТ 20295-85 (1-Т-159х6,0 К-42). Труба ПНИ по ТУ 1390-001-67740692-2010 (с наружным полимерным покрытием усиленного типа на основе </w:t>
      </w:r>
      <w:proofErr w:type="spellStart"/>
      <w:r w:rsidRPr="00196173">
        <w:rPr>
          <w:rFonts w:ascii="Times New Roman" w:eastAsia="Calibri" w:hAnsi="Times New Roman" w:cs="Times New Roman"/>
          <w:sz w:val="12"/>
          <w:szCs w:val="12"/>
        </w:rPr>
        <w:t>экструдированного</w:t>
      </w:r>
      <w:proofErr w:type="spellEnd"/>
      <w:r w:rsidRPr="00196173">
        <w:rPr>
          <w:rFonts w:ascii="Times New Roman" w:eastAsia="Calibri" w:hAnsi="Times New Roman" w:cs="Times New Roman"/>
          <w:sz w:val="12"/>
          <w:szCs w:val="12"/>
        </w:rPr>
        <w:t xml:space="preserve"> полиэтилена).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Проектируемая</w:t>
      </w:r>
      <w:proofErr w:type="gramEnd"/>
      <w:r w:rsidRPr="00196173">
        <w:rPr>
          <w:rFonts w:ascii="Times New Roman" w:eastAsia="Calibri" w:hAnsi="Times New Roman" w:cs="Times New Roman"/>
          <w:sz w:val="12"/>
          <w:szCs w:val="12"/>
        </w:rPr>
        <w:t xml:space="preserve">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выполнена на железобетонных опорах со стойками СВ105-5 по типовому проекту 3.407.1-143 (альбом 1). Отпайка выполнена от угловой </w:t>
      </w:r>
      <w:proofErr w:type="spellStart"/>
      <w:r w:rsidRPr="00196173">
        <w:rPr>
          <w:rFonts w:ascii="Times New Roman" w:eastAsia="Calibri" w:hAnsi="Times New Roman" w:cs="Times New Roman"/>
          <w:sz w:val="12"/>
          <w:szCs w:val="12"/>
        </w:rPr>
        <w:t>ответвительной</w:t>
      </w:r>
      <w:proofErr w:type="spellEnd"/>
      <w:r w:rsidRPr="00196173">
        <w:rPr>
          <w:rFonts w:ascii="Times New Roman" w:eastAsia="Calibri" w:hAnsi="Times New Roman" w:cs="Times New Roman"/>
          <w:sz w:val="12"/>
          <w:szCs w:val="12"/>
        </w:rPr>
        <w:t xml:space="preserve"> опоры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запроектированной по проекту СИН 02.17-300 ООО «Терра». В соответствии с ПУЭ (7 изд.) выдерживается габарит:</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при параллельном следовании с дорогой – высота опоры плюс 5 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при параллельном следовании с подземным нефтепроводом – 15 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На опорах </w:t>
      </w:r>
      <w:proofErr w:type="gramStart"/>
      <w:r w:rsidRPr="00196173">
        <w:rPr>
          <w:rFonts w:ascii="Times New Roman" w:eastAsia="Calibri" w:hAnsi="Times New Roman" w:cs="Times New Roman"/>
          <w:sz w:val="12"/>
          <w:szCs w:val="12"/>
        </w:rPr>
        <w:t>ВЛ</w:t>
      </w:r>
      <w:proofErr w:type="gramEnd"/>
      <w:r w:rsidRPr="00196173">
        <w:rPr>
          <w:rFonts w:ascii="Times New Roman" w:eastAsia="Calibri" w:hAnsi="Times New Roman" w:cs="Times New Roman"/>
          <w:sz w:val="12"/>
          <w:szCs w:val="12"/>
        </w:rPr>
        <w:t xml:space="preserve"> применены штыревые изоляторы ШС-20 и подвесные изоляторы ПС-70Е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выполнена проводом марки АС сечением 70 мм².</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На опорах №№1.1, 3.1, 1.2, 31.2 установлены разъединители РЛК-10.</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Протяжённость проектируемых трасс </w:t>
      </w:r>
      <w:proofErr w:type="gramStart"/>
      <w:r w:rsidRPr="00196173">
        <w:rPr>
          <w:rFonts w:ascii="Times New Roman" w:eastAsia="Calibri" w:hAnsi="Times New Roman" w:cs="Times New Roman"/>
          <w:sz w:val="12"/>
          <w:szCs w:val="12"/>
        </w:rPr>
        <w:t>ВЛ</w:t>
      </w:r>
      <w:proofErr w:type="gramEnd"/>
      <w:r w:rsidRPr="00196173">
        <w:rPr>
          <w:rFonts w:ascii="Times New Roman" w:eastAsia="Calibri" w:hAnsi="Times New Roman" w:cs="Times New Roman"/>
          <w:sz w:val="12"/>
          <w:szCs w:val="12"/>
        </w:rPr>
        <w:t>:</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w:t>
      </w:r>
      <w:proofErr w:type="spellStart"/>
      <w:r w:rsidRPr="00196173">
        <w:rPr>
          <w:rFonts w:ascii="Times New Roman" w:eastAsia="Calibri" w:hAnsi="Times New Roman" w:cs="Times New Roman"/>
          <w:sz w:val="12"/>
          <w:szCs w:val="12"/>
        </w:rPr>
        <w:t>т.вр</w:t>
      </w:r>
      <w:proofErr w:type="spellEnd"/>
      <w:r w:rsidRPr="00196173">
        <w:rPr>
          <w:rFonts w:ascii="Times New Roman" w:eastAsia="Calibri" w:hAnsi="Times New Roman" w:cs="Times New Roman"/>
          <w:sz w:val="12"/>
          <w:szCs w:val="12"/>
        </w:rPr>
        <w:t xml:space="preserve">.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к КТП №1 куст №1 - КТП №2 куст №1 = 24 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w:t>
      </w:r>
      <w:proofErr w:type="spellStart"/>
      <w:r w:rsidRPr="00196173">
        <w:rPr>
          <w:rFonts w:ascii="Times New Roman" w:eastAsia="Calibri" w:hAnsi="Times New Roman" w:cs="Times New Roman"/>
          <w:sz w:val="12"/>
          <w:szCs w:val="12"/>
        </w:rPr>
        <w:t>т.вр</w:t>
      </w:r>
      <w:proofErr w:type="spellEnd"/>
      <w:r w:rsidRPr="00196173">
        <w:rPr>
          <w:rFonts w:ascii="Times New Roman" w:eastAsia="Calibri" w:hAnsi="Times New Roman" w:cs="Times New Roman"/>
          <w:sz w:val="12"/>
          <w:szCs w:val="12"/>
        </w:rPr>
        <w:t xml:space="preserve">.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к КТП №2 куст №1 - КТП </w:t>
      </w:r>
      <w:proofErr w:type="spellStart"/>
      <w:r w:rsidRPr="00196173">
        <w:rPr>
          <w:rFonts w:ascii="Times New Roman" w:eastAsia="Calibri" w:hAnsi="Times New Roman" w:cs="Times New Roman"/>
          <w:sz w:val="12"/>
          <w:szCs w:val="12"/>
        </w:rPr>
        <w:t>скв</w:t>
      </w:r>
      <w:proofErr w:type="spellEnd"/>
      <w:r w:rsidRPr="00196173">
        <w:rPr>
          <w:rFonts w:ascii="Times New Roman" w:eastAsia="Calibri" w:hAnsi="Times New Roman" w:cs="Times New Roman"/>
          <w:sz w:val="12"/>
          <w:szCs w:val="12"/>
        </w:rPr>
        <w:t>. №11 = 1157 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Опоры </w:t>
      </w:r>
      <w:proofErr w:type="gramStart"/>
      <w:r w:rsidRPr="00196173">
        <w:rPr>
          <w:rFonts w:ascii="Times New Roman" w:eastAsia="Calibri" w:hAnsi="Times New Roman" w:cs="Times New Roman"/>
          <w:sz w:val="12"/>
          <w:szCs w:val="12"/>
        </w:rPr>
        <w:t>ВЛ</w:t>
      </w:r>
      <w:proofErr w:type="gramEnd"/>
      <w:r w:rsidRPr="00196173">
        <w:rPr>
          <w:rFonts w:ascii="Times New Roman" w:eastAsia="Calibri" w:hAnsi="Times New Roman" w:cs="Times New Roman"/>
          <w:sz w:val="12"/>
          <w:szCs w:val="12"/>
        </w:rPr>
        <w:t xml:space="preserve"> заземлены в соответствии с требованиями ТП 3.407-150 и ПУЭ (издание 7). В качестве вертикального заземлителя используется стальной оцинкованный круг 16 мм (длиной 3 м), в качестве горизонтального заземлителя – стальная оцинкованная полоса 40х4 мм (длиной 0,5 м). Сопротивление ЗУ не более 10 Ом.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Для защиты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от индуктированных грозовых перенапряжений и их последствий применены разрядники длинно-искровые петлевого типа РДИП-10. Разрядники устанавливаются на опорах </w:t>
      </w:r>
      <w:proofErr w:type="gramStart"/>
      <w:r w:rsidRPr="00196173">
        <w:rPr>
          <w:rFonts w:ascii="Times New Roman" w:eastAsia="Calibri" w:hAnsi="Times New Roman" w:cs="Times New Roman"/>
          <w:sz w:val="12"/>
          <w:szCs w:val="12"/>
        </w:rPr>
        <w:t>ВЛ</w:t>
      </w:r>
      <w:proofErr w:type="gramEnd"/>
      <w:r w:rsidRPr="00196173">
        <w:rPr>
          <w:rFonts w:ascii="Times New Roman" w:eastAsia="Calibri" w:hAnsi="Times New Roman" w:cs="Times New Roman"/>
          <w:sz w:val="12"/>
          <w:szCs w:val="12"/>
        </w:rPr>
        <w:t xml:space="preserve"> </w:t>
      </w:r>
      <w:proofErr w:type="spellStart"/>
      <w:r w:rsidRPr="00196173">
        <w:rPr>
          <w:rFonts w:ascii="Times New Roman" w:eastAsia="Calibri" w:hAnsi="Times New Roman" w:cs="Times New Roman"/>
          <w:sz w:val="12"/>
          <w:szCs w:val="12"/>
        </w:rPr>
        <w:t>пофазно</w:t>
      </w:r>
      <w:proofErr w:type="spellEnd"/>
      <w:r w:rsidRPr="00196173">
        <w:rPr>
          <w:rFonts w:ascii="Times New Roman" w:eastAsia="Calibri" w:hAnsi="Times New Roman" w:cs="Times New Roman"/>
          <w:sz w:val="12"/>
          <w:szCs w:val="12"/>
        </w:rPr>
        <w:t>.</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Для защиты птиц от поражения электрическим током на изоляторы опор установлены </w:t>
      </w:r>
      <w:proofErr w:type="spellStart"/>
      <w:r w:rsidRPr="00196173">
        <w:rPr>
          <w:rFonts w:ascii="Times New Roman" w:eastAsia="Calibri" w:hAnsi="Times New Roman" w:cs="Times New Roman"/>
          <w:sz w:val="12"/>
          <w:szCs w:val="12"/>
        </w:rPr>
        <w:t>птицезащитные</w:t>
      </w:r>
      <w:proofErr w:type="spellEnd"/>
      <w:r w:rsidRPr="00196173">
        <w:rPr>
          <w:rFonts w:ascii="Times New Roman" w:eastAsia="Calibri" w:hAnsi="Times New Roman" w:cs="Times New Roman"/>
          <w:sz w:val="12"/>
          <w:szCs w:val="12"/>
        </w:rPr>
        <w:t xml:space="preserve"> устройства ПЗУ-6-10.</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На опорах </w:t>
      </w:r>
      <w:proofErr w:type="gramStart"/>
      <w:r w:rsidRPr="00196173">
        <w:rPr>
          <w:rFonts w:ascii="Times New Roman" w:eastAsia="Calibri" w:hAnsi="Times New Roman" w:cs="Times New Roman"/>
          <w:sz w:val="12"/>
          <w:szCs w:val="12"/>
        </w:rPr>
        <w:t>ВЛ</w:t>
      </w:r>
      <w:proofErr w:type="gramEnd"/>
      <w:r w:rsidRPr="00196173">
        <w:rPr>
          <w:rFonts w:ascii="Times New Roman" w:eastAsia="Calibri" w:hAnsi="Times New Roman" w:cs="Times New Roman"/>
          <w:sz w:val="12"/>
          <w:szCs w:val="12"/>
        </w:rPr>
        <w:t xml:space="preserve"> на высоте 2-3 м должны быть нанесены постоянные знаки в соответствии с ПУЭ (издание 7, глава 2.5).</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Электромонтажные работы следует выполнить в соответствии со СП 76.13330.2016 «Электротехнические устройства», ПУЭ (издание 7, раздел 7.3).</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Проект планировки выполнен в соответствии с действующим </w:t>
      </w:r>
      <w:proofErr w:type="spellStart"/>
      <w:r w:rsidRPr="00196173">
        <w:rPr>
          <w:rFonts w:ascii="Times New Roman" w:eastAsia="Calibri" w:hAnsi="Times New Roman" w:cs="Times New Roman"/>
          <w:sz w:val="12"/>
          <w:szCs w:val="12"/>
        </w:rPr>
        <w:t>законодатель¬ством</w:t>
      </w:r>
      <w:proofErr w:type="spellEnd"/>
      <w:r w:rsidRPr="00196173">
        <w:rPr>
          <w:rFonts w:ascii="Times New Roman" w:eastAsia="Calibri" w:hAnsi="Times New Roman" w:cs="Times New Roman"/>
          <w:sz w:val="12"/>
          <w:szCs w:val="12"/>
        </w:rPr>
        <w:t xml:space="preserve"> и нормативно-технической документацией Российской Федерации: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Градостроительным кодексом Российской Федерации от 29.12.2004 г. № 190-ФЗ (в редакции 07.03.2017 г.);</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Земельный кодекс РФ от 25.10.2001 г. №137-ФЗ;</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Гражданский кодекс РФ от 30.11.1994 г.;</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Водным кодексом Российской Федерации от 03 июня 2006 г. № 73-ФЗ;</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lastRenderedPageBreak/>
        <w:t>- Постановление Правительства Российской Федерации от 12.05.2017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Постановление Правительства Российской Федерации от 9 июня 1995г №578 «Об утверждении Правил охраны линий и сооружений связи Российской Федерации»;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Постановление Правительства Российской Федерации от 24.02.2009 г. №160 «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СП 42.13330.2011  «Градостроительство. Планировка и застройка городских и сельских поселений» актуализированная редакция СНиП 2.07.01-89*;</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СП 37.13330.2012 «Промышленный транспорт. Актуализированная редакция СНиП 2.05.07-91* »;</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СП 231.1311500.2015 «Обустройство нефтяных и газовых месторождений. Требования пожарной безопасности»;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РФ;</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«Инструкция о порядке разработки, согласования, экспертизы и утверждения градостроительной документации» (СНиП 11-04-2003), утвержденная Постановлением Госстроя Российской Федерации №150 от 29.10.2002г;</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«Нормы отвода земель для магистральных трубопроводов. СН 452-73», утвержденные Государственным комитетом Совета Министров СССР по делам строительства  30.03.1973г;</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«Нормы отвода земель для нефтяных и газовых скважин. СН 459-74», утвержденные Государственным комитетом Совета Министров СССР по делам строительства  25.03.1974г;</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«Нормы отвода земель для электрических сетей напряжением 0,38-750кВ №14278тм-т1, утвержденные Руководителем Департамента электроэнергетики Минтопэнерго РФ И.А. Новожиловым 20.05.1994;</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СанПиН 2.2.1/2.1.1.1200-03 «Санитарно-</w:t>
      </w:r>
      <w:proofErr w:type="spellStart"/>
      <w:r w:rsidRPr="00196173">
        <w:rPr>
          <w:rFonts w:ascii="Times New Roman" w:eastAsia="Calibri" w:hAnsi="Times New Roman" w:cs="Times New Roman"/>
          <w:sz w:val="12"/>
          <w:szCs w:val="12"/>
        </w:rPr>
        <w:t>эпидемоилогические</w:t>
      </w:r>
      <w:proofErr w:type="spellEnd"/>
      <w:r w:rsidRPr="00196173">
        <w:rPr>
          <w:rFonts w:ascii="Times New Roman" w:eastAsia="Calibri" w:hAnsi="Times New Roman" w:cs="Times New Roman"/>
          <w:sz w:val="12"/>
          <w:szCs w:val="12"/>
        </w:rPr>
        <w:t xml:space="preserve"> правила и нормативы».</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   ГОСТ </w:t>
      </w:r>
      <w:proofErr w:type="gramStart"/>
      <w:r w:rsidRPr="00196173">
        <w:rPr>
          <w:rFonts w:ascii="Times New Roman" w:eastAsia="Calibri" w:hAnsi="Times New Roman" w:cs="Times New Roman"/>
          <w:sz w:val="12"/>
          <w:szCs w:val="12"/>
        </w:rPr>
        <w:t>Р</w:t>
      </w:r>
      <w:proofErr w:type="gramEnd"/>
      <w:r w:rsidRPr="00196173">
        <w:rPr>
          <w:rFonts w:ascii="Times New Roman" w:eastAsia="Calibri" w:hAnsi="Times New Roman" w:cs="Times New Roman"/>
          <w:sz w:val="12"/>
          <w:szCs w:val="12"/>
        </w:rPr>
        <w:t xml:space="preserve"> 55990-2017 «Промысловые трубопроводы. Нормы проектирования»;</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СП 284.1325800.2016 « Трубопроводы промысловые для нефти и газа. Правила проектирования и производства работ»;</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Приказ Минстроя России от 25.04.2017 № 742/</w:t>
      </w:r>
      <w:proofErr w:type="spellStart"/>
      <w:proofErr w:type="gramStart"/>
      <w:r w:rsidRPr="00196173">
        <w:rPr>
          <w:rFonts w:ascii="Times New Roman" w:eastAsia="Calibri" w:hAnsi="Times New Roman" w:cs="Times New Roman"/>
          <w:sz w:val="12"/>
          <w:szCs w:val="12"/>
        </w:rPr>
        <w:t>пр</w:t>
      </w:r>
      <w:proofErr w:type="spellEnd"/>
      <w:proofErr w:type="gramEnd"/>
      <w:r w:rsidRPr="00196173">
        <w:rPr>
          <w:rFonts w:ascii="Times New Roman" w:eastAsia="Calibri" w:hAnsi="Times New Roman" w:cs="Times New Roman"/>
          <w:sz w:val="12"/>
          <w:szCs w:val="12"/>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(Зарегистрировано в Минюсте России 26.05.2017 N 46858);</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"Правила охраны магистральных трубопроводов" (утв. Минтопэнерго РФ 29.04.1992, Постановлением Госгортехнадзора РФ от 22.04.1992 N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Постановление Правительства Российской Федерации от 13.08.1996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В качестве исходных материалов и документов использовались:</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сведения государственного кадастрового учета (выписки ЕГРН, кадастровые планы территорий);</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Постановление от 19.03.2018 г  №13/1  Администрации сельского поселения Сергиевск муниципального района Сергиевский Самарской области «О подготовке проекта планировки территории и проекта межевания территории объекта «Обустройство Север</w:t>
      </w:r>
      <w:proofErr w:type="gramStart"/>
      <w:r w:rsidRPr="00196173">
        <w:rPr>
          <w:rFonts w:ascii="Times New Roman" w:eastAsia="Calibri" w:hAnsi="Times New Roman" w:cs="Times New Roman"/>
          <w:sz w:val="12"/>
          <w:szCs w:val="12"/>
        </w:rPr>
        <w:t>о-</w:t>
      </w:r>
      <w:proofErr w:type="gramEnd"/>
      <w:r w:rsidRPr="00196173">
        <w:rPr>
          <w:rFonts w:ascii="Times New Roman" w:eastAsia="Calibri" w:hAnsi="Times New Roman" w:cs="Times New Roman"/>
          <w:sz w:val="12"/>
          <w:szCs w:val="12"/>
        </w:rPr>
        <w:t xml:space="preserve"> Успенского нефтяного месторождения» в границах сельского поселения Сергиевск муниципального района Сергиевский Самарской области»;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-топографический план территории с нанесенными предварительными проектными решениями по строительству линейного объекта;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-топографическая съемка, выполненная ООО «Инженерное Бюро «АНКОР», выполненной в  2017 г, в местной системе координат МСК-63 и Балтийской системе высот.</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Проект планировки и проект межевания территории линейного объекта разработан в соответствии с государственными нормами, правилами и стандартами, а так же ведомственными нормативными документами, регламентирующими проектирование и строительство линейного объекта.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ЛИНЕЙНОГО ОБЪЕКТА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Размещение проектируемого линейного объекта «Обустройство Северо-Успенского нефтяного месторождения», расположенного на территории сельского поселения Сергиевск Сергиевского муниципального района  Самарской области, в кадастровых кварталах 63:31:0403004, 63:31:0402002, 63:31:0404001, 63:31:0404003.</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Ближайшие к проектируемым объектам населенные пункты – </w:t>
      </w:r>
      <w:proofErr w:type="spellStart"/>
      <w:r w:rsidRPr="00196173">
        <w:rPr>
          <w:rFonts w:ascii="Times New Roman" w:eastAsia="Calibri" w:hAnsi="Times New Roman" w:cs="Times New Roman"/>
          <w:sz w:val="12"/>
          <w:szCs w:val="12"/>
        </w:rPr>
        <w:t>н.п</w:t>
      </w:r>
      <w:proofErr w:type="spellEnd"/>
      <w:r w:rsidRPr="00196173">
        <w:rPr>
          <w:rFonts w:ascii="Times New Roman" w:eastAsia="Calibri" w:hAnsi="Times New Roman" w:cs="Times New Roman"/>
          <w:sz w:val="12"/>
          <w:szCs w:val="12"/>
        </w:rPr>
        <w:t xml:space="preserve">. Успенка (в 3,1 км западнее) и </w:t>
      </w:r>
      <w:proofErr w:type="spellStart"/>
      <w:r w:rsidRPr="00196173">
        <w:rPr>
          <w:rFonts w:ascii="Times New Roman" w:eastAsia="Calibri" w:hAnsi="Times New Roman" w:cs="Times New Roman"/>
          <w:sz w:val="12"/>
          <w:szCs w:val="12"/>
        </w:rPr>
        <w:t>н.п</w:t>
      </w:r>
      <w:proofErr w:type="spellEnd"/>
      <w:r w:rsidRPr="00196173">
        <w:rPr>
          <w:rFonts w:ascii="Times New Roman" w:eastAsia="Calibri" w:hAnsi="Times New Roman" w:cs="Times New Roman"/>
          <w:sz w:val="12"/>
          <w:szCs w:val="12"/>
        </w:rPr>
        <w:t>. Михайловка (в 1,5 км северо-восточнее). Районный центр – с. Сергиевск, расположен в 4,9 км на юг от южной границы района работ. В непосредственной близости от участка изысканий, в 2,6 км к востоку, проходит автодорога «Челно-Вершины - Сергиевск». Автомобильная дорога федерального значения «М-5 Урал» проходит в 14,5 км юго-восточнее территории изысканий. Ближайшая железнодорожная станция «Серные Воды II», относящаяся к Куйбышевской железной дороге РЖД, расположена в 9,3 км юго-восточнее (</w:t>
      </w:r>
      <w:proofErr w:type="spellStart"/>
      <w:r w:rsidRPr="00196173">
        <w:rPr>
          <w:rFonts w:ascii="Times New Roman" w:eastAsia="Calibri" w:hAnsi="Times New Roman" w:cs="Times New Roman"/>
          <w:sz w:val="12"/>
          <w:szCs w:val="12"/>
        </w:rPr>
        <w:t>п.г.т</w:t>
      </w:r>
      <w:proofErr w:type="spellEnd"/>
      <w:r w:rsidRPr="00196173">
        <w:rPr>
          <w:rFonts w:ascii="Times New Roman" w:eastAsia="Calibri" w:hAnsi="Times New Roman" w:cs="Times New Roman"/>
          <w:sz w:val="12"/>
          <w:szCs w:val="12"/>
        </w:rPr>
        <w:t>. Сургут).</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2.3  ПЕРЕЧЕНЬ </w:t>
      </w:r>
      <w:proofErr w:type="gramStart"/>
      <w:r w:rsidRPr="00196173">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Норма отвода земель для строительства нефтесборного трубопровода согласно СН 459-74 «Нормы отвода земель для нефтяных и газовых скважин» составляет 24 м (для земель сельскохозяйственного назначения для трубопроводов диаметром до 150 мм). </w:t>
      </w:r>
      <w:proofErr w:type="gramStart"/>
      <w:r w:rsidRPr="00196173">
        <w:rPr>
          <w:rFonts w:ascii="Times New Roman" w:eastAsia="Calibri" w:hAnsi="Times New Roman" w:cs="Times New Roman"/>
          <w:sz w:val="12"/>
          <w:szCs w:val="12"/>
        </w:rPr>
        <w:t xml:space="preserve">Учитывая все необходимые габариты для проезда, размещения, работы, разворота и </w:t>
      </w:r>
      <w:proofErr w:type="spellStart"/>
      <w:r w:rsidRPr="00196173">
        <w:rPr>
          <w:rFonts w:ascii="Times New Roman" w:eastAsia="Calibri" w:hAnsi="Times New Roman" w:cs="Times New Roman"/>
          <w:sz w:val="12"/>
          <w:szCs w:val="12"/>
        </w:rPr>
        <w:t>разьезда</w:t>
      </w:r>
      <w:proofErr w:type="spellEnd"/>
      <w:r w:rsidRPr="00196173">
        <w:rPr>
          <w:rFonts w:ascii="Times New Roman" w:eastAsia="Calibri" w:hAnsi="Times New Roman" w:cs="Times New Roman"/>
          <w:sz w:val="12"/>
          <w:szCs w:val="12"/>
        </w:rPr>
        <w:t xml:space="preserve"> землеройной, отвальной техники, автотранспорта, трубоукладчиков и вспомогательных механизмов, территорий для размещения отвала грунта и запаса труб и материалов, а также учитывая, что трасса нефтепровода от площадки </w:t>
      </w:r>
      <w:proofErr w:type="spellStart"/>
      <w:r w:rsidRPr="00196173">
        <w:rPr>
          <w:rFonts w:ascii="Times New Roman" w:eastAsia="Calibri" w:hAnsi="Times New Roman" w:cs="Times New Roman"/>
          <w:sz w:val="12"/>
          <w:szCs w:val="12"/>
        </w:rPr>
        <w:t>скв</w:t>
      </w:r>
      <w:proofErr w:type="spellEnd"/>
      <w:r w:rsidRPr="00196173">
        <w:rPr>
          <w:rFonts w:ascii="Times New Roman" w:eastAsia="Calibri" w:hAnsi="Times New Roman" w:cs="Times New Roman"/>
          <w:sz w:val="12"/>
          <w:szCs w:val="12"/>
        </w:rPr>
        <w:t xml:space="preserve">. №11 и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до КТП </w:t>
      </w:r>
      <w:proofErr w:type="spellStart"/>
      <w:r w:rsidRPr="00196173">
        <w:rPr>
          <w:rFonts w:ascii="Times New Roman" w:eastAsia="Calibri" w:hAnsi="Times New Roman" w:cs="Times New Roman"/>
          <w:sz w:val="12"/>
          <w:szCs w:val="12"/>
        </w:rPr>
        <w:t>скв</w:t>
      </w:r>
      <w:proofErr w:type="spellEnd"/>
      <w:r w:rsidRPr="00196173">
        <w:rPr>
          <w:rFonts w:ascii="Times New Roman" w:eastAsia="Calibri" w:hAnsi="Times New Roman" w:cs="Times New Roman"/>
          <w:sz w:val="12"/>
          <w:szCs w:val="12"/>
        </w:rPr>
        <w:t>. №11 идут в одном коридоре коммуникаций, ширина полосы отвода принята в минимально достаточном для безопасного</w:t>
      </w:r>
      <w:proofErr w:type="gramEnd"/>
      <w:r w:rsidRPr="00196173">
        <w:rPr>
          <w:rFonts w:ascii="Times New Roman" w:eastAsia="Calibri" w:hAnsi="Times New Roman" w:cs="Times New Roman"/>
          <w:sz w:val="12"/>
          <w:szCs w:val="12"/>
        </w:rPr>
        <w:t xml:space="preserve"> проведения работ </w:t>
      </w:r>
      <w:proofErr w:type="gramStart"/>
      <w:r w:rsidRPr="00196173">
        <w:rPr>
          <w:rFonts w:ascii="Times New Roman" w:eastAsia="Calibri" w:hAnsi="Times New Roman" w:cs="Times New Roman"/>
          <w:sz w:val="12"/>
          <w:szCs w:val="12"/>
        </w:rPr>
        <w:t>размере</w:t>
      </w:r>
      <w:proofErr w:type="gramEnd"/>
      <w:r w:rsidRPr="00196173">
        <w:rPr>
          <w:rFonts w:ascii="Times New Roman" w:eastAsia="Calibri" w:hAnsi="Times New Roman" w:cs="Times New Roman"/>
          <w:sz w:val="12"/>
          <w:szCs w:val="12"/>
        </w:rPr>
        <w:t xml:space="preserve"> 24 метра.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 xml:space="preserve">Ширина полосы отвода для устройства подъездных автодорог, к площадкам скважин №10, 11, 101, 102, 103, 104 и узлам системы очистки и диагностики трубопровода, с однополосным движением категории </w:t>
      </w:r>
      <w:proofErr w:type="spellStart"/>
      <w:r w:rsidRPr="00196173">
        <w:rPr>
          <w:rFonts w:ascii="Times New Roman" w:eastAsia="Calibri" w:hAnsi="Times New Roman" w:cs="Times New Roman"/>
          <w:sz w:val="12"/>
          <w:szCs w:val="12"/>
        </w:rPr>
        <w:t>IV«в</w:t>
      </w:r>
      <w:proofErr w:type="spellEnd"/>
      <w:r w:rsidRPr="00196173">
        <w:rPr>
          <w:rFonts w:ascii="Times New Roman" w:eastAsia="Calibri" w:hAnsi="Times New Roman" w:cs="Times New Roman"/>
          <w:sz w:val="12"/>
          <w:szCs w:val="12"/>
        </w:rPr>
        <w:t>» принята 18 м в соответствии с СН 467-74 «Нормы отвода земель для автомобильных дорог», т.7 для дорожного полотна с высотой насыпи менее 1 м.</w:t>
      </w:r>
      <w:proofErr w:type="gramEnd"/>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В соответствии с СН-459-74 «Нормы отвода земель для нефтяных и газовых скважин» размеры земельных участков, для размещения камер устройств очистки и диагностики трубопроводов, должны быть не более 6х6 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Ширина полосы </w:t>
      </w:r>
      <w:proofErr w:type="gramStart"/>
      <w:r w:rsidRPr="00196173">
        <w:rPr>
          <w:rFonts w:ascii="Times New Roman" w:eastAsia="Calibri" w:hAnsi="Times New Roman" w:cs="Times New Roman"/>
          <w:sz w:val="12"/>
          <w:szCs w:val="12"/>
        </w:rPr>
        <w:t>земель, требуемых для строительства воздушной линии электропередачи принята</w:t>
      </w:r>
      <w:proofErr w:type="gramEnd"/>
      <w:r w:rsidRPr="00196173">
        <w:rPr>
          <w:rFonts w:ascii="Times New Roman" w:eastAsia="Calibri" w:hAnsi="Times New Roman" w:cs="Times New Roman"/>
          <w:sz w:val="12"/>
          <w:szCs w:val="12"/>
        </w:rPr>
        <w:t xml:space="preserve"> в соответствии ВСН-14278тм-т1 «Нормы отвода земель для электрических сетей напряжением 0,38-750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Линия электропередачи ВЛ-10 </w:t>
      </w:r>
      <w:proofErr w:type="spellStart"/>
      <w:r w:rsidRPr="00196173">
        <w:rPr>
          <w:rFonts w:ascii="Times New Roman" w:eastAsia="Calibri" w:hAnsi="Times New Roman" w:cs="Times New Roman"/>
          <w:sz w:val="12"/>
          <w:szCs w:val="12"/>
        </w:rPr>
        <w:t>кВ</w:t>
      </w:r>
      <w:proofErr w:type="spellEnd"/>
      <w:r w:rsidRPr="00196173">
        <w:rPr>
          <w:rFonts w:ascii="Times New Roman" w:eastAsia="Calibri" w:hAnsi="Times New Roman" w:cs="Times New Roman"/>
          <w:sz w:val="12"/>
          <w:szCs w:val="12"/>
        </w:rPr>
        <w:t xml:space="preserve"> сооружается на унифицированных и типовых опорах. Ширина отвода размещения </w:t>
      </w:r>
      <w:proofErr w:type="gramStart"/>
      <w:r w:rsidRPr="00196173">
        <w:rPr>
          <w:rFonts w:ascii="Times New Roman" w:eastAsia="Calibri" w:hAnsi="Times New Roman" w:cs="Times New Roman"/>
          <w:sz w:val="12"/>
          <w:szCs w:val="12"/>
        </w:rPr>
        <w:t>ВЛ</w:t>
      </w:r>
      <w:proofErr w:type="gramEnd"/>
      <w:r w:rsidRPr="00196173">
        <w:rPr>
          <w:rFonts w:ascii="Times New Roman" w:eastAsia="Calibri" w:hAnsi="Times New Roman" w:cs="Times New Roman"/>
          <w:sz w:val="12"/>
          <w:szCs w:val="12"/>
        </w:rPr>
        <w:t xml:space="preserve"> 10кВ составляет 8 м.</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Границы зоны размещения площадки скважины, узлов запорной арматуры, площадки  приема средств, дренажной емкости, молниеотвода, опор линии электропередачи  установлены по границам территории, предназначенной для размещения объектов, согласно решениям, принятым в проектной документации.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lastRenderedPageBreak/>
        <w:t>На период строительства проектируемого объекта изымаются земельные участки, входящие в полосу отвода проектируемого объекта на момент строительства объекта.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Формирование границ земельных участков производится в следующем порядке:</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1. Формирование границ земельных участков.</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2. Координирование объектов землепользования.</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Сформированные границы земельных участков позволяют обеспечить необходимые требования по содержанию и обслуживанию линейного объекта в условиях сложившейся планировочной системы территории проектирования.</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Земельные участки, сформированные настоящим проектом, определены для строительства и размещения линейного объекта. 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Из данных земельных участков необходимо образовать земельные участки на период строительства проектируемого объекта и заключить договора аренды с собственниками нижеуказанных земельных участков.</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 земельных участках, расположенных в зоне планируемого размещения линейного объекта, приведены в таблице 2.</w:t>
      </w:r>
    </w:p>
    <w:p w:rsidR="00196173" w:rsidRPr="00196173" w:rsidRDefault="00196173" w:rsidP="00196173">
      <w:pPr>
        <w:tabs>
          <w:tab w:val="left" w:pos="284"/>
        </w:tabs>
        <w:spacing w:after="0" w:line="240" w:lineRule="auto"/>
        <w:ind w:firstLine="284"/>
        <w:jc w:val="right"/>
        <w:rPr>
          <w:rFonts w:ascii="Times New Roman" w:eastAsia="Calibri" w:hAnsi="Times New Roman" w:cs="Times New Roman"/>
          <w:sz w:val="12"/>
          <w:szCs w:val="12"/>
        </w:rPr>
      </w:pPr>
      <w:r w:rsidRPr="00196173">
        <w:rPr>
          <w:rFonts w:ascii="Times New Roman" w:eastAsia="Calibri" w:hAnsi="Times New Roman" w:cs="Times New Roman"/>
          <w:sz w:val="12"/>
          <w:szCs w:val="12"/>
        </w:rPr>
        <w:t>Таблица 2- Сведения о земельных участках, расположенных в зоне планируемого размещения линейного объекта.</w:t>
      </w:r>
    </w:p>
    <w:tbl>
      <w:tblPr>
        <w:tblStyle w:val="71"/>
        <w:tblW w:w="7513" w:type="dxa"/>
        <w:tblInd w:w="108" w:type="dxa"/>
        <w:tblLayout w:type="fixed"/>
        <w:tblLook w:val="04A0" w:firstRow="1" w:lastRow="0" w:firstColumn="1" w:lastColumn="0" w:noHBand="0" w:noVBand="1"/>
      </w:tblPr>
      <w:tblGrid>
        <w:gridCol w:w="709"/>
        <w:gridCol w:w="567"/>
        <w:gridCol w:w="992"/>
        <w:gridCol w:w="1418"/>
        <w:gridCol w:w="1134"/>
        <w:gridCol w:w="1276"/>
        <w:gridCol w:w="1417"/>
      </w:tblGrid>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proofErr w:type="spellStart"/>
            <w:r w:rsidRPr="00196173">
              <w:rPr>
                <w:rFonts w:ascii="Times New Roman" w:eastAsia="Calibri" w:hAnsi="Times New Roman" w:cs="Times New Roman"/>
                <w:sz w:val="12"/>
                <w:szCs w:val="12"/>
              </w:rPr>
              <w:t>Обознач</w:t>
            </w:r>
            <w:proofErr w:type="spellEnd"/>
            <w:r w:rsidRPr="00196173">
              <w:rPr>
                <w:rFonts w:ascii="Times New Roman" w:eastAsia="Calibri" w:hAnsi="Times New Roman" w:cs="Times New Roman"/>
                <w:sz w:val="12"/>
                <w:szCs w:val="12"/>
              </w:rPr>
              <w:t xml:space="preserve">-е </w:t>
            </w:r>
            <w:proofErr w:type="spellStart"/>
            <w:r w:rsidRPr="00196173">
              <w:rPr>
                <w:rFonts w:ascii="Times New Roman" w:eastAsia="Calibri" w:hAnsi="Times New Roman" w:cs="Times New Roman"/>
                <w:sz w:val="12"/>
                <w:szCs w:val="12"/>
              </w:rPr>
              <w:t>формир-го</w:t>
            </w:r>
            <w:proofErr w:type="spellEnd"/>
            <w:r w:rsidRPr="00196173">
              <w:rPr>
                <w:rFonts w:ascii="Times New Roman" w:eastAsia="Calibri" w:hAnsi="Times New Roman" w:cs="Times New Roman"/>
                <w:sz w:val="12"/>
                <w:szCs w:val="12"/>
              </w:rPr>
              <w:t xml:space="preserve"> земельного участка</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Площадь </w:t>
            </w:r>
            <w:proofErr w:type="spellStart"/>
            <w:r w:rsidRPr="00196173">
              <w:rPr>
                <w:rFonts w:ascii="Times New Roman" w:eastAsia="Calibri" w:hAnsi="Times New Roman" w:cs="Times New Roman"/>
                <w:sz w:val="12"/>
                <w:szCs w:val="12"/>
              </w:rPr>
              <w:t>формир-го</w:t>
            </w:r>
            <w:proofErr w:type="spellEnd"/>
            <w:r w:rsidRPr="00196173">
              <w:rPr>
                <w:rFonts w:ascii="Times New Roman" w:eastAsia="Calibri" w:hAnsi="Times New Roman" w:cs="Times New Roman"/>
                <w:sz w:val="12"/>
                <w:szCs w:val="12"/>
              </w:rPr>
              <w:t xml:space="preserve"> земельного участка, м</w:t>
            </w:r>
            <w:proofErr w:type="gramStart"/>
            <w:r w:rsidRPr="00196173">
              <w:rPr>
                <w:rFonts w:ascii="Times New Roman" w:eastAsia="Calibri" w:hAnsi="Times New Roman" w:cs="Times New Roman"/>
                <w:sz w:val="12"/>
                <w:szCs w:val="12"/>
              </w:rPr>
              <w:t>2</w:t>
            </w:r>
            <w:proofErr w:type="gramEnd"/>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Кадастровый номер земельного участка</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Адрес (местоположение) земельного участка</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Вид права на земельный участок</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Категория земель</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Разрешенное использование</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1</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3</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4</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7</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bookmarkStart w:id="11" w:name="_Hlk509260781"/>
            <w:r w:rsidRPr="00196173">
              <w:rPr>
                <w:rFonts w:ascii="Times New Roman" w:eastAsia="Calibri" w:hAnsi="Times New Roman" w:cs="Times New Roman"/>
                <w:sz w:val="12"/>
                <w:szCs w:val="12"/>
              </w:rPr>
              <w:t>:ЗУ</w:t>
            </w:r>
            <w:proofErr w:type="gramStart"/>
            <w:r w:rsidRPr="00196173">
              <w:rPr>
                <w:rFonts w:ascii="Times New Roman" w:eastAsia="Calibri" w:hAnsi="Times New Roman" w:cs="Times New Roman"/>
                <w:sz w:val="12"/>
                <w:szCs w:val="12"/>
              </w:rPr>
              <w:t>1</w:t>
            </w:r>
            <w:proofErr w:type="gramEnd"/>
            <w:r w:rsidRPr="00196173">
              <w:rPr>
                <w:rFonts w:ascii="Times New Roman" w:eastAsia="Calibri" w:hAnsi="Times New Roman" w:cs="Times New Roman"/>
                <w:sz w:val="12"/>
                <w:szCs w:val="12"/>
              </w:rPr>
              <w:t>(1)</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8368</w:t>
            </w:r>
          </w:p>
        </w:tc>
        <w:tc>
          <w:tcPr>
            <w:tcW w:w="992"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63:31:0403004:243</w:t>
            </w:r>
          </w:p>
        </w:tc>
        <w:tc>
          <w:tcPr>
            <w:tcW w:w="1418"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Самарская область, Сергиевский р-н, с/</w:t>
            </w:r>
            <w:proofErr w:type="gramStart"/>
            <w:r w:rsidRPr="00196173">
              <w:rPr>
                <w:rFonts w:ascii="Times New Roman" w:eastAsia="Calibri" w:hAnsi="Times New Roman" w:cs="Times New Roman"/>
                <w:sz w:val="12"/>
                <w:szCs w:val="12"/>
              </w:rPr>
              <w:t>п</w:t>
            </w:r>
            <w:proofErr w:type="gramEnd"/>
            <w:r w:rsidRPr="00196173">
              <w:rPr>
                <w:rFonts w:ascii="Times New Roman" w:eastAsia="Calibri" w:hAnsi="Times New Roman" w:cs="Times New Roman"/>
                <w:sz w:val="12"/>
                <w:szCs w:val="12"/>
              </w:rPr>
              <w:t xml:space="preserve"> Сергиевск</w:t>
            </w:r>
          </w:p>
        </w:tc>
        <w:tc>
          <w:tcPr>
            <w:tcW w:w="1134"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Собственность, Рябов Евгений Валентинович</w:t>
            </w:r>
          </w:p>
        </w:tc>
        <w:tc>
          <w:tcPr>
            <w:tcW w:w="1276"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Для ведения сельскохозяйственной деятельности</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w:t>
            </w:r>
            <w:proofErr w:type="gramStart"/>
            <w:r w:rsidRPr="00196173">
              <w:rPr>
                <w:rFonts w:ascii="Times New Roman" w:eastAsia="Calibri" w:hAnsi="Times New Roman" w:cs="Times New Roman"/>
                <w:sz w:val="12"/>
                <w:szCs w:val="12"/>
              </w:rPr>
              <w:t>1</w:t>
            </w:r>
            <w:proofErr w:type="gramEnd"/>
            <w:r w:rsidRPr="00196173">
              <w:rPr>
                <w:rFonts w:ascii="Times New Roman" w:eastAsia="Calibri" w:hAnsi="Times New Roman" w:cs="Times New Roman"/>
                <w:sz w:val="12"/>
                <w:szCs w:val="12"/>
              </w:rPr>
              <w:t>(2)</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41</w:t>
            </w:r>
          </w:p>
        </w:tc>
        <w:tc>
          <w:tcPr>
            <w:tcW w:w="992"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418"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134"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276"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417" w:type="dxa"/>
            <w:vMerge/>
          </w:tcPr>
          <w:p w:rsidR="00196173" w:rsidRPr="00196173" w:rsidRDefault="00196173" w:rsidP="00196173">
            <w:pPr>
              <w:tabs>
                <w:tab w:val="left" w:pos="284"/>
              </w:tabs>
              <w:rPr>
                <w:rFonts w:ascii="Times New Roman" w:eastAsia="Calibri" w:hAnsi="Times New Roman" w:cs="Times New Roman"/>
                <w:sz w:val="12"/>
                <w:szCs w:val="12"/>
              </w:rPr>
            </w:pP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w:t>
            </w:r>
            <w:proofErr w:type="gramStart"/>
            <w:r w:rsidRPr="00196173">
              <w:rPr>
                <w:rFonts w:ascii="Times New Roman" w:eastAsia="Calibri" w:hAnsi="Times New Roman" w:cs="Times New Roman"/>
                <w:sz w:val="12"/>
                <w:szCs w:val="12"/>
              </w:rPr>
              <w:t>2</w:t>
            </w:r>
            <w:proofErr w:type="gramEnd"/>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70</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63:31:0403004:236</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lang w:val="en-US"/>
              </w:rPr>
            </w:pPr>
            <w:r w:rsidRPr="00196173">
              <w:rPr>
                <w:rFonts w:ascii="Times New Roman" w:eastAsia="Calibri" w:hAnsi="Times New Roman" w:cs="Times New Roman"/>
                <w:sz w:val="12"/>
                <w:szCs w:val="12"/>
              </w:rPr>
              <w:t>Собственность, Рябов Евгений Валентинович</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bCs/>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bCs/>
                <w:sz w:val="12"/>
                <w:szCs w:val="12"/>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roofErr w:type="gramEnd"/>
          </w:p>
        </w:tc>
      </w:tr>
      <w:bookmarkEnd w:id="11"/>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:ЗУ3</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73</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63:31:0000000:4708</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Самарская область, муниципальный район Сергиевский,</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примерно 1,3 км</w:t>
            </w:r>
            <w:proofErr w:type="gramStart"/>
            <w:r w:rsidRPr="00196173">
              <w:rPr>
                <w:rFonts w:ascii="Times New Roman" w:eastAsia="Calibri" w:hAnsi="Times New Roman" w:cs="Times New Roman"/>
                <w:sz w:val="12"/>
                <w:szCs w:val="12"/>
              </w:rPr>
              <w:t>.</w:t>
            </w:r>
            <w:proofErr w:type="gramEnd"/>
            <w:r w:rsidRPr="00196173">
              <w:rPr>
                <w:rFonts w:ascii="Times New Roman" w:eastAsia="Calibri" w:hAnsi="Times New Roman" w:cs="Times New Roman"/>
                <w:sz w:val="12"/>
                <w:szCs w:val="12"/>
              </w:rPr>
              <w:t xml:space="preserve"> </w:t>
            </w:r>
            <w:proofErr w:type="gramStart"/>
            <w:r w:rsidRPr="00196173">
              <w:rPr>
                <w:rFonts w:ascii="Times New Roman" w:eastAsia="Calibri" w:hAnsi="Times New Roman" w:cs="Times New Roman"/>
                <w:sz w:val="12"/>
                <w:szCs w:val="12"/>
              </w:rPr>
              <w:t>н</w:t>
            </w:r>
            <w:proofErr w:type="gramEnd"/>
            <w:r w:rsidRPr="00196173">
              <w:rPr>
                <w:rFonts w:ascii="Times New Roman" w:eastAsia="Calibri" w:hAnsi="Times New Roman" w:cs="Times New Roman"/>
                <w:sz w:val="12"/>
                <w:szCs w:val="12"/>
              </w:rPr>
              <w:t>а юго-запад от с. Михайловка, в границах бывшего СПК "Партизан" до</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автодороги "Сергиевск-Челно-Вершины"</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Аренда, ООО "Нефтяная компания</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"САМАРА"</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для размещения подъездной автомобильной дороги к скважинам № 3,40,41,42,43,44 Север</w:t>
            </w:r>
            <w:proofErr w:type="gramStart"/>
            <w:r w:rsidRPr="00196173">
              <w:rPr>
                <w:rFonts w:ascii="Times New Roman" w:eastAsia="Calibri" w:hAnsi="Times New Roman" w:cs="Times New Roman"/>
                <w:sz w:val="12"/>
                <w:szCs w:val="12"/>
              </w:rPr>
              <w:t>о-</w:t>
            </w:r>
            <w:proofErr w:type="gramEnd"/>
            <w:r w:rsidRPr="00196173">
              <w:rPr>
                <w:rFonts w:ascii="Times New Roman" w:eastAsia="Calibri" w:hAnsi="Times New Roman" w:cs="Times New Roman"/>
                <w:sz w:val="12"/>
                <w:szCs w:val="12"/>
              </w:rPr>
              <w:t xml:space="preserve"> Базарного месторождения нефти</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w:t>
            </w:r>
            <w:proofErr w:type="gramStart"/>
            <w:r w:rsidRPr="00196173">
              <w:rPr>
                <w:rFonts w:ascii="Times New Roman" w:eastAsia="Calibri" w:hAnsi="Times New Roman" w:cs="Times New Roman"/>
                <w:sz w:val="12"/>
                <w:szCs w:val="12"/>
              </w:rPr>
              <w:t>4</w:t>
            </w:r>
            <w:proofErr w:type="gramEnd"/>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569</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63:31:0403004</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Земельные участки, невыделенные из общей долевой собственности*</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r>
      <w:tr w:rsidR="00196173" w:rsidRPr="00196173" w:rsidTr="00B45C87">
        <w:trPr>
          <w:trHeight w:val="20"/>
        </w:trPr>
        <w:tc>
          <w:tcPr>
            <w:tcW w:w="709" w:type="dxa"/>
            <w:vMerge w:val="restart"/>
          </w:tcPr>
          <w:p w:rsidR="00196173" w:rsidRPr="00196173" w:rsidRDefault="00196173" w:rsidP="00196173">
            <w:pPr>
              <w:tabs>
                <w:tab w:val="left" w:pos="284"/>
              </w:tabs>
              <w:rPr>
                <w:rFonts w:ascii="Times New Roman" w:eastAsia="Calibri" w:hAnsi="Times New Roman" w:cs="Times New Roman"/>
                <w:sz w:val="12"/>
                <w:szCs w:val="12"/>
              </w:rPr>
            </w:pPr>
            <w:bookmarkStart w:id="12" w:name="_Hlk509260970"/>
            <w:bookmarkStart w:id="13" w:name="_Hlk509260999"/>
            <w:r w:rsidRPr="00196173">
              <w:rPr>
                <w:rFonts w:ascii="Times New Roman" w:eastAsia="Calibri" w:hAnsi="Times New Roman" w:cs="Times New Roman"/>
                <w:sz w:val="12"/>
                <w:szCs w:val="12"/>
              </w:rPr>
              <w:t>:ЗУ5</w:t>
            </w:r>
          </w:p>
        </w:tc>
        <w:tc>
          <w:tcPr>
            <w:tcW w:w="567"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22084</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63:31:0000000:349</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Самарская область, муниципальный район Сергиевский, </w:t>
            </w:r>
            <w:proofErr w:type="gramStart"/>
            <w:r w:rsidRPr="00196173">
              <w:rPr>
                <w:rFonts w:ascii="Times New Roman" w:eastAsia="Calibri" w:hAnsi="Times New Roman" w:cs="Times New Roman"/>
                <w:sz w:val="12"/>
                <w:szCs w:val="12"/>
              </w:rPr>
              <w:t>в</w:t>
            </w:r>
            <w:proofErr w:type="gramEnd"/>
          </w:p>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границах</w:t>
            </w:r>
            <w:proofErr w:type="gramEnd"/>
            <w:r w:rsidRPr="00196173">
              <w:rPr>
                <w:rFonts w:ascii="Times New Roman" w:eastAsia="Calibri" w:hAnsi="Times New Roman" w:cs="Times New Roman"/>
                <w:sz w:val="12"/>
                <w:szCs w:val="12"/>
              </w:rPr>
              <w:t xml:space="preserve"> колхоза "Партизан", в границах сельского поселения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bookmarkStart w:id="14" w:name="OLE_LINK12"/>
            <w:bookmarkStart w:id="15" w:name="OLE_LINK16"/>
            <w:bookmarkStart w:id="16" w:name="OLE_LINK17"/>
            <w:r w:rsidRPr="00196173">
              <w:rPr>
                <w:rFonts w:ascii="Times New Roman" w:eastAsia="Calibri" w:hAnsi="Times New Roman" w:cs="Times New Roman"/>
                <w:sz w:val="12"/>
                <w:szCs w:val="12"/>
              </w:rPr>
              <w:t>Долевая собственность</w:t>
            </w:r>
            <w:bookmarkEnd w:id="14"/>
            <w:bookmarkEnd w:id="15"/>
            <w:bookmarkEnd w:id="16"/>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Для ведения сельскохозяйственной деятельности</w:t>
            </w:r>
          </w:p>
        </w:tc>
      </w:tr>
      <w:bookmarkEnd w:id="12"/>
      <w:tr w:rsidR="00196173" w:rsidRPr="00196173" w:rsidTr="00B45C87">
        <w:trPr>
          <w:trHeight w:val="20"/>
        </w:trPr>
        <w:tc>
          <w:tcPr>
            <w:tcW w:w="709"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567"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63:31:0000000:4701</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Самарская область, Сергиевский район, в границах колхоза "Партизан"</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Долевая собственность</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Для ведения сельскохозяйственной деятельности</w:t>
            </w:r>
          </w:p>
        </w:tc>
      </w:tr>
      <w:bookmarkEnd w:id="13"/>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w:t>
            </w:r>
            <w:proofErr w:type="gramStart"/>
            <w:r w:rsidRPr="00196173">
              <w:rPr>
                <w:rFonts w:ascii="Times New Roman" w:eastAsia="Calibri" w:hAnsi="Times New Roman" w:cs="Times New Roman"/>
                <w:sz w:val="12"/>
                <w:szCs w:val="12"/>
              </w:rPr>
              <w:t>6</w:t>
            </w:r>
            <w:proofErr w:type="gramEnd"/>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261</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63:31:0402002</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w:t>
            </w:r>
            <w:r w:rsidRPr="00196173">
              <w:rPr>
                <w:rFonts w:ascii="Times New Roman" w:eastAsia="Calibri" w:hAnsi="Times New Roman" w:cs="Times New Roman"/>
                <w:bCs/>
                <w:sz w:val="12"/>
                <w:szCs w:val="12"/>
              </w:rPr>
              <w:lastRenderedPageBreak/>
              <w:t>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lastRenderedPageBreak/>
              <w:t xml:space="preserve">Земельные участки общей </w:t>
            </w:r>
            <w:r w:rsidRPr="00196173">
              <w:rPr>
                <w:rFonts w:ascii="Times New Roman" w:eastAsia="Calibri" w:hAnsi="Times New Roman" w:cs="Times New Roman"/>
                <w:sz w:val="12"/>
                <w:szCs w:val="12"/>
              </w:rPr>
              <w:lastRenderedPageBreak/>
              <w:t>долевой собственности*</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lastRenderedPageBreak/>
              <w:t>Сведения отсутствуют</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r>
      <w:tr w:rsidR="00196173" w:rsidRPr="00196173" w:rsidTr="00B45C87">
        <w:trPr>
          <w:trHeight w:val="20"/>
        </w:trPr>
        <w:tc>
          <w:tcPr>
            <w:tcW w:w="709"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lastRenderedPageBreak/>
              <w:t>:ЗУ</w:t>
            </w:r>
            <w:proofErr w:type="gramStart"/>
            <w:r w:rsidRPr="00196173">
              <w:rPr>
                <w:rFonts w:ascii="Times New Roman" w:eastAsia="Calibri" w:hAnsi="Times New Roman" w:cs="Times New Roman"/>
                <w:sz w:val="12"/>
                <w:szCs w:val="12"/>
              </w:rPr>
              <w:t>7</w:t>
            </w:r>
            <w:proofErr w:type="gramEnd"/>
          </w:p>
        </w:tc>
        <w:tc>
          <w:tcPr>
            <w:tcW w:w="567"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25121</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63:31:0000000:349</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Самарская область, муниципальный район Сергиевский, </w:t>
            </w:r>
            <w:proofErr w:type="gramStart"/>
            <w:r w:rsidRPr="00196173">
              <w:rPr>
                <w:rFonts w:ascii="Times New Roman" w:eastAsia="Calibri" w:hAnsi="Times New Roman" w:cs="Times New Roman"/>
                <w:sz w:val="12"/>
                <w:szCs w:val="12"/>
              </w:rPr>
              <w:t>в</w:t>
            </w:r>
            <w:proofErr w:type="gramEnd"/>
          </w:p>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границах</w:t>
            </w:r>
            <w:proofErr w:type="gramEnd"/>
            <w:r w:rsidRPr="00196173">
              <w:rPr>
                <w:rFonts w:ascii="Times New Roman" w:eastAsia="Calibri" w:hAnsi="Times New Roman" w:cs="Times New Roman"/>
                <w:sz w:val="12"/>
                <w:szCs w:val="12"/>
              </w:rPr>
              <w:t xml:space="preserve"> колхоза "Партизан", в границах сельского поселения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Долевая собственность</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Для ведения сельскохозяйственной деятельности</w:t>
            </w:r>
          </w:p>
        </w:tc>
      </w:tr>
      <w:tr w:rsidR="00196173" w:rsidRPr="00196173" w:rsidTr="00B45C87">
        <w:trPr>
          <w:trHeight w:val="20"/>
        </w:trPr>
        <w:tc>
          <w:tcPr>
            <w:tcW w:w="709"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567"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63:31:0000000:4701</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Самарская область, Сергиевский район, в границах колхоза</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"Партизан"</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Долевая собственность</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Для ведения сельскохозяйственной деятельности</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:ЗУ8</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375</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w:t>
            </w:r>
          </w:p>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(63:31:0402002/</w:t>
            </w:r>
            <w:proofErr w:type="gramEnd"/>
          </w:p>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 xml:space="preserve">63:31:0404001) </w:t>
            </w:r>
            <w:proofErr w:type="gramEnd"/>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Земельные участки общей долевой собственности/ фонд перераспределения*</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w:t>
            </w:r>
            <w:proofErr w:type="gramStart"/>
            <w:r w:rsidRPr="00196173">
              <w:rPr>
                <w:rFonts w:ascii="Times New Roman" w:eastAsia="Calibri" w:hAnsi="Times New Roman" w:cs="Times New Roman"/>
                <w:sz w:val="12"/>
                <w:szCs w:val="12"/>
              </w:rPr>
              <w:t>9</w:t>
            </w:r>
            <w:proofErr w:type="gramEnd"/>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41855</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63:31:0000000:4557</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Самарская область, Сергиевский район, в границах с/х производственный кооператив</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(артель) "Победа"</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Не относится к фонду перераспределения*</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Для сельскохозяйственного производства</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:ЗУ10</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507</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63:31:0404001</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Фонд перераспределения*</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:ЗУ11</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5755</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63:31:0404001:2</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Самарская область, Сергиевский район, в границах СПК (артель) "Победа".</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Фонд перераспределения*</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перераспределения)</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:ЗУ12</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28</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63:31:0404001</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Фонд перераспределения*</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:ЗУ13</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1998</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63:31:0000000</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(63:31:0404001/ 63:31:0404003)</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Фонд перераспределения</w:t>
            </w:r>
            <w:proofErr w:type="gramStart"/>
            <w:r w:rsidRPr="00196173">
              <w:rPr>
                <w:rFonts w:ascii="Times New Roman" w:eastAsia="Calibri" w:hAnsi="Times New Roman" w:cs="Times New Roman"/>
                <w:sz w:val="12"/>
                <w:szCs w:val="12"/>
              </w:rPr>
              <w:t>/ Н</w:t>
            </w:r>
            <w:proofErr w:type="gramEnd"/>
            <w:r w:rsidRPr="00196173">
              <w:rPr>
                <w:rFonts w:ascii="Times New Roman" w:eastAsia="Calibri" w:hAnsi="Times New Roman" w:cs="Times New Roman"/>
                <w:sz w:val="12"/>
                <w:szCs w:val="12"/>
              </w:rPr>
              <w:t>е относится к фонду перераспределения *</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bookmarkStart w:id="17" w:name="OLE_LINK13"/>
            <w:bookmarkStart w:id="18" w:name="OLE_LINK14"/>
            <w:bookmarkStart w:id="19" w:name="OLE_LINK15"/>
            <w:r w:rsidRPr="00196173">
              <w:rPr>
                <w:rFonts w:ascii="Times New Roman" w:eastAsia="Calibri" w:hAnsi="Times New Roman" w:cs="Times New Roman"/>
                <w:sz w:val="12"/>
                <w:szCs w:val="12"/>
              </w:rPr>
              <w:t>:ЗУ1</w:t>
            </w:r>
            <w:bookmarkEnd w:id="17"/>
            <w:bookmarkEnd w:id="18"/>
            <w:bookmarkEnd w:id="19"/>
            <w:r w:rsidRPr="00196173">
              <w:rPr>
                <w:rFonts w:ascii="Times New Roman" w:eastAsia="Calibri" w:hAnsi="Times New Roman" w:cs="Times New Roman"/>
                <w:sz w:val="12"/>
                <w:szCs w:val="12"/>
              </w:rPr>
              <w:t>4</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51990</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63:31:0404003:8</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Российская Федерация, Самарская область, Сергиевский район,</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в границах СПК (артель) "Победа"</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Аренда, ООО Агрокомплекс</w:t>
            </w:r>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w:t>
            </w:r>
            <w:proofErr w:type="spellStart"/>
            <w:r w:rsidRPr="00196173">
              <w:rPr>
                <w:rFonts w:ascii="Times New Roman" w:eastAsia="Calibri" w:hAnsi="Times New Roman" w:cs="Times New Roman"/>
                <w:sz w:val="12"/>
                <w:szCs w:val="12"/>
              </w:rPr>
              <w:t>Конезаво</w:t>
            </w:r>
            <w:proofErr w:type="gramStart"/>
            <w:r w:rsidRPr="00196173">
              <w:rPr>
                <w:rFonts w:ascii="Times New Roman" w:eastAsia="Calibri" w:hAnsi="Times New Roman" w:cs="Times New Roman"/>
                <w:sz w:val="12"/>
                <w:szCs w:val="12"/>
              </w:rPr>
              <w:t>д"</w:t>
            </w:r>
            <w:proofErr w:type="gramEnd"/>
            <w:r w:rsidRPr="00196173">
              <w:rPr>
                <w:rFonts w:ascii="Times New Roman" w:eastAsia="Calibri" w:hAnsi="Times New Roman" w:cs="Times New Roman"/>
                <w:sz w:val="12"/>
                <w:szCs w:val="12"/>
              </w:rPr>
              <w:t>Самарский</w:t>
            </w:r>
            <w:proofErr w:type="spellEnd"/>
            <w:r w:rsidRPr="00196173">
              <w:rPr>
                <w:rFonts w:ascii="Times New Roman" w:eastAsia="Calibri" w:hAnsi="Times New Roman" w:cs="Times New Roman"/>
                <w:sz w:val="12"/>
                <w:szCs w:val="12"/>
              </w:rPr>
              <w:t xml:space="preserve">", субаренда части </w:t>
            </w:r>
            <w:proofErr w:type="spellStart"/>
            <w:r w:rsidRPr="00196173">
              <w:rPr>
                <w:rFonts w:ascii="Times New Roman" w:eastAsia="Calibri" w:hAnsi="Times New Roman" w:cs="Times New Roman"/>
                <w:sz w:val="12"/>
                <w:szCs w:val="12"/>
              </w:rPr>
              <w:t>зем</w:t>
            </w:r>
            <w:proofErr w:type="spellEnd"/>
            <w:r w:rsidRPr="00196173">
              <w:rPr>
                <w:rFonts w:ascii="Times New Roman" w:eastAsia="Calibri" w:hAnsi="Times New Roman" w:cs="Times New Roman"/>
                <w:sz w:val="12"/>
                <w:szCs w:val="12"/>
              </w:rPr>
              <w:t xml:space="preserve">. Участка </w:t>
            </w:r>
            <w:r w:rsidRPr="00196173">
              <w:rPr>
                <w:rFonts w:ascii="Times New Roman" w:eastAsia="Calibri" w:hAnsi="Times New Roman" w:cs="Times New Roman"/>
                <w:sz w:val="12"/>
                <w:szCs w:val="12"/>
                <w:lang w:val="en-US"/>
              </w:rPr>
              <w:t>S</w:t>
            </w:r>
            <w:r w:rsidRPr="00196173">
              <w:rPr>
                <w:rFonts w:ascii="Times New Roman" w:eastAsia="Calibri" w:hAnsi="Times New Roman" w:cs="Times New Roman"/>
                <w:sz w:val="12"/>
                <w:szCs w:val="12"/>
              </w:rPr>
              <w:t xml:space="preserve">=20 227 </w:t>
            </w:r>
            <w:proofErr w:type="spellStart"/>
            <w:r w:rsidRPr="00196173">
              <w:rPr>
                <w:rFonts w:ascii="Times New Roman" w:eastAsia="Calibri" w:hAnsi="Times New Roman" w:cs="Times New Roman"/>
                <w:sz w:val="12"/>
                <w:szCs w:val="12"/>
              </w:rPr>
              <w:t>кв</w:t>
            </w:r>
            <w:proofErr w:type="gramStart"/>
            <w:r w:rsidRPr="00196173">
              <w:rPr>
                <w:rFonts w:ascii="Times New Roman" w:eastAsia="Calibri" w:hAnsi="Times New Roman" w:cs="Times New Roman"/>
                <w:sz w:val="12"/>
                <w:szCs w:val="12"/>
              </w:rPr>
              <w:t>.м</w:t>
            </w:r>
            <w:proofErr w:type="spellEnd"/>
            <w:proofErr w:type="gramEnd"/>
            <w:r w:rsidRPr="00196173">
              <w:rPr>
                <w:rFonts w:ascii="Times New Roman" w:eastAsia="Calibri" w:hAnsi="Times New Roman" w:cs="Times New Roman"/>
                <w:sz w:val="12"/>
                <w:szCs w:val="12"/>
              </w:rPr>
              <w:t xml:space="preserve"> ООО «НК «САМАРА»</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перераспределения)</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bookmarkStart w:id="20" w:name="OLE_LINK20"/>
            <w:r w:rsidRPr="00196173">
              <w:rPr>
                <w:rFonts w:ascii="Times New Roman" w:eastAsia="Calibri" w:hAnsi="Times New Roman" w:cs="Times New Roman"/>
                <w:sz w:val="12"/>
                <w:szCs w:val="12"/>
              </w:rPr>
              <w:t>:ЗУ</w:t>
            </w:r>
            <w:bookmarkEnd w:id="20"/>
            <w:r w:rsidRPr="00196173">
              <w:rPr>
                <w:rFonts w:ascii="Times New Roman" w:eastAsia="Calibri" w:hAnsi="Times New Roman" w:cs="Times New Roman"/>
                <w:sz w:val="12"/>
                <w:szCs w:val="12"/>
              </w:rPr>
              <w:t>15</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299</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63:31:0404001:11</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Российская Федерация, Самарская область, р-н Сергиевский, Самарская область Сергиевский район в границах СПК (артель) "Победа"</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Фонд перераспределения*</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Земли сельскохозяйственного назначения</w:t>
            </w:r>
          </w:p>
          <w:p w:rsidR="00196173" w:rsidRPr="00196173" w:rsidRDefault="00196173" w:rsidP="00196173">
            <w:pPr>
              <w:tabs>
                <w:tab w:val="left" w:pos="284"/>
              </w:tabs>
              <w:rPr>
                <w:rFonts w:ascii="Times New Roman" w:eastAsia="Calibri" w:hAnsi="Times New Roman" w:cs="Times New Roman"/>
                <w:sz w:val="12"/>
                <w:szCs w:val="12"/>
              </w:rPr>
            </w:pP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перераспределения)</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:ЗУ16</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35</w:t>
            </w:r>
          </w:p>
        </w:tc>
        <w:tc>
          <w:tcPr>
            <w:tcW w:w="992"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63:31:0404003</w:t>
            </w:r>
          </w:p>
        </w:tc>
        <w:tc>
          <w:tcPr>
            <w:tcW w:w="1418"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bCs/>
                <w:sz w:val="12"/>
                <w:szCs w:val="12"/>
              </w:rPr>
              <w:t>Самарская область, Сергиевский р-н, с/</w:t>
            </w:r>
            <w:proofErr w:type="gramStart"/>
            <w:r w:rsidRPr="00196173">
              <w:rPr>
                <w:rFonts w:ascii="Times New Roman" w:eastAsia="Calibri" w:hAnsi="Times New Roman" w:cs="Times New Roman"/>
                <w:bCs/>
                <w:sz w:val="12"/>
                <w:szCs w:val="12"/>
              </w:rPr>
              <w:t>п</w:t>
            </w:r>
            <w:proofErr w:type="gramEnd"/>
            <w:r w:rsidRPr="00196173">
              <w:rPr>
                <w:rFonts w:ascii="Times New Roman" w:eastAsia="Calibri" w:hAnsi="Times New Roman" w:cs="Times New Roman"/>
                <w:bCs/>
                <w:sz w:val="12"/>
                <w:szCs w:val="12"/>
              </w:rPr>
              <w:t xml:space="preserve"> Сергиевск</w:t>
            </w:r>
          </w:p>
        </w:tc>
        <w:tc>
          <w:tcPr>
            <w:tcW w:w="1134"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Не относится к фонду перераспределения*</w:t>
            </w:r>
          </w:p>
        </w:tc>
        <w:tc>
          <w:tcPr>
            <w:tcW w:w="1276"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c>
          <w:tcPr>
            <w:tcW w:w="141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Сведения отсутствуют</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:ЗУ17(1)</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59</w:t>
            </w:r>
          </w:p>
        </w:tc>
        <w:tc>
          <w:tcPr>
            <w:tcW w:w="992"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63:31:0404003:13</w:t>
            </w:r>
          </w:p>
        </w:tc>
        <w:tc>
          <w:tcPr>
            <w:tcW w:w="1418"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Самарская область Сергиевский район в границах СПК (артель) "Победа"</w:t>
            </w:r>
          </w:p>
        </w:tc>
        <w:tc>
          <w:tcPr>
            <w:tcW w:w="1134"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Фонд перераспределения*</w:t>
            </w:r>
          </w:p>
        </w:tc>
        <w:tc>
          <w:tcPr>
            <w:tcW w:w="1276" w:type="dxa"/>
            <w:vMerge w:val="restart"/>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Земли сельскохозяйственного назначения</w:t>
            </w:r>
          </w:p>
        </w:tc>
        <w:tc>
          <w:tcPr>
            <w:tcW w:w="1417" w:type="dxa"/>
            <w:vMerge w:val="restart"/>
          </w:tcPr>
          <w:p w:rsidR="00196173" w:rsidRPr="00196173" w:rsidRDefault="00196173" w:rsidP="00196173">
            <w:pPr>
              <w:tabs>
                <w:tab w:val="left" w:pos="284"/>
              </w:tabs>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перераспределения)</w:t>
            </w: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:ЗУ17(2)</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60</w:t>
            </w:r>
          </w:p>
        </w:tc>
        <w:tc>
          <w:tcPr>
            <w:tcW w:w="992"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418"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134"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276"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417" w:type="dxa"/>
            <w:vMerge/>
          </w:tcPr>
          <w:p w:rsidR="00196173" w:rsidRPr="00196173" w:rsidRDefault="00196173" w:rsidP="00196173">
            <w:pPr>
              <w:tabs>
                <w:tab w:val="left" w:pos="284"/>
              </w:tabs>
              <w:rPr>
                <w:rFonts w:ascii="Times New Roman" w:eastAsia="Calibri" w:hAnsi="Times New Roman" w:cs="Times New Roman"/>
                <w:sz w:val="12"/>
                <w:szCs w:val="12"/>
              </w:rPr>
            </w:pPr>
          </w:p>
        </w:tc>
      </w:tr>
      <w:tr w:rsidR="00196173" w:rsidRPr="00196173" w:rsidTr="00B45C87">
        <w:trPr>
          <w:trHeight w:val="20"/>
        </w:trPr>
        <w:tc>
          <w:tcPr>
            <w:tcW w:w="709"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:ЗУ17(3)</w:t>
            </w:r>
          </w:p>
        </w:tc>
        <w:tc>
          <w:tcPr>
            <w:tcW w:w="567" w:type="dxa"/>
          </w:tcPr>
          <w:p w:rsidR="00196173" w:rsidRPr="00196173" w:rsidRDefault="00196173" w:rsidP="00196173">
            <w:pPr>
              <w:tabs>
                <w:tab w:val="left" w:pos="284"/>
              </w:tabs>
              <w:rPr>
                <w:rFonts w:ascii="Times New Roman" w:eastAsia="Calibri" w:hAnsi="Times New Roman" w:cs="Times New Roman"/>
                <w:sz w:val="12"/>
                <w:szCs w:val="12"/>
              </w:rPr>
            </w:pPr>
            <w:r w:rsidRPr="00196173">
              <w:rPr>
                <w:rFonts w:ascii="Times New Roman" w:eastAsia="Calibri" w:hAnsi="Times New Roman" w:cs="Times New Roman"/>
                <w:sz w:val="12"/>
                <w:szCs w:val="12"/>
              </w:rPr>
              <w:t>25</w:t>
            </w:r>
          </w:p>
        </w:tc>
        <w:tc>
          <w:tcPr>
            <w:tcW w:w="992"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418"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134"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276" w:type="dxa"/>
            <w:vMerge/>
          </w:tcPr>
          <w:p w:rsidR="00196173" w:rsidRPr="00196173" w:rsidRDefault="00196173" w:rsidP="00196173">
            <w:pPr>
              <w:tabs>
                <w:tab w:val="left" w:pos="284"/>
              </w:tabs>
              <w:rPr>
                <w:rFonts w:ascii="Times New Roman" w:eastAsia="Calibri" w:hAnsi="Times New Roman" w:cs="Times New Roman"/>
                <w:sz w:val="12"/>
                <w:szCs w:val="12"/>
              </w:rPr>
            </w:pPr>
          </w:p>
        </w:tc>
        <w:tc>
          <w:tcPr>
            <w:tcW w:w="1417" w:type="dxa"/>
            <w:vMerge/>
          </w:tcPr>
          <w:p w:rsidR="00196173" w:rsidRPr="00196173" w:rsidRDefault="00196173" w:rsidP="00196173">
            <w:pPr>
              <w:tabs>
                <w:tab w:val="left" w:pos="284"/>
              </w:tabs>
              <w:rPr>
                <w:rFonts w:ascii="Times New Roman" w:eastAsia="Calibri" w:hAnsi="Times New Roman" w:cs="Times New Roman"/>
                <w:sz w:val="12"/>
                <w:szCs w:val="12"/>
              </w:rPr>
            </w:pPr>
          </w:p>
        </w:tc>
      </w:tr>
    </w:tbl>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*согласно сведениям из государственного фонда данных</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В границах рассматриваемой территории существующие красные линии отсутствуют.</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lastRenderedPageBreak/>
        <w:t>Согласно Приказа Минстроя России от 25.04.2017 N 742/</w:t>
      </w:r>
      <w:proofErr w:type="spellStart"/>
      <w:proofErr w:type="gramStart"/>
      <w:r w:rsidRPr="00196173">
        <w:rPr>
          <w:rFonts w:ascii="Times New Roman" w:eastAsia="Calibri" w:hAnsi="Times New Roman" w:cs="Times New Roman"/>
          <w:sz w:val="12"/>
          <w:szCs w:val="12"/>
        </w:rPr>
        <w:t>пр</w:t>
      </w:r>
      <w:proofErr w:type="spellEnd"/>
      <w:proofErr w:type="gramEnd"/>
      <w:r w:rsidRPr="00196173">
        <w:rPr>
          <w:rFonts w:ascii="Times New Roman" w:eastAsia="Calibri" w:hAnsi="Times New Roman" w:cs="Times New Roman"/>
          <w:sz w:val="12"/>
          <w:szCs w:val="12"/>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(Зарегистрировано в Минюсте России 26.05.2017 N 46858) данным проектом красные линии устанавливаются по границам зон планируемого размещения линейных</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объектов. Координаты характерных точек красной линии приведены в графической части данного тома.</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r w:rsidRPr="00196173">
        <w:rPr>
          <w:rFonts w:ascii="Times New Roman" w:eastAsia="Calibri" w:hAnsi="Times New Roman" w:cs="Times New Roman"/>
          <w:sz w:val="12"/>
          <w:szCs w:val="12"/>
        </w:rPr>
        <w:t>Координирование проектируемого объекта землепользования выполнено в местной системе координат МСК-63 и Балтийской системе высот, на основе инженерно-геодезической съемки.</w:t>
      </w:r>
    </w:p>
    <w:p w:rsidR="00196173" w:rsidRPr="00196173" w:rsidRDefault="00196173" w:rsidP="00196173">
      <w:pPr>
        <w:tabs>
          <w:tab w:val="left" w:pos="284"/>
        </w:tabs>
        <w:spacing w:after="0" w:line="240" w:lineRule="auto"/>
        <w:ind w:firstLine="284"/>
        <w:jc w:val="both"/>
        <w:rPr>
          <w:rFonts w:ascii="Times New Roman" w:eastAsia="Calibri" w:hAnsi="Times New Roman" w:cs="Times New Roman"/>
          <w:sz w:val="12"/>
          <w:szCs w:val="12"/>
        </w:rPr>
      </w:pPr>
      <w:proofErr w:type="gramStart"/>
      <w:r w:rsidRPr="00196173">
        <w:rPr>
          <w:rFonts w:ascii="Times New Roman" w:eastAsia="Calibri" w:hAnsi="Times New Roman" w:cs="Times New Roman"/>
          <w:sz w:val="12"/>
          <w:szCs w:val="12"/>
        </w:rPr>
        <w:t>Каталог координат характерных точек границ зон планируемого размещения линейных объектов объекта представлены в таблице 3.</w:t>
      </w:r>
      <w:proofErr w:type="gramEnd"/>
    </w:p>
    <w:p w:rsidR="00196173" w:rsidRPr="00196173" w:rsidRDefault="00196173" w:rsidP="00196173">
      <w:pPr>
        <w:tabs>
          <w:tab w:val="left" w:pos="284"/>
        </w:tabs>
        <w:spacing w:after="0" w:line="240" w:lineRule="auto"/>
        <w:ind w:firstLine="284"/>
        <w:jc w:val="right"/>
        <w:rPr>
          <w:rFonts w:ascii="Times New Roman" w:eastAsia="Calibri" w:hAnsi="Times New Roman" w:cs="Times New Roman"/>
          <w:sz w:val="12"/>
          <w:szCs w:val="12"/>
        </w:rPr>
      </w:pPr>
      <w:r w:rsidRPr="00196173">
        <w:rPr>
          <w:rFonts w:ascii="Times New Roman" w:eastAsia="Calibri" w:hAnsi="Times New Roman" w:cs="Times New Roman"/>
          <w:sz w:val="12"/>
          <w:szCs w:val="12"/>
        </w:rPr>
        <w:t xml:space="preserve">Таблица 3 - Каталог </w:t>
      </w:r>
      <w:proofErr w:type="gramStart"/>
      <w:r w:rsidRPr="00196173">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bl>
      <w:tblPr>
        <w:tblStyle w:val="212"/>
        <w:tblW w:w="7513" w:type="dxa"/>
        <w:tblInd w:w="108" w:type="dxa"/>
        <w:tblLook w:val="0000" w:firstRow="0" w:lastRow="0" w:firstColumn="0" w:lastColumn="0" w:noHBand="0" w:noVBand="0"/>
      </w:tblPr>
      <w:tblGrid>
        <w:gridCol w:w="2257"/>
        <w:gridCol w:w="2604"/>
        <w:gridCol w:w="2652"/>
      </w:tblGrid>
      <w:tr w:rsidR="00B45C87" w:rsidRPr="00B45C87" w:rsidTr="00B45C87">
        <w:trPr>
          <w:trHeight w:val="20"/>
        </w:trPr>
        <w:tc>
          <w:tcPr>
            <w:tcW w:w="1502" w:type="pct"/>
            <w:vMerge w:val="restart"/>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Условное обозначение точки</w:t>
            </w:r>
          </w:p>
        </w:tc>
        <w:tc>
          <w:tcPr>
            <w:tcW w:w="3498" w:type="pct"/>
            <w:gridSpan w:val="2"/>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Координаты</w:t>
            </w:r>
          </w:p>
        </w:tc>
      </w:tr>
      <w:tr w:rsidR="00B45C87" w:rsidRPr="00B45C87" w:rsidTr="00B45C87">
        <w:trPr>
          <w:trHeight w:val="20"/>
        </w:trPr>
        <w:tc>
          <w:tcPr>
            <w:tcW w:w="1502" w:type="pct"/>
            <w:vMerge/>
          </w:tcPr>
          <w:p w:rsidR="00B45C87" w:rsidRPr="00B45C87" w:rsidRDefault="00B45C87" w:rsidP="00B45C87">
            <w:pPr>
              <w:tabs>
                <w:tab w:val="left" w:pos="284"/>
              </w:tabs>
              <w:jc w:val="both"/>
              <w:rPr>
                <w:rFonts w:ascii="Times New Roman" w:eastAsia="Calibri" w:hAnsi="Times New Roman" w:cs="Times New Roman"/>
                <w:sz w:val="12"/>
                <w:szCs w:val="12"/>
              </w:rPr>
            </w:pP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X</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Y</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3</w:t>
            </w:r>
          </w:p>
        </w:tc>
      </w:tr>
      <w:tr w:rsidR="00B45C87" w:rsidRPr="00B45C87" w:rsidTr="00B45C87">
        <w:trPr>
          <w:trHeight w:val="20"/>
        </w:trPr>
        <w:tc>
          <w:tcPr>
            <w:tcW w:w="5000" w:type="pct"/>
            <w:gridSpan w:val="3"/>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Контур 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5982281.86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241222.49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5982315.62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241256.11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5982322.29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241262.39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5982329.39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241268.24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5982336.81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241273.57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5982347.42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241280.01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5982352.81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241282.80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5982359.74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241286.05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5982369.81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241289.78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5982377.22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241292.02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5982387.66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241294.52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5982407.29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241297.68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5982407.43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241296.39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5982408.10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241289.90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5982421.10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241290.90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5982422.10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241290.80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5982423.20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241290.40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5982424.30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241289.90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5982425.40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241288.70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5982425.80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241285.40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5982437.80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241286.70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5982455.67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241185.43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5982441.19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241182.96</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5982445.22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241159.30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5982483.49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241165.82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5982454.58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241330.05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5982382.95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241318.06</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5982370.95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241315.19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5982362.17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241312.54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5982350.48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241308.20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5982342.19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241304.33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5982335.66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241300.94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5982323.57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241293.60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5982314.74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241287.26</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5982306.42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241280.40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5982298.88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241273.31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5982281.44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241255.81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5982279.07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241251.57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39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5982270.73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241243.23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5982266.59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241237.57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5982281.86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241222.49</w:t>
            </w:r>
          </w:p>
        </w:tc>
      </w:tr>
      <w:tr w:rsidR="00B45C87" w:rsidRPr="00B45C87" w:rsidTr="00B45C87">
        <w:trPr>
          <w:trHeight w:val="20"/>
        </w:trPr>
        <w:tc>
          <w:tcPr>
            <w:tcW w:w="5000" w:type="pct"/>
            <w:gridSpan w:val="3"/>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Контур 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5982191.28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241132.32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5982174.72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241148.50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5982171.92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241145.69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5979583.57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241139.03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5979579.00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241138.95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5979576.99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241138.87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5979572.69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241138.63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5979568.80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241138.31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5979565.35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241137.94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5979561.38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241137.43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5979555.36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241136.46</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5979551.41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241135.70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5979547.42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241134.83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5979539.25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241132.73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5978571.58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240872.60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5978542.77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240864.85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lastRenderedPageBreak/>
              <w:t>57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5978518.36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240859.55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5978512.42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240858.75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5978494.74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240857.52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5978475.02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240858.10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5978468.03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240858.81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5978461.91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240859.65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5978455.84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240860.68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5978437.35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240865.13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5978419.22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240871.49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5978417.89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240872.11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5978403.16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240878.97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5978400.30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240880.54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69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5978397.00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240882.35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5978094.95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241052.71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5978091.92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241063.61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5978100.59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241065.95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5978098.60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241072.80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5978157.60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241089.40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5978158.80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241089.80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5978160.00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241089.70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5978161.20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241089.20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5978162.10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241088.40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79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5978162.70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241087.40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5978163.00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241086.10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5978161.80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241110.30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5978161.30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241108.20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5978160.70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241107.00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5978159.80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241106.00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5978158.80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241105.10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5978157.30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241104.20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5978129.80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241096.50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5978128.70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241096.70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89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5978127.80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241097.20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5978127.20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241098.00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5978127.00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241098.40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5978122.30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241115.10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5978098.60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241108.30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5978104.00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241088.90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5978094.80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241086.30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5978047.31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241254.37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5977976.25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241235.42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5978007.85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241123.33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99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5977948.87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241106.68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5977877.92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241180.02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5977794.48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241315.43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5977740.08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241423.72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5977712.01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241497.31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5977661.57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241667.61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5977604.56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241797.30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5977570.27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241845.03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5977527.15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241876.63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5977494.77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241896.02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109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5977535.73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241972.08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5977507.30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241987.39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5977515.38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242002.34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5977456.39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242034.12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5977425.88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241977.52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5977448.70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241965.20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5977429.40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241929.50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5977439.20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241918.70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5977460.80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241958.70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5977470.20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241953.70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119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5977467.70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241948.80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5977471.00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241946.80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5977449.58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241907.03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5977501.35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241855.70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5977553.93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241826.64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5977583.60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241785.34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5977638.99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241659.34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5977689.26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241489.61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lastRenderedPageBreak/>
              <w:t>127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5977718.25</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241414.09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5977773.51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241303.73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129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5977858.86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241165.20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5977937.00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241084.44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5977990.54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241022.61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5978063.74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241030.54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5978062.88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241038.49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5977993.84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241031.02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5977949.71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241081.98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5978014.36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241100.24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5978031.11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241040.83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5978070.16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241052.27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139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5978073.17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241041.48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5978078.83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241034.25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5978385.34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240861.37</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5978392.03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240857.71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5978399.13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240854.15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5978404.12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240851.85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5978410.18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240849.26</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5978418.08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240846.21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5978423.88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240844.19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5978430.61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240842.09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149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5978438.87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240839.84</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5978444.32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240838.55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5978451.41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240837.09</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5978458.26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240835.93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5978465.20</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240834.98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5978473.03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240834.18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5978480.28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240833.71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5978486.36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240833.51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5978495.21</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240833.52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5978501.68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240833.76</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159</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5978507.53</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240834.15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160</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5978515.19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240834.91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5978521.92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240835.81</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162</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5978528.49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240836.90</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163</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5978533.27</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240837.83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164</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5978539.38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240839.18</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165</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5978548.89</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240841.65</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166</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5979545.36</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241109.52</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167</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5979583.72</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241115.03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168</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5982181.54</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241122.63</w:t>
            </w:r>
          </w:p>
        </w:tc>
      </w:tr>
      <w:tr w:rsidR="00B45C87" w:rsidRPr="00B45C87" w:rsidTr="00B45C87">
        <w:trPr>
          <w:trHeight w:val="20"/>
        </w:trPr>
        <w:tc>
          <w:tcPr>
            <w:tcW w:w="1502"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41</w:t>
            </w:r>
          </w:p>
        </w:tc>
        <w:tc>
          <w:tcPr>
            <w:tcW w:w="1733"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5982191.28</w:t>
            </w:r>
          </w:p>
        </w:tc>
        <w:tc>
          <w:tcPr>
            <w:tcW w:w="1765" w:type="pct"/>
          </w:tcPr>
          <w:p w:rsidR="00B45C87" w:rsidRPr="00B45C87" w:rsidRDefault="00B45C87" w:rsidP="00B45C87">
            <w:pPr>
              <w:tabs>
                <w:tab w:val="left" w:pos="284"/>
              </w:tabs>
              <w:jc w:val="both"/>
              <w:rPr>
                <w:rFonts w:ascii="Times New Roman" w:eastAsia="Calibri" w:hAnsi="Times New Roman" w:cs="Times New Roman"/>
                <w:sz w:val="12"/>
                <w:szCs w:val="12"/>
                <w:lang w:val="en-US"/>
              </w:rPr>
            </w:pPr>
            <w:r w:rsidRPr="00B45C87">
              <w:rPr>
                <w:rFonts w:ascii="Times New Roman" w:eastAsia="Calibri" w:hAnsi="Times New Roman" w:cs="Times New Roman"/>
                <w:sz w:val="12"/>
                <w:szCs w:val="12"/>
                <w:lang w:val="en-US"/>
              </w:rPr>
              <w:t>241132.32</w:t>
            </w:r>
          </w:p>
        </w:tc>
      </w:tr>
    </w:tbl>
    <w:p w:rsidR="00196173" w:rsidRPr="00196173" w:rsidRDefault="00196173" w:rsidP="00196173">
      <w:pPr>
        <w:tabs>
          <w:tab w:val="left" w:pos="284"/>
        </w:tabs>
        <w:spacing w:after="0" w:line="240" w:lineRule="auto"/>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2.4 ПЕРЕЧЕНЬ </w:t>
      </w:r>
      <w:proofErr w:type="gramStart"/>
      <w:r w:rsidRPr="00B45C87">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B45C87">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 составе проекта планировки территории объекта «Обустройство Северо-Успенского нефтяного месторождения»  отсутствуют объекты, подлежащие переносу или переустройству.</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w:t>
      </w:r>
      <w:r>
        <w:rPr>
          <w:rFonts w:ascii="Times New Roman" w:eastAsia="Calibri" w:hAnsi="Times New Roman" w:cs="Times New Roman"/>
          <w:sz w:val="12"/>
          <w:szCs w:val="12"/>
        </w:rPr>
        <w:t xml:space="preserve"> ЗОН ИХ ПЛАНИРУЕМОГО РАЗМЕЩЕНИЯ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максимальный процент застройки каждой зоны планируемого размещения объектов капитального строительства, входящих в состав линейных объектов: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w:t>
      </w:r>
      <w:r>
        <w:rPr>
          <w:rFonts w:ascii="Times New Roman" w:eastAsia="Calibri" w:hAnsi="Times New Roman" w:cs="Times New Roman"/>
          <w:sz w:val="12"/>
          <w:szCs w:val="12"/>
        </w:rPr>
        <w:t>ерритории не предусматривается.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требования к </w:t>
      </w:r>
      <w:proofErr w:type="gramStart"/>
      <w:r w:rsidRPr="00B45C87">
        <w:rPr>
          <w:rFonts w:ascii="Times New Roman" w:eastAsia="Calibri" w:hAnsi="Times New Roman" w:cs="Times New Roman"/>
          <w:sz w:val="12"/>
          <w:szCs w:val="12"/>
        </w:rPr>
        <w:t>архитектурным решениям</w:t>
      </w:r>
      <w:proofErr w:type="gramEnd"/>
      <w:r w:rsidRPr="00B45C87">
        <w:rPr>
          <w:rFonts w:ascii="Times New Roman" w:eastAsia="Calibri" w:hAnsi="Times New Roman" w:cs="Times New Roman"/>
          <w:sz w:val="12"/>
          <w:szCs w:val="12"/>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w:t>
      </w:r>
      <w:r w:rsidRPr="00B45C87">
        <w:rPr>
          <w:rFonts w:ascii="Times New Roman" w:eastAsia="Calibri" w:hAnsi="Times New Roman" w:cs="Times New Roman"/>
          <w:sz w:val="12"/>
          <w:szCs w:val="12"/>
        </w:rPr>
        <w:lastRenderedPageBreak/>
        <w:t xml:space="preserve">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Pr>
          <w:rFonts w:ascii="Times New Roman" w:eastAsia="Calibri" w:hAnsi="Times New Roman" w:cs="Times New Roman"/>
          <w:sz w:val="12"/>
          <w:szCs w:val="12"/>
        </w:rPr>
        <w:t>С РАЗМЕЩЕНИЕМ ЛИНЕЙНЫХ ОБЪЕКТОВ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Данным     проектом     выполнение     работ     в     условиях     действующего     предприятия    не предусматривается. При производстве работ в охранных зонах </w:t>
      </w:r>
      <w:proofErr w:type="gramStart"/>
      <w:r w:rsidRPr="00B45C87">
        <w:rPr>
          <w:rFonts w:ascii="Times New Roman" w:eastAsia="Calibri" w:hAnsi="Times New Roman" w:cs="Times New Roman"/>
          <w:sz w:val="12"/>
          <w:szCs w:val="12"/>
        </w:rPr>
        <w:t>ВЛ</w:t>
      </w:r>
      <w:proofErr w:type="gramEnd"/>
      <w:r w:rsidRPr="00B45C87">
        <w:rPr>
          <w:rFonts w:ascii="Times New Roman" w:eastAsia="Calibri" w:hAnsi="Times New Roman" w:cs="Times New Roman"/>
          <w:sz w:val="12"/>
          <w:szCs w:val="12"/>
        </w:rPr>
        <w:t xml:space="preserve"> работы выполняются под непосредственным руководством лица, ответственного за безопасное производство работ, при условии соблюдения требований организационных и технических мероприятий по обеспечению электробезопасности по ГОСТ 12.1.019-79*.</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Работа строительных и дорожных машин в охранной зоне  ЛЭП разрешается при наличии у машинистов машин наряда-допуска и при полностью снятом напряжении организацией, эксплуатирующей данную линию электропередачи.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Наряд-допуск на производство строительно-монтажных работ в охранной зоне действующей воздушной ЛЭП должен быть подписан главным инженером строительно-монтажной организации и главным энергетиком.</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При пересечении трассы проектируемого трубопровода с действующими подземными коммуникациями разработку грунта следует производить согласно техническим условиям, выданным организацией, эксплуатирующей данные коммуникации и в присутствии их представителя.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Земляные работы в полосе, ограниченной расстоянием 2,00 м по обе стороны от трубопровода, должны производиться вручную в присутствии представителя эксплуатирующей организации.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До начала производства работ по пересечению трубопровода с действующими коммуникациями необходимо разработать и согласовать проект производства работ (ППР), в соответствии с техническими условиями организации, в ведении которой находится данная коммуникация. При обнаружении на месте производства работ подземных коммуникаций, не указанных в проектной документации, работы следует приостановить, принять меры по обеспечению сохранности этих коммуникаций и вызвать на место работ представителей организаций, эксплуатирующих данные коммуникации.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 связи с тем, что строительная площадка, расположена на значительном расстоянии от ближайших населенных пунктов и в непосредственной близости нет существующих зданий и сооружений,  в  данном  разделе  не  предусматриваются  особые  мероприятия  по  организации мониторинга за состоянием зданий и сооружений.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2.7 ИНФОРМАЦИЯ </w:t>
      </w:r>
      <w:proofErr w:type="gramStart"/>
      <w:r w:rsidRPr="00B45C87">
        <w:rPr>
          <w:rFonts w:ascii="Times New Roman" w:eastAsia="Calibri" w:hAnsi="Times New Roman" w:cs="Times New Roman"/>
          <w:sz w:val="12"/>
          <w:szCs w:val="12"/>
        </w:rPr>
        <w:t xml:space="preserve">О НЕОБХОДИМОСТИ ОСУЩЕСТВЛЕНИЯ МЕРОПРИЯТИЙ  ПО СОХРАНЕНИЮ ОБЪЕКТОВ КУЛЬТУРНОГО НАСЛЕДИЯ ОТ ВОЗМОЖНОГО НЕГАТИВНОГО ВОЗДЕЙСТВИЯ В СВЯЗИ </w:t>
      </w:r>
      <w:r>
        <w:rPr>
          <w:rFonts w:ascii="Times New Roman" w:eastAsia="Calibri" w:hAnsi="Times New Roman" w:cs="Times New Roman"/>
          <w:sz w:val="12"/>
          <w:szCs w:val="12"/>
        </w:rPr>
        <w:t>С РАЗМЕЩЕНИЕМ</w:t>
      </w:r>
      <w:proofErr w:type="gramEnd"/>
      <w:r>
        <w:rPr>
          <w:rFonts w:ascii="Times New Roman" w:eastAsia="Calibri" w:hAnsi="Times New Roman" w:cs="Times New Roman"/>
          <w:sz w:val="12"/>
          <w:szCs w:val="12"/>
        </w:rPr>
        <w:t xml:space="preserve"> ЛИНЕЙНОГО ОБЪЕКТА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 административном отношении проектируемый объект расположен на территории сельского поселения Сергиевск, Сергиевского муниципального района, Самарской области.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5C87">
        <w:rPr>
          <w:rFonts w:ascii="Times New Roman" w:eastAsia="Calibri" w:hAnsi="Times New Roman" w:cs="Times New Roman"/>
          <w:sz w:val="12"/>
          <w:szCs w:val="12"/>
        </w:rPr>
        <w:t>В соответствии с письмом № 518 от 19.02.2018г., выданное Администрацией муниципального района Сергиевского Самарской области, с письмом № 27-03-03/4184 от 21.02.2018г., выданное Министерством лесного хозяйства, охраны окружающей среды и природопользования Самарской области, с письмом №05-12-32/35995 от 21.12.2017г., выданное Министерством природных ресурсов и экологии РФ, проектируемый объект «Обустройство Северо-Успенского нефтяного месторождения» не находится в границах особо охраняемых природных</w:t>
      </w:r>
      <w:proofErr w:type="gramEnd"/>
      <w:r w:rsidRPr="00B45C87">
        <w:rPr>
          <w:rFonts w:ascii="Times New Roman" w:eastAsia="Calibri" w:hAnsi="Times New Roman" w:cs="Times New Roman"/>
          <w:sz w:val="12"/>
          <w:szCs w:val="12"/>
        </w:rPr>
        <w:t xml:space="preserve"> территории федерального значения.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  рамках  ранее  выполненных  работ  по  проектированию  и  строительству  на  данных месторождениях, объектов культурного наследия, включенных в государственный список памятников археологии, и выявленных объектов культурного наследия не установлено.</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 рамках работ по проектированию проведено археологическое обследование земельных участков предполагаемого строительства. Объектами данных работ являлись непосредственно земельные участки, подлежащие хозяйственному освоению.</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На основании архивных данных было установлено, что в результате  предшествующих исследований на территориях месторождений и непосредственно на заявленных земельных участках объектов археологического наследия не значится. Поиск археологических объектов производился путем визуального осмотра местности.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w:t>
      </w:r>
      <w:proofErr w:type="gramStart"/>
      <w:r w:rsidRPr="00B45C87">
        <w:rPr>
          <w:rFonts w:ascii="Times New Roman" w:eastAsia="Calibri" w:hAnsi="Times New Roman" w:cs="Times New Roman"/>
          <w:sz w:val="12"/>
          <w:szCs w:val="12"/>
        </w:rPr>
        <w:t>Согласно статьи</w:t>
      </w:r>
      <w:proofErr w:type="gramEnd"/>
      <w:r w:rsidRPr="00B45C87">
        <w:rPr>
          <w:rFonts w:ascii="Times New Roman" w:eastAsia="Calibri" w:hAnsi="Times New Roman" w:cs="Times New Roman"/>
          <w:sz w:val="12"/>
          <w:szCs w:val="12"/>
        </w:rPr>
        <w:t xml:space="preserve"> 49 ФЗ от 25.06.2002 г. № 73-ФЗ объекты археологического наследия находятся в государственной собственности.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2.8 ИНФОРМАЦИЯ О НЕОБХОДИМОСТИ ОСУЩЕСТВЛЕНИЯ МЕРОПРИ</w:t>
      </w:r>
      <w:r>
        <w:rPr>
          <w:rFonts w:ascii="Times New Roman" w:eastAsia="Calibri" w:hAnsi="Times New Roman" w:cs="Times New Roman"/>
          <w:sz w:val="12"/>
          <w:szCs w:val="12"/>
        </w:rPr>
        <w:t>ЯТИЙ ПО ОХРАНЕ ОКРУЖАЮЩЕЙ СРЕДЫ</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Выбранное место размещение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Оценка существующего и прогнозируемого состояния природной среды в результате обустройства Северо-Успенского нефтяного месторождения приведена выше. В этом разделе даны основные выполненные работы, результаты по объекту воздействия на окружающую среду, а именно: почвенный покров, атмосферный воздух, животный и растительный мир, поверхностные и подземные воды, здоровье населения.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По данным предварительной интерпретации полученных результатов в целом отмечается относительно благоприятная и устойчивая экологическая ситуация при эксплуатации месторождения.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Почвенная обстановка района оценивается как «ограниченно-благоприятная», что делает возможным осуществление намечаемой деятельности при условии минимизации негативного воздействия и выполнения комплекса природоохранных мероприятий.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Территория намечаемой деятельности в основном расположена на площади сельхозугодий. Естественный растительный покров большей части отводимой территории, как правило, отсутствует или уже нарушен под воздействием хозяйственной деятельности человека.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Гумусовые горизонты данных почв согласно требованиям ГОСТ 17.4.1.02-83, 17.5.1.03-83, 17.5.3.06-85 пригодны для проведения </w:t>
      </w:r>
      <w:proofErr w:type="spellStart"/>
      <w:r w:rsidRPr="00B45C87">
        <w:rPr>
          <w:rFonts w:ascii="Times New Roman" w:eastAsia="Calibri" w:hAnsi="Times New Roman" w:cs="Times New Roman"/>
          <w:sz w:val="12"/>
          <w:szCs w:val="12"/>
        </w:rPr>
        <w:t>рекультивационных</w:t>
      </w:r>
      <w:proofErr w:type="spellEnd"/>
      <w:r w:rsidRPr="00B45C87">
        <w:rPr>
          <w:rFonts w:ascii="Times New Roman" w:eastAsia="Calibri" w:hAnsi="Times New Roman" w:cs="Times New Roman"/>
          <w:sz w:val="12"/>
          <w:szCs w:val="12"/>
        </w:rPr>
        <w:t xml:space="preserve"> работ на малопродуктивных и </w:t>
      </w:r>
      <w:proofErr w:type="spellStart"/>
      <w:r w:rsidRPr="00B45C87">
        <w:rPr>
          <w:rFonts w:ascii="Times New Roman" w:eastAsia="Calibri" w:hAnsi="Times New Roman" w:cs="Times New Roman"/>
          <w:sz w:val="12"/>
          <w:szCs w:val="12"/>
        </w:rPr>
        <w:t>рекультивируемых</w:t>
      </w:r>
      <w:proofErr w:type="spellEnd"/>
      <w:r w:rsidRPr="00B45C87">
        <w:rPr>
          <w:rFonts w:ascii="Times New Roman" w:eastAsia="Calibri" w:hAnsi="Times New Roman" w:cs="Times New Roman"/>
          <w:sz w:val="12"/>
          <w:szCs w:val="12"/>
        </w:rPr>
        <w:t xml:space="preserve"> землях.</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В ходе проведения работ по обустройству месторождения, основное негативное воздействие </w:t>
      </w:r>
      <w:proofErr w:type="gramStart"/>
      <w:r w:rsidRPr="00B45C87">
        <w:rPr>
          <w:rFonts w:ascii="Times New Roman" w:eastAsia="Calibri" w:hAnsi="Times New Roman" w:cs="Times New Roman"/>
          <w:sz w:val="12"/>
          <w:szCs w:val="12"/>
        </w:rPr>
        <w:t>на</w:t>
      </w:r>
      <w:proofErr w:type="gramEnd"/>
      <w:r w:rsidRPr="00B45C87">
        <w:rPr>
          <w:rFonts w:ascii="Times New Roman" w:eastAsia="Calibri" w:hAnsi="Times New Roman" w:cs="Times New Roman"/>
          <w:sz w:val="12"/>
          <w:szCs w:val="12"/>
        </w:rPr>
        <w:t xml:space="preserve"> </w:t>
      </w:r>
      <w:proofErr w:type="gramStart"/>
      <w:r w:rsidRPr="00B45C87">
        <w:rPr>
          <w:rFonts w:ascii="Times New Roman" w:eastAsia="Calibri" w:hAnsi="Times New Roman" w:cs="Times New Roman"/>
          <w:sz w:val="12"/>
          <w:szCs w:val="12"/>
        </w:rPr>
        <w:t>почвенных</w:t>
      </w:r>
      <w:proofErr w:type="gramEnd"/>
      <w:r w:rsidRPr="00B45C87">
        <w:rPr>
          <w:rFonts w:ascii="Times New Roman" w:eastAsia="Calibri" w:hAnsi="Times New Roman" w:cs="Times New Roman"/>
          <w:sz w:val="12"/>
          <w:szCs w:val="12"/>
        </w:rPr>
        <w:t xml:space="preserve"> покров будет обуславливаться возможным попаданием образующихся отходов на прилегающую территорию и, как следствие, загрязнением почвенного покрова. Запланированные организационно-технические и природоохранные мероприятия позволят исключить загрязнение прилегающего почвенного покрова отходами, в </w:t>
      </w:r>
      <w:proofErr w:type="spellStart"/>
      <w:r w:rsidRPr="00B45C87">
        <w:rPr>
          <w:rFonts w:ascii="Times New Roman" w:eastAsia="Calibri" w:hAnsi="Times New Roman" w:cs="Times New Roman"/>
          <w:sz w:val="12"/>
          <w:szCs w:val="12"/>
        </w:rPr>
        <w:t>т.ч</w:t>
      </w:r>
      <w:proofErr w:type="spellEnd"/>
      <w:r w:rsidRPr="00B45C87">
        <w:rPr>
          <w:rFonts w:ascii="Times New Roman" w:eastAsia="Calibri" w:hAnsi="Times New Roman" w:cs="Times New Roman"/>
          <w:sz w:val="12"/>
          <w:szCs w:val="12"/>
        </w:rPr>
        <w:t>. образующихся в период ремонтных работ.</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В период эксплуатации дополнительные отводы возможны лишь в основном в ходе производства работ по ремонту трубопроводов (ремонт скважин, АГЗУ – производится в пределах постоянного отвода). Однако величина данных отводов незначительная, тем более что отвод земель оформляется во временное пользование, и после проведения работ возвращается землевладельцу.</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Анализ расчета по валовым выбросам загрязняющих веществ и расчетам рассеивания в период ввода в эксплуатацию всех намечаемых инженерных сооружений позволит утверждать, что поступление загрязняющих веществ в почвенный покров прилегающих территорий не вызовет значимых негативных изменений в ней.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Проведение контроля (мониторинга) за состоянием почв месторождений позволит оценить эффективность системы природоохранных мероприятий, направленных на сохранение почвенного покрова.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Состояние поверхностных водных ресурсов в районе расположения Северо-Успенского месторождения оценивается как «ограниченно-благоприятное», что делает возможным осуществлении деятельности при условии выполнения всех природоохранных мероприятий.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lastRenderedPageBreak/>
        <w:t xml:space="preserve">- Воздействие на природные воды в период строительства может быть связано с загрязнением водных объектов поверхностным стоком вследствие </w:t>
      </w:r>
      <w:proofErr w:type="spellStart"/>
      <w:r w:rsidRPr="00B45C87">
        <w:rPr>
          <w:rFonts w:ascii="Times New Roman" w:eastAsia="Calibri" w:hAnsi="Times New Roman" w:cs="Times New Roman"/>
          <w:sz w:val="12"/>
          <w:szCs w:val="12"/>
        </w:rPr>
        <w:t>нарушенности</w:t>
      </w:r>
      <w:proofErr w:type="spellEnd"/>
      <w:r w:rsidRPr="00B45C87">
        <w:rPr>
          <w:rFonts w:ascii="Times New Roman" w:eastAsia="Calibri" w:hAnsi="Times New Roman" w:cs="Times New Roman"/>
          <w:sz w:val="12"/>
          <w:szCs w:val="12"/>
        </w:rPr>
        <w:t xml:space="preserve"> земель в ходе работ по инженерной подготовке территории. Все эти воздействия будут сведены к минимуму соблюдением заложенных в проекте природоохранных мероприятий и устранением факторов, способствующих возникновению загрязнений.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В период проведения строительно-монтажных работ сброс сточных вод на рельеф местности, подземные горизонты отсутствует. </w:t>
      </w:r>
      <w:proofErr w:type="spellStart"/>
      <w:r w:rsidRPr="00B45C87">
        <w:rPr>
          <w:rFonts w:ascii="Times New Roman" w:eastAsia="Calibri" w:hAnsi="Times New Roman" w:cs="Times New Roman"/>
          <w:sz w:val="12"/>
          <w:szCs w:val="12"/>
        </w:rPr>
        <w:t>Хозбытовые</w:t>
      </w:r>
      <w:proofErr w:type="spellEnd"/>
      <w:r w:rsidRPr="00B45C87">
        <w:rPr>
          <w:rFonts w:ascii="Times New Roman" w:eastAsia="Calibri" w:hAnsi="Times New Roman" w:cs="Times New Roman"/>
          <w:sz w:val="12"/>
          <w:szCs w:val="12"/>
        </w:rPr>
        <w:t xml:space="preserve"> сточные воды вывозятся на специализированные очистные сооружения.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Воздействие на поверхностные воды при безаварийном режиме работы практически отсутствует. Негативное воздействие на природные воды при эксплуатации проектируемых объектов месторождений будет незначительным, что достигается соблюдением предусмотренных в проекте природоохранных мероприятий.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Для определения источников загрязнения проектом предусматривается контроль состояния подземных и поверхностных вод. Сопоставление химических анализов воды с результатами исследования скважин, авариями на промыслах, позволит выявить источники загрязнения пресных вод.</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Выполнение предусмотренных проектом </w:t>
      </w:r>
      <w:proofErr w:type="spellStart"/>
      <w:r w:rsidRPr="00B45C87">
        <w:rPr>
          <w:rFonts w:ascii="Times New Roman" w:eastAsia="Calibri" w:hAnsi="Times New Roman" w:cs="Times New Roman"/>
          <w:sz w:val="12"/>
          <w:szCs w:val="12"/>
        </w:rPr>
        <w:t>водоохранных</w:t>
      </w:r>
      <w:proofErr w:type="spellEnd"/>
      <w:r w:rsidRPr="00B45C87">
        <w:rPr>
          <w:rFonts w:ascii="Times New Roman" w:eastAsia="Calibri" w:hAnsi="Times New Roman" w:cs="Times New Roman"/>
          <w:sz w:val="12"/>
          <w:szCs w:val="12"/>
        </w:rPr>
        <w:t xml:space="preserve"> мероприятий, строгое соблюдение природоохранительного законодательства позволит избежать изменения качества водных ресурсов.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Намечаемая деятельность проводится на территории, на которой уже имеют место техногенного нарушения почвенного, растительного покрова, среды обитанию животных.</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Отводимые земли являются землями сельскохозяйственного производства, ранее отведенных и подготовленных для обустройства нефтепромысловых объектов. Редких и исчезающих видов растений на участке проведения работ не присутствует.</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w:t>
      </w:r>
      <w:proofErr w:type="gramStart"/>
      <w:r w:rsidRPr="00B45C87">
        <w:rPr>
          <w:rFonts w:ascii="Times New Roman" w:eastAsia="Calibri" w:hAnsi="Times New Roman" w:cs="Times New Roman"/>
          <w:sz w:val="12"/>
          <w:szCs w:val="12"/>
        </w:rPr>
        <w:t>Прямым фактором, влияющим на растительный покров является</w:t>
      </w:r>
      <w:proofErr w:type="gramEnd"/>
      <w:r w:rsidRPr="00B45C87">
        <w:rPr>
          <w:rFonts w:ascii="Times New Roman" w:eastAsia="Calibri" w:hAnsi="Times New Roman" w:cs="Times New Roman"/>
          <w:sz w:val="12"/>
          <w:szCs w:val="12"/>
        </w:rPr>
        <w:t xml:space="preserve"> планируемое изъятие земель. При отведении новых территорий для площадок нагнетательных скважин, изъятие из сельскохозяйственного оборота земель должно осуществляться в соответствии со строительными нормами.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Земли, отводимые во временное пользование, в процессе обустройства </w:t>
      </w:r>
      <w:proofErr w:type="spellStart"/>
      <w:r w:rsidRPr="00B45C87">
        <w:rPr>
          <w:rFonts w:ascii="Times New Roman" w:eastAsia="Calibri" w:hAnsi="Times New Roman" w:cs="Times New Roman"/>
          <w:sz w:val="12"/>
          <w:szCs w:val="12"/>
        </w:rPr>
        <w:t>рекультивируются</w:t>
      </w:r>
      <w:proofErr w:type="spellEnd"/>
      <w:r w:rsidRPr="00B45C87">
        <w:rPr>
          <w:rFonts w:ascii="Times New Roman" w:eastAsia="Calibri" w:hAnsi="Times New Roman" w:cs="Times New Roman"/>
          <w:sz w:val="12"/>
          <w:szCs w:val="12"/>
        </w:rPr>
        <w:t xml:space="preserve"> и по окончании работ могут быть </w:t>
      </w:r>
      <w:proofErr w:type="gramStart"/>
      <w:r w:rsidRPr="00B45C87">
        <w:rPr>
          <w:rFonts w:ascii="Times New Roman" w:eastAsia="Calibri" w:hAnsi="Times New Roman" w:cs="Times New Roman"/>
          <w:sz w:val="12"/>
          <w:szCs w:val="12"/>
        </w:rPr>
        <w:t>вновь</w:t>
      </w:r>
      <w:proofErr w:type="gramEnd"/>
      <w:r w:rsidRPr="00B45C87">
        <w:rPr>
          <w:rFonts w:ascii="Times New Roman" w:eastAsia="Calibri" w:hAnsi="Times New Roman" w:cs="Times New Roman"/>
          <w:sz w:val="12"/>
          <w:szCs w:val="12"/>
        </w:rPr>
        <w:t xml:space="preserve"> использоваться для сельскохозяйственного производства.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Негативное воздействие на растительный покров при безаварийной эксплуатации будет обуславливаться главным образом поступлением загрязняющих веществ в атмосферу.</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Анализ проведенных расчетов выбросов в атмосферу позволяет сделать вывод о том, что данный тип воздействия не окажет значительного влияния на состояние растительности объекта и прилегающих территорий.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Район размещения проектируемых объектов Северо-Успенского нефтяного месторождения приурочен к биотопам открытого типа, относящимся к сельскохозяйственным угодьям. Фауна открытых участков сильно обеднена вследствие сельскохозяйственного использования и представлена типичными для данного региона видами.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Основное воздействие в период строительства будет связано с локальным разрушением биотопов и повышением степени воздействия фактора беспокойства. Учитывая краткосрочность проведения строительных работ, малые площади вновь отводимых земель, расположение части их в непосредственной близости от существующих объектов, значительного снижения численности и видового разнообразия животных не произойдет.</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Факторы беспокойства от работы объектов нефтедобычи (прежде всего – проходящего автотранспорта) будут незначительными вследствие специфики работы нефтегазодобывающих предприятий.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Для предотвращения прямого уничтожения животных необходима регулярная работа с персоналом, занимающим строительством и обслуживанием нефтепромысловых объектов в плане их ознакомления с обитающими здесь редкими видами, необходимостью их охраны и правилами поведения при встрече. С целью сохранения животных целесообразно, в случае их нахождения на площадке СМР, производить отлов с последующим переселением в малонаселенные территории и ООПТ.</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Обустройство и эксплуатация проектируемых объектов системы </w:t>
      </w:r>
      <w:proofErr w:type="spellStart"/>
      <w:r w:rsidRPr="00B45C87">
        <w:rPr>
          <w:rFonts w:ascii="Times New Roman" w:eastAsia="Calibri" w:hAnsi="Times New Roman" w:cs="Times New Roman"/>
          <w:sz w:val="12"/>
          <w:szCs w:val="12"/>
        </w:rPr>
        <w:t>нефтесбора</w:t>
      </w:r>
      <w:proofErr w:type="spellEnd"/>
      <w:r w:rsidRPr="00B45C87">
        <w:rPr>
          <w:rFonts w:ascii="Times New Roman" w:eastAsia="Calibri" w:hAnsi="Times New Roman" w:cs="Times New Roman"/>
          <w:sz w:val="12"/>
          <w:szCs w:val="12"/>
        </w:rPr>
        <w:t xml:space="preserve"> Северо-Успенского нефтяного месторождения не окажет заметного влияния на здоровье населения, проживающего вблизи объекта.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5C87">
        <w:rPr>
          <w:rFonts w:ascii="Times New Roman" w:eastAsia="Calibri" w:hAnsi="Times New Roman" w:cs="Times New Roman"/>
          <w:sz w:val="12"/>
          <w:szCs w:val="12"/>
        </w:rPr>
        <w:t>Перенос работ на более поздний срок в ожидании появления технологий, не оказывающих негативного воздействия на окружающую природную среду, проблематичен, так как теория поиска и разработки месторождений к настоящему времени достаточно разработана, а в условиях дефицита финансирования науки ожидать появления новых теорий и более совершенной техники и оборудования, которые полностью исключат экологический риск, экономически не выгодно.</w:t>
      </w:r>
      <w:proofErr w:type="gramEnd"/>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 то же время, учитывая серьезный прогресс природоохранных и ресурсосберегающих технологий, происходящий в последние годы на предприятиях нефтегазодобывающего комплекса, можно говорить о своевременности разработки хорошо изученных и исследований вновь открытых месторождений в плане.</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Оптимальным вариантом, обоснованным в геофизическом, технологическом, экологическом и социально-экономическом аспектах, следует признать рассматриваемый проект: «Обустройство Северо-Успенского нефтяного месторождения».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5C87">
        <w:rPr>
          <w:rFonts w:ascii="Times New Roman" w:eastAsia="Calibri" w:hAnsi="Times New Roman" w:cs="Times New Roman"/>
          <w:sz w:val="12"/>
          <w:szCs w:val="12"/>
        </w:rPr>
        <w:t>Учитывая незначительный объем негативного влияния на водные ресурсы, почвенный покров, атмосферный воздух, относительно небольшой планируемый объем образования отходов потребления, предлагается считать намечаемое воздействие на окружающую природную среду допустимым, реализацию проекта «Обустройство Северо-Успенского нефтяного месторождения» АО «</w:t>
      </w:r>
      <w:proofErr w:type="spellStart"/>
      <w:r w:rsidRPr="00B45C87">
        <w:rPr>
          <w:rFonts w:ascii="Times New Roman" w:eastAsia="Calibri" w:hAnsi="Times New Roman" w:cs="Times New Roman"/>
          <w:sz w:val="12"/>
          <w:szCs w:val="12"/>
        </w:rPr>
        <w:t>Самараинвестнефть</w:t>
      </w:r>
      <w:proofErr w:type="spellEnd"/>
      <w:r w:rsidRPr="00B45C87">
        <w:rPr>
          <w:rFonts w:ascii="Times New Roman" w:eastAsia="Calibri" w:hAnsi="Times New Roman" w:cs="Times New Roman"/>
          <w:sz w:val="12"/>
          <w:szCs w:val="12"/>
        </w:rPr>
        <w:t>» возможным при строгом соблюдении требований природоохранного законодательства и выполнения в полном объеме мероприятий по обеспечению экологической безопасности и снижению негативного воздействия на окружающую природную</w:t>
      </w:r>
      <w:proofErr w:type="gramEnd"/>
      <w:r w:rsidRPr="00B45C87">
        <w:rPr>
          <w:rFonts w:ascii="Times New Roman" w:eastAsia="Calibri" w:hAnsi="Times New Roman" w:cs="Times New Roman"/>
          <w:sz w:val="12"/>
          <w:szCs w:val="12"/>
        </w:rPr>
        <w:t xml:space="preserve"> среду.</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5C87">
        <w:rPr>
          <w:rFonts w:ascii="Times New Roman" w:eastAsia="Calibri" w:hAnsi="Times New Roman" w:cs="Times New Roman"/>
          <w:sz w:val="12"/>
          <w:szCs w:val="12"/>
        </w:rPr>
        <w:t>Район расположения проектируемых объектов не подвержен действиям опасных</w:t>
      </w:r>
      <w:proofErr w:type="gramEnd"/>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природных и техногенных процессов (оползни, селевые потоки, снежные лавины и т.п.),</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заболоченность отсутствует. Сейсмичность района, согласно карты</w:t>
      </w:r>
      <w:proofErr w:type="gramStart"/>
      <w:r w:rsidRPr="00B45C87">
        <w:rPr>
          <w:rFonts w:ascii="Times New Roman" w:eastAsia="Calibri" w:hAnsi="Times New Roman" w:cs="Times New Roman"/>
          <w:sz w:val="12"/>
          <w:szCs w:val="12"/>
        </w:rPr>
        <w:t xml:space="preserve"> В</w:t>
      </w:r>
      <w:proofErr w:type="gramEnd"/>
      <w:r w:rsidRPr="00B45C87">
        <w:rPr>
          <w:rFonts w:ascii="Times New Roman" w:eastAsia="Calibri" w:hAnsi="Times New Roman" w:cs="Times New Roman"/>
          <w:sz w:val="12"/>
          <w:szCs w:val="12"/>
        </w:rPr>
        <w:t xml:space="preserve"> ОСР-97 СНиП II-7-81*«Строительство в сейсмических районах» оценивается 6 баллами. Защита от атмосферных перенапряжений и прямых ударов молний выполняется на основании требований РД 34.21.122-87. установкой стержневых отдельно стоящих молниеотводов.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В районе размещения проектируемых объектов потенциально опасных производственных объектов не имеется. Специальные мероприятия по защите проектируемых сооружений от опасных природных и техногенных процессов проектом не предусматриваются.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Проектируемые промысловые нефтепроводы являются потенциально опасными.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Опасным веществом проектируемых объектов являются нефть и попутный нефтяной газ, поступающие со скважин разрабатываемого месторождения, которые способны возгораться </w:t>
      </w:r>
      <w:proofErr w:type="spellStart"/>
      <w:r w:rsidRPr="00B45C87">
        <w:rPr>
          <w:rFonts w:ascii="Times New Roman" w:eastAsia="Calibri" w:hAnsi="Times New Roman" w:cs="Times New Roman"/>
          <w:sz w:val="12"/>
          <w:szCs w:val="12"/>
        </w:rPr>
        <w:t>отисточника</w:t>
      </w:r>
      <w:proofErr w:type="spellEnd"/>
      <w:r w:rsidRPr="00B45C87">
        <w:rPr>
          <w:rFonts w:ascii="Times New Roman" w:eastAsia="Calibri" w:hAnsi="Times New Roman" w:cs="Times New Roman"/>
          <w:sz w:val="12"/>
          <w:szCs w:val="12"/>
        </w:rPr>
        <w:t xml:space="preserve"> зажигания, и самостоятельно гореть после его удаления. </w:t>
      </w:r>
      <w:proofErr w:type="gramStart"/>
      <w:r w:rsidRPr="00B45C87">
        <w:rPr>
          <w:rFonts w:ascii="Times New Roman" w:eastAsia="Calibri" w:hAnsi="Times New Roman" w:cs="Times New Roman"/>
          <w:sz w:val="12"/>
          <w:szCs w:val="12"/>
        </w:rPr>
        <w:t>На основании указанного факта и в соответствии с Федеральным законом «О промышленной безопасности опасных производственных объектов» от 21.07.97 г. № 116-ФЗ и Приказом Федеральной службы по экологическому, технологическому и атомному надзору от 07.04.2011 г. № 168 «Об утверждении требований к ведению государственного реестра опасных производственных объектов в части присвоения наименований опасным производственным объектам для целей регистрации в государственном реестре опасных производственных объектов</w:t>
      </w:r>
      <w:proofErr w:type="gramEnd"/>
      <w:r w:rsidRPr="00B45C87">
        <w:rPr>
          <w:rFonts w:ascii="Times New Roman" w:eastAsia="Calibri" w:hAnsi="Times New Roman" w:cs="Times New Roman"/>
          <w:sz w:val="12"/>
          <w:szCs w:val="12"/>
        </w:rPr>
        <w:t>», проектируемый объект является опасным производственным объектом.</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lastRenderedPageBreak/>
        <w:t>Разлив нефти на проектируемом объекте может привести к возникновению чрезвычайной ситуации. На объекте нефть находится в жидком состоянии, под давлением и может иметь значительный выход в окружающую среду при потере герметичности трубопровода.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Для исключения разгерметизации проектируемого участка нефтепровода и разлива нефти при эксплуатации, техническом обслуживании и ремонте трубопровода проектной документацией на строительство объекта предусматриваются особые конструктивн</w:t>
      </w:r>
      <w:proofErr w:type="gramStart"/>
      <w:r w:rsidRPr="00B45C87">
        <w:rPr>
          <w:rFonts w:ascii="Times New Roman" w:eastAsia="Calibri" w:hAnsi="Times New Roman" w:cs="Times New Roman"/>
          <w:sz w:val="12"/>
          <w:szCs w:val="12"/>
        </w:rPr>
        <w:t>о-</w:t>
      </w:r>
      <w:proofErr w:type="gramEnd"/>
      <w:r w:rsidRPr="00B45C87">
        <w:rPr>
          <w:rFonts w:ascii="Times New Roman" w:eastAsia="Calibri" w:hAnsi="Times New Roman" w:cs="Times New Roman"/>
          <w:sz w:val="12"/>
          <w:szCs w:val="12"/>
        </w:rPr>
        <w:t xml:space="preserve"> технологические решения: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подземная прокладка нефтепровода;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изоляционное покрытие труб - заводское двухслойное полимерное покрытие специального исполнения;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сварной тип соединения труб и деталей трубопровода, обеспечивающий герметичность и высокую надежность трубопроводов;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изоляция сварных стыков трубопровода </w:t>
      </w:r>
      <w:proofErr w:type="spellStart"/>
      <w:r w:rsidRPr="00B45C87">
        <w:rPr>
          <w:rFonts w:ascii="Times New Roman" w:eastAsia="Calibri" w:hAnsi="Times New Roman" w:cs="Times New Roman"/>
          <w:sz w:val="12"/>
          <w:szCs w:val="12"/>
        </w:rPr>
        <w:t>термоусаживающимися</w:t>
      </w:r>
      <w:proofErr w:type="spellEnd"/>
      <w:r w:rsidRPr="00B45C87">
        <w:rPr>
          <w:rFonts w:ascii="Times New Roman" w:eastAsia="Calibri" w:hAnsi="Times New Roman" w:cs="Times New Roman"/>
          <w:sz w:val="12"/>
          <w:szCs w:val="12"/>
        </w:rPr>
        <w:t xml:space="preserve"> манжетами;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- 100% -контроль сварных стыков трубопроводов методом неразрушающего контроля (радиографическим, ультразвуковым);</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контроль качества изоляции уложенного участка трубопровода;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применение оборудования, материалов имеющих соответствующие сертификаты и разрешения на применение;</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Организационные и организационно-технические мероприятия, направленные </w:t>
      </w:r>
      <w:proofErr w:type="gramStart"/>
      <w:r w:rsidRPr="00B45C87">
        <w:rPr>
          <w:rFonts w:ascii="Times New Roman" w:eastAsia="Calibri" w:hAnsi="Times New Roman" w:cs="Times New Roman"/>
          <w:sz w:val="12"/>
          <w:szCs w:val="12"/>
        </w:rPr>
        <w:t>на</w:t>
      </w:r>
      <w:proofErr w:type="gramEnd"/>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предупреждение развития аварий и локализацию выбросов нефти, предусматривают:</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соблюдение норм технологического проектирования;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автоматизированный контроль параметров работы нефтепровода и их </w:t>
      </w:r>
      <w:proofErr w:type="gramStart"/>
      <w:r w:rsidRPr="00B45C87">
        <w:rPr>
          <w:rFonts w:ascii="Times New Roman" w:eastAsia="Calibri" w:hAnsi="Times New Roman" w:cs="Times New Roman"/>
          <w:sz w:val="12"/>
          <w:szCs w:val="12"/>
        </w:rPr>
        <w:t>аварийное</w:t>
      </w:r>
      <w:proofErr w:type="gramEnd"/>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отключение при снижении или повышении давления нефти в нефтепроводе менее или более </w:t>
      </w:r>
      <w:proofErr w:type="gramStart"/>
      <w:r w:rsidRPr="00B45C87">
        <w:rPr>
          <w:rFonts w:ascii="Times New Roman" w:eastAsia="Calibri" w:hAnsi="Times New Roman" w:cs="Times New Roman"/>
          <w:sz w:val="12"/>
          <w:szCs w:val="12"/>
        </w:rPr>
        <w:t>установленных</w:t>
      </w:r>
      <w:proofErr w:type="gramEnd"/>
      <w:r w:rsidRPr="00B45C87">
        <w:rPr>
          <w:rFonts w:ascii="Times New Roman" w:eastAsia="Calibri" w:hAnsi="Times New Roman" w:cs="Times New Roman"/>
          <w:sz w:val="12"/>
          <w:szCs w:val="12"/>
        </w:rPr>
        <w:t xml:space="preserve"> технологическими режимными картами;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5C87">
        <w:rPr>
          <w:rFonts w:ascii="Times New Roman" w:eastAsia="Calibri" w:hAnsi="Times New Roman" w:cs="Times New Roman"/>
          <w:sz w:val="12"/>
          <w:szCs w:val="12"/>
        </w:rPr>
        <w:t>- периодические осмотры состояния трассы нефтепроводов, ежедневное наземное патрулирование, выполняемое обходчиками, и патрулирование на транспортных средствах патрульными подразделениями охраны с целью осмотра состояния охранной зоны нефтепровода и прилегающей к ней территории, выявления факторов, которые могут создать угрозу безопасности и надёжности эксплуатации нефтепровода: размыва, провисания, оголения, оползневых подвижек и принятием срочных мер по устранению выявленных нарушений.</w:t>
      </w:r>
      <w:proofErr w:type="gramEnd"/>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поддержание в постоянной готовности сил ликвидации аварий;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созданий и хранение аварийного комплекта средств ликвидации аварий;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организация физической защиты объекта;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комплекс  организационных  мероприятий,  обеспечивающих  связь  с  диспетчерскими службами соседних объектов.</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Пожаробезопасность проектируемого объекта обеспечивается строгим соответствием проектных решений требованиям Федерального закона №123-ФЗ от 22.07.2008 «Технический регламент о требованиях пожарной безопасности».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При соблюдении правил технической эксплуатации, требований техники безопасности, а также требований </w:t>
      </w:r>
      <w:proofErr w:type="spellStart"/>
      <w:r w:rsidRPr="00B45C87">
        <w:rPr>
          <w:rFonts w:ascii="Times New Roman" w:eastAsia="Calibri" w:hAnsi="Times New Roman" w:cs="Times New Roman"/>
          <w:sz w:val="12"/>
          <w:szCs w:val="12"/>
        </w:rPr>
        <w:t>взрывопожаробезопасности</w:t>
      </w:r>
      <w:proofErr w:type="spellEnd"/>
      <w:r w:rsidRPr="00B45C87">
        <w:rPr>
          <w:rFonts w:ascii="Times New Roman" w:eastAsia="Calibri" w:hAnsi="Times New Roman" w:cs="Times New Roman"/>
          <w:sz w:val="12"/>
          <w:szCs w:val="12"/>
        </w:rPr>
        <w:t xml:space="preserve"> эксплуатация проектируемого объекта в безаварийном режиме безопасна.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При выполнении подключения проектируемых участков нефтепровода </w:t>
      </w:r>
      <w:proofErr w:type="spellStart"/>
      <w:r w:rsidRPr="00B45C87">
        <w:rPr>
          <w:rFonts w:ascii="Times New Roman" w:eastAsia="Calibri" w:hAnsi="Times New Roman" w:cs="Times New Roman"/>
          <w:sz w:val="12"/>
          <w:szCs w:val="12"/>
        </w:rPr>
        <w:t>взрывопожаробезопасность</w:t>
      </w:r>
      <w:proofErr w:type="spellEnd"/>
      <w:r w:rsidRPr="00B45C87">
        <w:rPr>
          <w:rFonts w:ascii="Times New Roman" w:eastAsia="Calibri" w:hAnsi="Times New Roman" w:cs="Times New Roman"/>
          <w:sz w:val="12"/>
          <w:szCs w:val="12"/>
        </w:rPr>
        <w:t xml:space="preserve"> обеспечивается применением взрывозащищенного оборудования и соблюдением мер пожаробезопасности: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перед началом основных работ в котловане (в месте врезки в существующий нефтепровод) пожарная автоцистерна устанавливается не ближе 30 м от места производства работ, развертываются пожарные рукава, производится опробование качества пены; не далее 3 м от края котлована выставляется пожарный пост;</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проверка до начала работ и периодически в процессе работы отсутствия взрывоопасной концентрации нефтяных газов в зоне производства огневых работ; работы могут быть возобновлены только после выявления или устранения причин загазованности и восстановления нормальной воздушной среды не выше ПДК (300 мг/м3);</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в местах приготовления, хранения и применения изоляционных материалов необходимо иметь комплект противопожарных средств (огнетушители, лопаты, ящик с сухим песком, технический войлок, багры и т.д.);</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места производства газопламенных работ должны быть освобождены от сгораемых материалов в радиусе не менее   7 м, а от взрывоопасных материалов и установок (газовых баллонов) – 10 м;</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применение взрывозащищенного оборудования и укомплектование общестроительной и специальной техники искрогасителями.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Безопасная эксплуатация проектируемой  в составе СП-665 факельной установки достигается выполнением  требований Руководства  по безопасности факельных систем, утвержденных приказом Федеральной службы по экологическому и технологическому и атомному надзору №779 от 26.12.2012 г.</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Настоящим проектом устанавливается охранная зона от проектируемых участков нефтепроводов в размере 25 м с каждой стороны. В охранной зоне запрещается разводить костры и складировать горюче-смазочные материалы. В пределах охранной зоны производится периодическая вырубка кустарника и другой растительности.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Стоянки машин и механизмов, площадки для оборудования, склады горюче смазочных материалов должны быть размещаются за пределами охранной зоны нефтепровода.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На период строительства предусматривается ограждение места производства работ в радиусе 20 м от вскрытой траншеи, обозначение его предупредительными знаками.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5C87">
        <w:rPr>
          <w:rFonts w:ascii="Times New Roman" w:eastAsia="Calibri" w:hAnsi="Times New Roman" w:cs="Times New Roman"/>
          <w:sz w:val="12"/>
          <w:szCs w:val="12"/>
        </w:rPr>
        <w:t xml:space="preserve">Учитывая </w:t>
      </w:r>
      <w:proofErr w:type="spellStart"/>
      <w:r w:rsidRPr="00B45C87">
        <w:rPr>
          <w:rFonts w:ascii="Times New Roman" w:eastAsia="Calibri" w:hAnsi="Times New Roman" w:cs="Times New Roman"/>
          <w:sz w:val="12"/>
          <w:szCs w:val="12"/>
        </w:rPr>
        <w:t>пожаропасность</w:t>
      </w:r>
      <w:proofErr w:type="spellEnd"/>
      <w:r w:rsidRPr="00B45C87">
        <w:rPr>
          <w:rFonts w:ascii="Times New Roman" w:eastAsia="Calibri" w:hAnsi="Times New Roman" w:cs="Times New Roman"/>
          <w:sz w:val="12"/>
          <w:szCs w:val="12"/>
        </w:rPr>
        <w:t xml:space="preserve"> проектируемого объекта в целях предотвращения воздействия опасных факторов пожара, способных  привести к распространению пожара на соседние объекты с соответствующими негативными последствиями, при проектировании, строительстве и реконструкции магистральных трубопроводов регламентируется расстояние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w:t>
      </w:r>
      <w:proofErr w:type="gramEnd"/>
      <w:r w:rsidRPr="00B45C87">
        <w:rPr>
          <w:rFonts w:ascii="Times New Roman" w:eastAsia="Calibri" w:hAnsi="Times New Roman" w:cs="Times New Roman"/>
          <w:sz w:val="12"/>
          <w:szCs w:val="12"/>
        </w:rPr>
        <w:t xml:space="preserve"> Размещение участков проектируемого нефтепровода осуществляется согласно требованиям </w:t>
      </w:r>
      <w:proofErr w:type="gramStart"/>
      <w:r w:rsidRPr="00B45C87">
        <w:rPr>
          <w:rFonts w:ascii="Times New Roman" w:eastAsia="Calibri" w:hAnsi="Times New Roman" w:cs="Times New Roman"/>
          <w:sz w:val="12"/>
          <w:szCs w:val="12"/>
        </w:rPr>
        <w:t>п</w:t>
      </w:r>
      <w:proofErr w:type="gramEnd"/>
      <w:r w:rsidRPr="00B45C87">
        <w:rPr>
          <w:rFonts w:ascii="Times New Roman" w:eastAsia="Calibri" w:hAnsi="Times New Roman" w:cs="Times New Roman"/>
          <w:sz w:val="12"/>
          <w:szCs w:val="12"/>
        </w:rPr>
        <w:t xml:space="preserve"> 6.12.3 СП 4.13130.2013.</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Расстояние от проектируемых участков трубопровода до населенных пунктов, промышленных и сельскохозяйственных объектов соответствует требованиям п. 7.14 СП 36.13330.2012 и п. 6.12.3 СП 4.13130.2013 и составляет не менее 75 м.</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Климатические воздействия не представляют непосредственной опасности для жизни и здоровья производственного персонала, однако они могут нанести ущерб проектируемому объекту, поэтому в проекте предусмотрены технические решения, направленные на максимальное снижение негативных воздействий особо опасных особо опасных погодных явлений.</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Конструктивные элементы запроектированы с учётом обеспечения их прочности, устойчивости, огнестойкости, морозостойкости и водонепроницаемости.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Учитывая подземное расположение проектируемого </w:t>
      </w:r>
      <w:proofErr w:type="gramStart"/>
      <w:r w:rsidRPr="00B45C87">
        <w:rPr>
          <w:rFonts w:ascii="Times New Roman" w:eastAsia="Calibri" w:hAnsi="Times New Roman" w:cs="Times New Roman"/>
          <w:sz w:val="12"/>
          <w:szCs w:val="12"/>
        </w:rPr>
        <w:t>объекта</w:t>
      </w:r>
      <w:proofErr w:type="gramEnd"/>
      <w:r w:rsidRPr="00B45C87">
        <w:rPr>
          <w:rFonts w:ascii="Times New Roman" w:eastAsia="Calibri" w:hAnsi="Times New Roman" w:cs="Times New Roman"/>
          <w:sz w:val="12"/>
          <w:szCs w:val="12"/>
        </w:rPr>
        <w:t xml:space="preserve"> экстремальные ветровые нагрузки не окажут на него разрушительного воздействия. Поэтому принятия специальных мер, направленных на уменьшение опасного действия этого природного процесса, не требуется.</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Защита подземных сооружений, узлов от коррозии, независимо от коррозионной активности грунта и района их прокладки, осуществлена комплексно: защитными покрытиями и средствами электрохимической защиты.</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proofErr w:type="gramStart"/>
      <w:r w:rsidRPr="00B45C87">
        <w:rPr>
          <w:rFonts w:ascii="Times New Roman" w:eastAsia="Calibri" w:hAnsi="Times New Roman" w:cs="Times New Roman"/>
          <w:sz w:val="12"/>
          <w:szCs w:val="12"/>
        </w:rPr>
        <w:t>Согласно сведениям Главного управления МЧС России по Республике Татарстан и в соответствии с Постановлением Правительства РФ от 19.09.1998 г № 1115 «О порядке отнесения организаций к категориям по гражданской обороне» и Приказом МЧС России от 11.09.2012 г. № 536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w:t>
      </w:r>
      <w:proofErr w:type="gramEnd"/>
      <w:r w:rsidRPr="00B45C87">
        <w:rPr>
          <w:rFonts w:ascii="Times New Roman" w:eastAsia="Calibri" w:hAnsi="Times New Roman" w:cs="Times New Roman"/>
          <w:sz w:val="12"/>
          <w:szCs w:val="12"/>
        </w:rPr>
        <w:t>» проектируемый объект (не отнесенный к категории по ГО) является не категорированным.</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Мероприятия по гражданской обороне проектом не предусматриваются.    Проектируемые воздушные линии электропередачи не является потенциально опасными объектами. </w:t>
      </w:r>
      <w:proofErr w:type="gramStart"/>
      <w:r w:rsidRPr="00B45C87">
        <w:rPr>
          <w:rFonts w:ascii="Times New Roman" w:eastAsia="Calibri" w:hAnsi="Times New Roman" w:cs="Times New Roman"/>
          <w:sz w:val="12"/>
          <w:szCs w:val="12"/>
        </w:rPr>
        <w:t xml:space="preserve">В соответствии с постановлением Правительства Российской Федерации от 16.02.2008 г. № 87 (ред. </w:t>
      </w:r>
      <w:r w:rsidRPr="00B45C87">
        <w:rPr>
          <w:rFonts w:ascii="Times New Roman" w:eastAsia="Calibri" w:hAnsi="Times New Roman" w:cs="Times New Roman"/>
          <w:sz w:val="12"/>
          <w:szCs w:val="12"/>
        </w:rPr>
        <w:lastRenderedPageBreak/>
        <w:t>От22.04.2013г.) «О составе разделов проектной документации и требованиях к их содержанию» и ст.48.1 Градостроительного кодекса Российской Федерации от 29.12.2004г. №190-ФЗ  (ред.  23.07.2013г.)  разработка  подраздела  «Перечень  мероприятий  по  гражданской обороне, мероприятий по предупреждению чрезвычайных ситуаций природного и техногенного характеристика» в проектной документации не данный</w:t>
      </w:r>
      <w:proofErr w:type="gramEnd"/>
      <w:r w:rsidRPr="00B45C87">
        <w:rPr>
          <w:rFonts w:ascii="Times New Roman" w:eastAsia="Calibri" w:hAnsi="Times New Roman" w:cs="Times New Roman"/>
          <w:sz w:val="12"/>
          <w:szCs w:val="12"/>
        </w:rPr>
        <w:t xml:space="preserve"> объект не требуется. Соблюдение требований пожарной безопасности на стадии проектирования и строительства обеспечивается путем обеспечения соблюдением требований Постановления Правительства РФ № 390 от 25.04.2012 г. при производстве работ.</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Строительный объект и производственные территории должны соответствовать общим требованиям пожарной безопасности, установленным ФЗ от 22 июля 2008 г. N 123-ФЗ "Технический регламент о требованиях пожарной безопасности».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Принятые проектные решения обеспечивают требуемый уровень пожарной безопасности проектируемого объекта: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объект проектирования расположен с соблюдением противопожарных расстояний до населенных пунктов, промышленных объектов, лесных массивов в соответствии с требованиями СП 36.13330.2012);</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к проектируемому объекту обеспечен подъезд для пожарной техники в соответствии с требованиями Федерального Закона от 30.12.2009 г. №384-ФЗ;</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Проектной документацией на строительство предусматривается система организационно-технических мероприятий, направленных на обеспечение пожарной безопасности проектируемого объекта на этапе его функционирования и эксплуатации.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Заземление и </w:t>
      </w:r>
      <w:proofErr w:type="spellStart"/>
      <w:r w:rsidRPr="00B45C87">
        <w:rPr>
          <w:rFonts w:ascii="Times New Roman" w:eastAsia="Calibri" w:hAnsi="Times New Roman" w:cs="Times New Roman"/>
          <w:sz w:val="12"/>
          <w:szCs w:val="12"/>
        </w:rPr>
        <w:t>молниезащита</w:t>
      </w:r>
      <w:proofErr w:type="spellEnd"/>
      <w:r w:rsidRPr="00B45C87">
        <w:rPr>
          <w:rFonts w:ascii="Times New Roman" w:eastAsia="Calibri" w:hAnsi="Times New Roman" w:cs="Times New Roman"/>
          <w:sz w:val="12"/>
          <w:szCs w:val="12"/>
        </w:rPr>
        <w:t xml:space="preserve"> воздушных линий электропередачи напряжением 10кВ </w:t>
      </w:r>
      <w:proofErr w:type="gramStart"/>
      <w:r w:rsidRPr="00B45C87">
        <w:rPr>
          <w:rFonts w:ascii="Times New Roman" w:eastAsia="Calibri" w:hAnsi="Times New Roman" w:cs="Times New Roman"/>
          <w:sz w:val="12"/>
          <w:szCs w:val="12"/>
        </w:rPr>
        <w:t>предусмотрена</w:t>
      </w:r>
      <w:proofErr w:type="gramEnd"/>
      <w:r w:rsidRPr="00B45C87">
        <w:rPr>
          <w:rFonts w:ascii="Times New Roman" w:eastAsia="Calibri" w:hAnsi="Times New Roman" w:cs="Times New Roman"/>
          <w:sz w:val="12"/>
          <w:szCs w:val="12"/>
        </w:rPr>
        <w:t xml:space="preserve"> в соответствии с требованиями гл. 2.5 ПУЭ 7 изд. по типовой серии 3.407-150. Сопротивление заземляющих устройств ВЛ-6кВ не должно превышать 10 Ом в любое время года.</w:t>
      </w:r>
    </w:p>
    <w:p w:rsidR="00B45C87" w:rsidRPr="00B45C87"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Привод и конструкция разъединителей, устанавливаемых на концевых опорах, должны быть заземлены путем прокладки заземляющего проводника (сталь 5х40мм) на глубине не менее 0,5м и присоединения его к контурному заземлению КТП.</w:t>
      </w:r>
    </w:p>
    <w:p w:rsidR="000817C6" w:rsidRDefault="00B45C87" w:rsidP="00B45C87">
      <w:pPr>
        <w:tabs>
          <w:tab w:val="left" w:pos="284"/>
        </w:tabs>
        <w:spacing w:after="0" w:line="240" w:lineRule="auto"/>
        <w:ind w:firstLine="284"/>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Для защиты людей от поражения электрическим током при повреждении изоляции предусматривается защитное </w:t>
      </w:r>
      <w:proofErr w:type="spellStart"/>
      <w:r w:rsidRPr="00B45C87">
        <w:rPr>
          <w:rFonts w:ascii="Times New Roman" w:eastAsia="Calibri" w:hAnsi="Times New Roman" w:cs="Times New Roman"/>
          <w:sz w:val="12"/>
          <w:szCs w:val="12"/>
        </w:rPr>
        <w:t>зануление</w:t>
      </w:r>
      <w:proofErr w:type="spellEnd"/>
      <w:r w:rsidRPr="00B45C87">
        <w:rPr>
          <w:rFonts w:ascii="Times New Roman" w:eastAsia="Calibri" w:hAnsi="Times New Roman" w:cs="Times New Roman"/>
          <w:sz w:val="12"/>
          <w:szCs w:val="12"/>
        </w:rPr>
        <w:t xml:space="preserve"> и защитное заземление. Защитное </w:t>
      </w:r>
      <w:proofErr w:type="spellStart"/>
      <w:r w:rsidRPr="00B45C87">
        <w:rPr>
          <w:rFonts w:ascii="Times New Roman" w:eastAsia="Calibri" w:hAnsi="Times New Roman" w:cs="Times New Roman"/>
          <w:sz w:val="12"/>
          <w:szCs w:val="12"/>
        </w:rPr>
        <w:t>зануление</w:t>
      </w:r>
      <w:proofErr w:type="spellEnd"/>
      <w:r w:rsidRPr="00B45C87">
        <w:rPr>
          <w:rFonts w:ascii="Times New Roman" w:eastAsia="Calibri" w:hAnsi="Times New Roman" w:cs="Times New Roman"/>
          <w:sz w:val="12"/>
          <w:szCs w:val="12"/>
        </w:rPr>
        <w:t xml:space="preserve"> выполняется с помощью нулевой жилы питающего кабеля, а защитное заземление – присоединением металлических нетоковедущих частей.</w:t>
      </w:r>
    </w:p>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r w:rsidRPr="00B45C87">
        <w:rPr>
          <w:rFonts w:ascii="Times New Roman" w:eastAsia="Calibri" w:hAnsi="Times New Roman" w:cs="Times New Roman"/>
          <w:noProof/>
          <w:sz w:val="12"/>
          <w:szCs w:val="12"/>
          <w:lang w:eastAsia="ru-RU"/>
        </w:rPr>
        <w:drawing>
          <wp:inline distT="0" distB="0" distL="0" distR="0" wp14:anchorId="2596B68F" wp14:editId="21E64B0A">
            <wp:extent cx="573206" cy="5274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685" cy="528791"/>
                    </a:xfrm>
                    <a:prstGeom prst="rect">
                      <a:avLst/>
                    </a:prstGeom>
                    <a:noFill/>
                  </pic:spPr>
                </pic:pic>
              </a:graphicData>
            </a:graphic>
          </wp:inline>
        </w:drawing>
      </w:r>
      <w:r w:rsidRPr="00B45C87">
        <w:rPr>
          <w:rFonts w:ascii="Times New Roman" w:eastAsia="Calibri" w:hAnsi="Times New Roman" w:cs="Times New Roman"/>
          <w:noProof/>
          <w:sz w:val="12"/>
          <w:szCs w:val="12"/>
          <w:lang w:eastAsia="ru-RU"/>
        </w:rPr>
        <w:drawing>
          <wp:inline distT="0" distB="0" distL="0" distR="0" wp14:anchorId="1AD9963A" wp14:editId="2864EF83">
            <wp:extent cx="1692323" cy="45563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2448" cy="458365"/>
                    </a:xfrm>
                    <a:prstGeom prst="rect">
                      <a:avLst/>
                    </a:prstGeom>
                    <a:noFill/>
                  </pic:spPr>
                </pic:pic>
              </a:graphicData>
            </a:graphic>
          </wp:inline>
        </w:drawing>
      </w: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r w:rsidRPr="00B45C87">
        <w:rPr>
          <w:rFonts w:ascii="Times New Roman" w:eastAsia="Calibri" w:hAnsi="Times New Roman" w:cs="Times New Roman"/>
          <w:sz w:val="12"/>
          <w:szCs w:val="12"/>
        </w:rPr>
        <w:t>Выписка из реестра членов СРО-П-120-18012010  № 005-252 от 05 апреля 2018 г.</w:t>
      </w: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r w:rsidRPr="00B45C87">
        <w:rPr>
          <w:rFonts w:ascii="Times New Roman" w:eastAsia="Calibri" w:hAnsi="Times New Roman" w:cs="Times New Roman"/>
          <w:sz w:val="12"/>
          <w:szCs w:val="12"/>
        </w:rPr>
        <w:t>Заказчик – АО «</w:t>
      </w:r>
      <w:proofErr w:type="spellStart"/>
      <w:r w:rsidRPr="00B45C87">
        <w:rPr>
          <w:rFonts w:ascii="Times New Roman" w:eastAsia="Calibri" w:hAnsi="Times New Roman" w:cs="Times New Roman"/>
          <w:sz w:val="12"/>
          <w:szCs w:val="12"/>
        </w:rPr>
        <w:t>Самараинвестнефть</w:t>
      </w:r>
      <w:proofErr w:type="spellEnd"/>
      <w:r w:rsidRPr="00B45C87">
        <w:rPr>
          <w:rFonts w:ascii="Times New Roman" w:eastAsia="Calibri" w:hAnsi="Times New Roman" w:cs="Times New Roman"/>
          <w:sz w:val="12"/>
          <w:szCs w:val="12"/>
        </w:rPr>
        <w:t>»</w:t>
      </w: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r w:rsidRPr="00B45C87">
        <w:rPr>
          <w:rFonts w:ascii="Times New Roman" w:eastAsia="Calibri" w:hAnsi="Times New Roman" w:cs="Times New Roman"/>
          <w:b/>
          <w:sz w:val="12"/>
          <w:szCs w:val="12"/>
        </w:rPr>
        <w:t>ПРОЕКТ ПЛАНИРОВКИ И</w:t>
      </w: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r w:rsidRPr="00B45C87">
        <w:rPr>
          <w:rFonts w:ascii="Times New Roman" w:eastAsia="Calibri" w:hAnsi="Times New Roman" w:cs="Times New Roman"/>
          <w:b/>
          <w:sz w:val="12"/>
          <w:szCs w:val="12"/>
        </w:rPr>
        <w:t>ПРОЕКТ МЕЖЕВАНИЯ ТЕРРИТОРИИ</w:t>
      </w: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r w:rsidRPr="00B45C87">
        <w:rPr>
          <w:rFonts w:ascii="Times New Roman" w:eastAsia="Calibri" w:hAnsi="Times New Roman" w:cs="Times New Roman"/>
          <w:b/>
          <w:sz w:val="12"/>
          <w:szCs w:val="12"/>
        </w:rPr>
        <w:t>ЛИНЕЙНОГО ОБЪЕКТА</w:t>
      </w: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r w:rsidRPr="00B45C87">
        <w:rPr>
          <w:rFonts w:ascii="Times New Roman" w:eastAsia="Calibri" w:hAnsi="Times New Roman" w:cs="Times New Roman"/>
          <w:b/>
          <w:sz w:val="12"/>
          <w:szCs w:val="12"/>
        </w:rPr>
        <w:t>«Обустройство Северо-Успенского нефтяного месторождения»</w:t>
      </w:r>
    </w:p>
    <w:p w:rsidR="00B45C87" w:rsidRPr="00B45C87" w:rsidRDefault="00B45C87" w:rsidP="00B45C87">
      <w:pPr>
        <w:tabs>
          <w:tab w:val="left" w:pos="284"/>
        </w:tabs>
        <w:spacing w:after="0" w:line="240" w:lineRule="auto"/>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r w:rsidRPr="00B45C87">
        <w:rPr>
          <w:rFonts w:ascii="Times New Roman" w:eastAsia="Calibri" w:hAnsi="Times New Roman" w:cs="Times New Roman"/>
          <w:sz w:val="12"/>
          <w:szCs w:val="12"/>
        </w:rPr>
        <w:t>Том 3. Проект межевания территории.</w:t>
      </w: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sz w:val="12"/>
          <w:szCs w:val="12"/>
        </w:rPr>
      </w:pPr>
      <w:r w:rsidRPr="00B45C87">
        <w:rPr>
          <w:rFonts w:ascii="Times New Roman" w:eastAsia="Calibri" w:hAnsi="Times New Roman" w:cs="Times New Roman"/>
          <w:sz w:val="12"/>
          <w:szCs w:val="12"/>
        </w:rPr>
        <w:t>44-18-АН</w:t>
      </w:r>
    </w:p>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787ACFC2" wp14:editId="1A813605">
            <wp:simplePos x="0" y="0"/>
            <wp:positionH relativeFrom="column">
              <wp:posOffset>3049270</wp:posOffset>
            </wp:positionH>
            <wp:positionV relativeFrom="paragraph">
              <wp:posOffset>63830</wp:posOffset>
            </wp:positionV>
            <wp:extent cx="716280" cy="537210"/>
            <wp:effectExtent l="0" t="0" r="0" b="0"/>
            <wp:wrapNone/>
            <wp:docPr id="26" name="Рисунок 2" descr="печать ан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анкор.jpg"/>
                    <pic:cNvPicPr/>
                  </pic:nvPicPr>
                  <pic:blipFill>
                    <a:blip r:embed="rId23" cstate="print"/>
                    <a:stretch>
                      <a:fillRect/>
                    </a:stretch>
                  </pic:blipFill>
                  <pic:spPr>
                    <a:xfrm>
                      <a:off x="0" y="0"/>
                      <a:ext cx="716280" cy="537210"/>
                    </a:xfrm>
                    <a:prstGeom prst="rect">
                      <a:avLst/>
                    </a:prstGeom>
                  </pic:spPr>
                </pic:pic>
              </a:graphicData>
            </a:graphic>
            <wp14:sizeRelH relativeFrom="margin">
              <wp14:pctWidth>0</wp14:pctWidth>
            </wp14:sizeRelH>
            <wp14:sizeRelV relativeFrom="margin">
              <wp14:pctHeight>0</wp14:pctHeight>
            </wp14:sizeRelV>
          </wp:anchor>
        </w:drawing>
      </w:r>
    </w:p>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                                                                                                          Директор </w:t>
      </w:r>
      <w:r w:rsidRPr="00B45C87">
        <w:rPr>
          <w:rFonts w:ascii="Times New Roman" w:eastAsia="Calibri" w:hAnsi="Times New Roman" w:cs="Times New Roman"/>
          <w:sz w:val="12"/>
          <w:szCs w:val="12"/>
        </w:rPr>
        <w:tab/>
      </w:r>
      <w:r w:rsidRPr="00B45C87">
        <w:rPr>
          <w:rFonts w:ascii="Times New Roman" w:eastAsia="Calibri" w:hAnsi="Times New Roman" w:cs="Times New Roman"/>
          <w:sz w:val="12"/>
          <w:szCs w:val="12"/>
        </w:rPr>
        <w:tab/>
      </w:r>
      <w:r w:rsidRPr="00B45C87">
        <w:rPr>
          <w:rFonts w:ascii="Times New Roman" w:eastAsia="Calibri" w:hAnsi="Times New Roman" w:cs="Times New Roman"/>
          <w:sz w:val="12"/>
          <w:szCs w:val="12"/>
        </w:rPr>
        <w:tab/>
      </w:r>
      <w:r w:rsidRPr="00B45C87">
        <w:rPr>
          <w:rFonts w:ascii="Times New Roman" w:eastAsia="Calibri" w:hAnsi="Times New Roman" w:cs="Times New Roman"/>
          <w:sz w:val="12"/>
          <w:szCs w:val="12"/>
        </w:rPr>
        <w:tab/>
        <w:t xml:space="preserve">А.А. </w:t>
      </w:r>
      <w:proofErr w:type="spellStart"/>
      <w:r w:rsidRPr="00B45C87">
        <w:rPr>
          <w:rFonts w:ascii="Times New Roman" w:eastAsia="Calibri" w:hAnsi="Times New Roman" w:cs="Times New Roman"/>
          <w:sz w:val="12"/>
          <w:szCs w:val="12"/>
        </w:rPr>
        <w:t>Озерин</w:t>
      </w:r>
      <w:proofErr w:type="spellEnd"/>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p>
    <w:p w:rsidR="00B45C87" w:rsidRDefault="00B45C87" w:rsidP="00B45C87">
      <w:pPr>
        <w:tabs>
          <w:tab w:val="left" w:pos="284"/>
        </w:tabs>
        <w:spacing w:after="0" w:line="240" w:lineRule="auto"/>
        <w:jc w:val="center"/>
        <w:rPr>
          <w:rFonts w:ascii="Times New Roman" w:eastAsia="Calibri" w:hAnsi="Times New Roman" w:cs="Times New Roman"/>
          <w:b/>
          <w:sz w:val="12"/>
          <w:szCs w:val="12"/>
        </w:rPr>
      </w:pPr>
    </w:p>
    <w:p w:rsidR="00B45C87" w:rsidRDefault="00B45C87" w:rsidP="00B45C87">
      <w:pPr>
        <w:tabs>
          <w:tab w:val="left" w:pos="284"/>
        </w:tabs>
        <w:spacing w:after="0" w:line="240" w:lineRule="auto"/>
        <w:jc w:val="center"/>
        <w:rPr>
          <w:rFonts w:ascii="Times New Roman" w:eastAsia="Calibri" w:hAnsi="Times New Roman" w:cs="Times New Roman"/>
          <w:b/>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r w:rsidRPr="00B45C87">
        <w:rPr>
          <w:rFonts w:ascii="Times New Roman" w:eastAsia="Calibri" w:hAnsi="Times New Roman" w:cs="Times New Roman"/>
          <w:b/>
          <w:sz w:val="12"/>
          <w:szCs w:val="12"/>
        </w:rPr>
        <w:t>Состав проекта планировки и межевания территории</w:t>
      </w:r>
    </w:p>
    <w:tbl>
      <w:tblPr>
        <w:tblStyle w:val="213"/>
        <w:tblW w:w="7513" w:type="dxa"/>
        <w:tblInd w:w="108" w:type="dxa"/>
        <w:tblLook w:val="01E0" w:firstRow="1" w:lastRow="1" w:firstColumn="1" w:lastColumn="1" w:noHBand="0" w:noVBand="0"/>
      </w:tblPr>
      <w:tblGrid>
        <w:gridCol w:w="851"/>
        <w:gridCol w:w="1903"/>
        <w:gridCol w:w="3483"/>
        <w:gridCol w:w="1276"/>
      </w:tblGrid>
      <w:tr w:rsidR="00B45C87" w:rsidRPr="00B45C87" w:rsidTr="00B45C87">
        <w:trPr>
          <w:trHeight w:hRule="exact" w:val="253"/>
        </w:trPr>
        <w:tc>
          <w:tcPr>
            <w:tcW w:w="851"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Номер тома</w:t>
            </w:r>
          </w:p>
        </w:tc>
        <w:tc>
          <w:tcPr>
            <w:tcW w:w="190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Состав</w:t>
            </w: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Наименование</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Примечание</w:t>
            </w:r>
          </w:p>
        </w:tc>
      </w:tr>
      <w:tr w:rsidR="00B45C87" w:rsidRPr="00B45C87" w:rsidTr="00B45C87">
        <w:trPr>
          <w:trHeight w:val="110"/>
        </w:trPr>
        <w:tc>
          <w:tcPr>
            <w:tcW w:w="851" w:type="dxa"/>
            <w:vMerge w:val="restart"/>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1</w:t>
            </w:r>
          </w:p>
        </w:tc>
        <w:tc>
          <w:tcPr>
            <w:tcW w:w="1903" w:type="dxa"/>
            <w:vMerge w:val="restart"/>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Основная часть</w:t>
            </w:r>
          </w:p>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проекта планировки территории</w:t>
            </w: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1 «Проект планировки территории. Графическая часть»</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p>
        </w:tc>
      </w:tr>
      <w:tr w:rsidR="00B45C87" w:rsidRPr="00B45C87" w:rsidTr="00B45C87">
        <w:trPr>
          <w:trHeight w:val="114"/>
        </w:trPr>
        <w:tc>
          <w:tcPr>
            <w:tcW w:w="851" w:type="dxa"/>
            <w:vMerge/>
          </w:tcPr>
          <w:p w:rsidR="00B45C87" w:rsidRPr="00B45C87" w:rsidRDefault="00B45C87" w:rsidP="00B45C87">
            <w:pPr>
              <w:tabs>
                <w:tab w:val="left" w:pos="284"/>
              </w:tabs>
              <w:contextualSpacing/>
              <w:jc w:val="both"/>
              <w:rPr>
                <w:rFonts w:ascii="Times New Roman" w:eastAsia="Calibri" w:hAnsi="Times New Roman" w:cs="Times New Roman"/>
                <w:sz w:val="12"/>
                <w:szCs w:val="12"/>
              </w:rPr>
            </w:pPr>
          </w:p>
        </w:tc>
        <w:tc>
          <w:tcPr>
            <w:tcW w:w="1903" w:type="dxa"/>
            <w:vMerge/>
          </w:tcPr>
          <w:p w:rsidR="00B45C87" w:rsidRPr="00B45C87" w:rsidRDefault="00B45C87" w:rsidP="00B45C87">
            <w:pPr>
              <w:tabs>
                <w:tab w:val="left" w:pos="284"/>
              </w:tabs>
              <w:contextualSpacing/>
              <w:jc w:val="both"/>
              <w:rPr>
                <w:rFonts w:ascii="Times New Roman" w:eastAsia="Calibri" w:hAnsi="Times New Roman" w:cs="Times New Roman"/>
                <w:sz w:val="12"/>
                <w:szCs w:val="12"/>
              </w:rPr>
            </w:pP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2 «Положение о размещении линейных объектов»</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p>
        </w:tc>
      </w:tr>
      <w:tr w:rsidR="00B45C87" w:rsidRPr="00B45C87" w:rsidTr="00B45C87">
        <w:trPr>
          <w:trHeight w:val="246"/>
        </w:trPr>
        <w:tc>
          <w:tcPr>
            <w:tcW w:w="851" w:type="dxa"/>
            <w:vMerge w:val="restart"/>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2</w:t>
            </w:r>
          </w:p>
        </w:tc>
        <w:tc>
          <w:tcPr>
            <w:tcW w:w="1903" w:type="dxa"/>
            <w:vMerge w:val="restart"/>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Материалы по обоснованию проекта планировки территории</w:t>
            </w: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3 «Материалы по обоснованию проекта планировки. Графическая часть»</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p>
        </w:tc>
      </w:tr>
      <w:tr w:rsidR="00B45C87" w:rsidRPr="00B45C87" w:rsidTr="00B45C87">
        <w:trPr>
          <w:trHeight w:val="263"/>
        </w:trPr>
        <w:tc>
          <w:tcPr>
            <w:tcW w:w="851" w:type="dxa"/>
            <w:vMerge/>
          </w:tcPr>
          <w:p w:rsidR="00B45C87" w:rsidRPr="00B45C87" w:rsidRDefault="00B45C87" w:rsidP="00B45C87">
            <w:pPr>
              <w:tabs>
                <w:tab w:val="left" w:pos="284"/>
              </w:tabs>
              <w:contextualSpacing/>
              <w:jc w:val="both"/>
              <w:rPr>
                <w:rFonts w:ascii="Times New Roman" w:eastAsia="Calibri" w:hAnsi="Times New Roman" w:cs="Times New Roman"/>
                <w:sz w:val="12"/>
                <w:szCs w:val="12"/>
              </w:rPr>
            </w:pPr>
          </w:p>
        </w:tc>
        <w:tc>
          <w:tcPr>
            <w:tcW w:w="1903" w:type="dxa"/>
            <w:vMerge/>
          </w:tcPr>
          <w:p w:rsidR="00B45C87" w:rsidRPr="00B45C87" w:rsidRDefault="00B45C87" w:rsidP="00B45C87">
            <w:pPr>
              <w:tabs>
                <w:tab w:val="left" w:pos="284"/>
              </w:tabs>
              <w:contextualSpacing/>
              <w:jc w:val="both"/>
              <w:rPr>
                <w:rFonts w:ascii="Times New Roman" w:eastAsia="Calibri" w:hAnsi="Times New Roman" w:cs="Times New Roman"/>
                <w:sz w:val="12"/>
                <w:szCs w:val="12"/>
              </w:rPr>
            </w:pP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4 «Материалы по обоснованию проекта планировки. Пояснительная записка»</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p>
        </w:tc>
      </w:tr>
      <w:tr w:rsidR="00B45C87" w:rsidRPr="00B45C87" w:rsidTr="00B45C87">
        <w:trPr>
          <w:trHeight w:val="108"/>
        </w:trPr>
        <w:tc>
          <w:tcPr>
            <w:tcW w:w="851" w:type="dxa"/>
            <w:vMerge w:val="restart"/>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3</w:t>
            </w:r>
          </w:p>
        </w:tc>
        <w:tc>
          <w:tcPr>
            <w:tcW w:w="1903" w:type="dxa"/>
            <w:vMerge w:val="restart"/>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Основная часть</w:t>
            </w:r>
          </w:p>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проекта межевания территории</w:t>
            </w: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5 «Проект межевания территории.  Графическая часть»</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p>
        </w:tc>
      </w:tr>
      <w:tr w:rsidR="00B45C87" w:rsidRPr="00B45C87" w:rsidTr="00B45C87">
        <w:trPr>
          <w:trHeight w:val="129"/>
        </w:trPr>
        <w:tc>
          <w:tcPr>
            <w:tcW w:w="851" w:type="dxa"/>
            <w:vMerge/>
          </w:tcPr>
          <w:p w:rsidR="00B45C87" w:rsidRPr="00B45C87" w:rsidRDefault="00B45C87" w:rsidP="00B45C87">
            <w:pPr>
              <w:tabs>
                <w:tab w:val="left" w:pos="284"/>
              </w:tabs>
              <w:contextualSpacing/>
              <w:jc w:val="both"/>
              <w:rPr>
                <w:rFonts w:ascii="Times New Roman" w:eastAsia="Calibri" w:hAnsi="Times New Roman" w:cs="Times New Roman"/>
                <w:sz w:val="12"/>
                <w:szCs w:val="12"/>
              </w:rPr>
            </w:pPr>
          </w:p>
        </w:tc>
        <w:tc>
          <w:tcPr>
            <w:tcW w:w="1903" w:type="dxa"/>
            <w:vMerge/>
          </w:tcPr>
          <w:p w:rsidR="00B45C87" w:rsidRPr="00B45C87" w:rsidRDefault="00B45C87" w:rsidP="00B45C87">
            <w:pPr>
              <w:tabs>
                <w:tab w:val="left" w:pos="284"/>
              </w:tabs>
              <w:contextualSpacing/>
              <w:jc w:val="both"/>
              <w:rPr>
                <w:rFonts w:ascii="Times New Roman" w:eastAsia="Calibri" w:hAnsi="Times New Roman" w:cs="Times New Roman"/>
                <w:sz w:val="12"/>
                <w:szCs w:val="12"/>
              </w:rPr>
            </w:pP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6 «Проект межевания территории.  Текстовая часть»</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p>
        </w:tc>
      </w:tr>
      <w:tr w:rsidR="00B45C87" w:rsidRPr="00B45C87" w:rsidTr="00B45C87">
        <w:trPr>
          <w:trHeight w:val="240"/>
        </w:trPr>
        <w:tc>
          <w:tcPr>
            <w:tcW w:w="851"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4</w:t>
            </w:r>
          </w:p>
        </w:tc>
        <w:tc>
          <w:tcPr>
            <w:tcW w:w="190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Материалы по обоснованию</w:t>
            </w:r>
          </w:p>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проекта межевания территории</w:t>
            </w:r>
          </w:p>
        </w:tc>
        <w:tc>
          <w:tcPr>
            <w:tcW w:w="3483" w:type="dxa"/>
          </w:tcPr>
          <w:p w:rsidR="00B45C87" w:rsidRPr="00B45C87" w:rsidRDefault="00B45C87" w:rsidP="00B45C87">
            <w:pPr>
              <w:tabs>
                <w:tab w:val="left" w:pos="284"/>
              </w:tabs>
              <w:contextualSpacing/>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7 «Материалы по обоснованию проекта межевания. Графическая часть»</w:t>
            </w:r>
          </w:p>
        </w:tc>
        <w:tc>
          <w:tcPr>
            <w:tcW w:w="1276" w:type="dxa"/>
          </w:tcPr>
          <w:p w:rsidR="00B45C87" w:rsidRPr="00B45C87" w:rsidRDefault="00B45C87" w:rsidP="00B45C87">
            <w:pPr>
              <w:tabs>
                <w:tab w:val="left" w:pos="284"/>
              </w:tabs>
              <w:jc w:val="both"/>
              <w:rPr>
                <w:rFonts w:ascii="Times New Roman" w:eastAsia="Calibri" w:hAnsi="Times New Roman" w:cs="Times New Roman"/>
                <w:sz w:val="12"/>
                <w:szCs w:val="12"/>
              </w:rPr>
            </w:pPr>
          </w:p>
        </w:tc>
      </w:tr>
    </w:tbl>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p w:rsidR="00B45C87" w:rsidRPr="00B45C87" w:rsidRDefault="00B45C87" w:rsidP="00B45C87">
      <w:pPr>
        <w:tabs>
          <w:tab w:val="left" w:pos="284"/>
        </w:tabs>
        <w:spacing w:after="0" w:line="240" w:lineRule="auto"/>
        <w:jc w:val="center"/>
        <w:rPr>
          <w:rFonts w:ascii="Times New Roman" w:eastAsia="Calibri" w:hAnsi="Times New Roman" w:cs="Times New Roman"/>
          <w:b/>
          <w:sz w:val="12"/>
          <w:szCs w:val="12"/>
        </w:rPr>
      </w:pPr>
      <w:r w:rsidRPr="00B45C87">
        <w:rPr>
          <w:rFonts w:ascii="Times New Roman" w:eastAsia="Calibri" w:hAnsi="Times New Roman" w:cs="Times New Roman"/>
          <w:b/>
          <w:sz w:val="12"/>
          <w:szCs w:val="12"/>
        </w:rPr>
        <w:t>Содержание Тома 3</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5641"/>
        <w:gridCol w:w="1143"/>
      </w:tblGrid>
      <w:tr w:rsidR="00B45C87" w:rsidRPr="00B45C87" w:rsidTr="00B45C87">
        <w:trPr>
          <w:trHeight w:val="20"/>
          <w:tblHeader/>
        </w:trPr>
        <w:tc>
          <w:tcPr>
            <w:tcW w:w="485"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w:t>
            </w:r>
          </w:p>
        </w:tc>
        <w:tc>
          <w:tcPr>
            <w:tcW w:w="3754"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Наименование</w:t>
            </w:r>
          </w:p>
        </w:tc>
        <w:tc>
          <w:tcPr>
            <w:tcW w:w="761"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Примечание</w:t>
            </w:r>
          </w:p>
        </w:tc>
      </w:tr>
      <w:tr w:rsidR="00B45C87" w:rsidRPr="00B45C87" w:rsidTr="00B45C87">
        <w:trPr>
          <w:trHeight w:val="20"/>
          <w:tblHeader/>
        </w:trPr>
        <w:tc>
          <w:tcPr>
            <w:tcW w:w="485"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1</w:t>
            </w:r>
          </w:p>
        </w:tc>
        <w:tc>
          <w:tcPr>
            <w:tcW w:w="3754"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2</w:t>
            </w:r>
          </w:p>
        </w:tc>
        <w:tc>
          <w:tcPr>
            <w:tcW w:w="761"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3</w:t>
            </w:r>
          </w:p>
        </w:tc>
      </w:tr>
      <w:tr w:rsidR="00B45C87" w:rsidRPr="00B45C87" w:rsidTr="00B45C87">
        <w:trPr>
          <w:trHeight w:val="20"/>
        </w:trPr>
        <w:tc>
          <w:tcPr>
            <w:tcW w:w="485"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1</w:t>
            </w:r>
          </w:p>
        </w:tc>
        <w:tc>
          <w:tcPr>
            <w:tcW w:w="3754"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5 «Проект межевания территории. Графическая часть»</w:t>
            </w:r>
          </w:p>
        </w:tc>
        <w:tc>
          <w:tcPr>
            <w:tcW w:w="761"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tc>
      </w:tr>
      <w:tr w:rsidR="00B45C87" w:rsidRPr="00B45C87" w:rsidTr="00B45C87">
        <w:trPr>
          <w:trHeight w:val="20"/>
        </w:trPr>
        <w:tc>
          <w:tcPr>
            <w:tcW w:w="485"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5.1-5.4</w:t>
            </w:r>
          </w:p>
        </w:tc>
        <w:tc>
          <w:tcPr>
            <w:tcW w:w="3754"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 xml:space="preserve">Чертеж межевания территории  М 1:2000. </w:t>
            </w:r>
          </w:p>
        </w:tc>
        <w:tc>
          <w:tcPr>
            <w:tcW w:w="761"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tc>
      </w:tr>
      <w:tr w:rsidR="00B45C87" w:rsidRPr="00B45C87" w:rsidTr="00B45C87">
        <w:trPr>
          <w:trHeight w:val="20"/>
        </w:trPr>
        <w:tc>
          <w:tcPr>
            <w:tcW w:w="485"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tc>
        <w:tc>
          <w:tcPr>
            <w:tcW w:w="3754"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Раздел 5 «Проект межевания территории. Текстовая часть»</w:t>
            </w:r>
          </w:p>
        </w:tc>
        <w:tc>
          <w:tcPr>
            <w:tcW w:w="761"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tc>
      </w:tr>
      <w:tr w:rsidR="00B45C87" w:rsidRPr="00B45C87" w:rsidTr="00B45C87">
        <w:trPr>
          <w:trHeight w:val="20"/>
        </w:trPr>
        <w:tc>
          <w:tcPr>
            <w:tcW w:w="485"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6.1</w:t>
            </w:r>
          </w:p>
        </w:tc>
        <w:tc>
          <w:tcPr>
            <w:tcW w:w="3754"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r w:rsidRPr="00B45C87">
              <w:rPr>
                <w:rFonts w:ascii="Times New Roman" w:eastAsia="Calibri" w:hAnsi="Times New Roman" w:cs="Times New Roman"/>
                <w:sz w:val="12"/>
                <w:szCs w:val="12"/>
              </w:rPr>
              <w:t>Проект межевания территории</w:t>
            </w:r>
          </w:p>
        </w:tc>
        <w:tc>
          <w:tcPr>
            <w:tcW w:w="761" w:type="pct"/>
            <w:vAlign w:val="center"/>
          </w:tcPr>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tc>
      </w:tr>
    </w:tbl>
    <w:p w:rsidR="00B45C87" w:rsidRPr="00B45C87" w:rsidRDefault="00B45C87" w:rsidP="00B45C87">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РАЗДЕЛ 5 «ПРОЕКТ МЕЖЕВАНИЯ ТЕРРИТОРИИ. ГРАФИЧЕСКАЯ ЧАСТЬ»</w:t>
      </w:r>
    </w:p>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noProof/>
          <w:lang w:eastAsia="ru-RU"/>
        </w:rPr>
        <w:drawing>
          <wp:inline distT="0" distB="0" distL="0" distR="0" wp14:anchorId="4FEEA499" wp14:editId="112D4E89">
            <wp:extent cx="4754880" cy="27750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767668" cy="2782468"/>
                    </a:xfrm>
                    <a:prstGeom prst="rect">
                      <a:avLst/>
                    </a:prstGeom>
                    <a:ln>
                      <a:noFill/>
                    </a:ln>
                    <a:extLst>
                      <a:ext uri="{53640926-AAD7-44D8-BBD7-CCE9431645EC}">
                        <a14:shadowObscured xmlns:a14="http://schemas.microsoft.com/office/drawing/2010/main"/>
                      </a:ext>
                    </a:extLst>
                  </pic:spPr>
                </pic:pic>
              </a:graphicData>
            </a:graphic>
          </wp:inline>
        </w:drawing>
      </w:r>
    </w:p>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noProof/>
          <w:lang w:eastAsia="ru-RU"/>
        </w:rPr>
        <w:drawing>
          <wp:inline distT="0" distB="0" distL="0" distR="0" wp14:anchorId="122AA627" wp14:editId="0934EB7B">
            <wp:extent cx="4762831" cy="32282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770522" cy="3233442"/>
                    </a:xfrm>
                    <a:prstGeom prst="rect">
                      <a:avLst/>
                    </a:prstGeom>
                    <a:ln>
                      <a:noFill/>
                    </a:ln>
                    <a:extLst>
                      <a:ext uri="{53640926-AAD7-44D8-BBD7-CCE9431645EC}">
                        <a14:shadowObscured xmlns:a14="http://schemas.microsoft.com/office/drawing/2010/main"/>
                      </a:ext>
                    </a:extLst>
                  </pic:spPr>
                </pic:pic>
              </a:graphicData>
            </a:graphic>
          </wp:inline>
        </w:drawing>
      </w:r>
    </w:p>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noProof/>
          <w:lang w:eastAsia="ru-RU"/>
        </w:rPr>
        <w:lastRenderedPageBreak/>
        <w:drawing>
          <wp:inline distT="0" distB="0" distL="0" distR="0" wp14:anchorId="4E3A81D5" wp14:editId="3593B267">
            <wp:extent cx="4762500" cy="314293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763803" cy="3143796"/>
                    </a:xfrm>
                    <a:prstGeom prst="rect">
                      <a:avLst/>
                    </a:prstGeom>
                    <a:ln>
                      <a:noFill/>
                    </a:ln>
                    <a:extLst>
                      <a:ext uri="{53640926-AAD7-44D8-BBD7-CCE9431645EC}">
                        <a14:shadowObscured xmlns:a14="http://schemas.microsoft.com/office/drawing/2010/main"/>
                      </a:ext>
                    </a:extLst>
                  </pic:spPr>
                </pic:pic>
              </a:graphicData>
            </a:graphic>
          </wp:inline>
        </w:drawing>
      </w:r>
    </w:p>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РАЗДЕЛ 6 «ПРОЕКТ МЕЖЕВАНИЯ ТЕРРИТОРИИ. ТЕКСТОВАЯ ЧАСТЬ»</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6.1 ПРОЕКТ МЕЖЕВАНИЯ ТЕРРИТОРИИ. ХАРАКТЕРИСТИКА ТЕРРИТОРИИ, НА КОТОРОЙ ОСУЩЕСТВЛЯЕТСЯ МЕЖЕВАНИЕ</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Территория, в отношении которой разрабатывается проект межевания территории, расположена на территории сельского поселения Сергиевск Сергиевского муниципального района  Самарской области.</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Территория, подлежащая межеванию, рассоложена в пределах кадастрового района 63 и кадастровых кварталов 63:31:0403004, 63:31:0402002, 63:31:0404001, 63:31:0404003.</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В границах территории проектирования расположены земельные участки, относящиеся к следующим категориям земель:</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и  иного  специального назначения.</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6.2 ОБОСНОВАНИЕ ПРИНЯТЫХ В ПРОЕКТЕ РЕШЕНИЙ ПО ФОРМИРУЕМЫМ ЗЕМЕЛЬНЫМ УЧАСТКАМ (ЧАСТЯМ ЗЕМЕЛЬНЫХ УЧАСТКОВ)</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Проектом предусмотрено формирование земельных участков под «Обустройство Северо-Успенского нефтяного месторождения».</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На    территории    проектирования    существует    установленная    система</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геодезической сети специального назначения для определения координат точек земной поверхности с использованием спутниковых систем. Система координа</w:t>
      </w:r>
      <w:proofErr w:type="gramStart"/>
      <w:r w:rsidRPr="00881244">
        <w:rPr>
          <w:rFonts w:ascii="Times New Roman" w:eastAsia="Calibri" w:hAnsi="Times New Roman" w:cs="Times New Roman"/>
          <w:sz w:val="12"/>
          <w:szCs w:val="12"/>
        </w:rPr>
        <w:t>т-</w:t>
      </w:r>
      <w:proofErr w:type="gramEnd"/>
      <w:r w:rsidRPr="00881244">
        <w:rPr>
          <w:rFonts w:ascii="Times New Roman" w:eastAsia="Calibri" w:hAnsi="Times New Roman" w:cs="Times New Roman"/>
          <w:sz w:val="12"/>
          <w:szCs w:val="12"/>
        </w:rPr>
        <w:t xml:space="preserve"> МСК 63.</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В территории планируемого </w:t>
      </w:r>
      <w:proofErr w:type="gramStart"/>
      <w:r w:rsidRPr="00881244">
        <w:rPr>
          <w:rFonts w:ascii="Times New Roman" w:eastAsia="Calibri" w:hAnsi="Times New Roman" w:cs="Times New Roman"/>
          <w:sz w:val="12"/>
          <w:szCs w:val="12"/>
        </w:rPr>
        <w:t>размещения данного линейного объекта зоны действия  публичных  сервитутов</w:t>
      </w:r>
      <w:proofErr w:type="gramEnd"/>
      <w:r w:rsidRPr="00881244">
        <w:rPr>
          <w:rFonts w:ascii="Times New Roman" w:eastAsia="Calibri" w:hAnsi="Times New Roman" w:cs="Times New Roman"/>
          <w:sz w:val="12"/>
          <w:szCs w:val="12"/>
        </w:rPr>
        <w:t xml:space="preserve">  не  зарегистрированы  установленным порядком (отсутствуют в государственном реестре недвижимости).</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Вынос межевых знаков на местность необходимо выполнять в комплексе землеустроительных     работ     с     обеспечением     мер     по     уведомлению заинтересованных лиц и согласованию с ними границ.</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Настоящим проектом установление сервитутов не предусматривается.</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При межевании территории решались следующие задачи:</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1.Формирование земельных участков, предоставляемых в  краткосрочную аренду (до 12 месяцев) на период строительства инженерных коммуникаций без изменения границ и характеристик существующих земельных участков;</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Границы полосы отвода формируются по границам установленной проектом планировки территории зоны размещения объектов, с учетом красных линий.</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Граница полосы отвода планируемого размещения </w:t>
      </w:r>
      <w:proofErr w:type="spellStart"/>
      <w:r w:rsidRPr="00881244">
        <w:rPr>
          <w:rFonts w:ascii="Times New Roman" w:eastAsia="Calibri" w:hAnsi="Times New Roman" w:cs="Times New Roman"/>
          <w:sz w:val="12"/>
          <w:szCs w:val="12"/>
        </w:rPr>
        <w:t>нефтегазопровода</w:t>
      </w:r>
      <w:proofErr w:type="spellEnd"/>
      <w:r w:rsidRPr="00881244">
        <w:rPr>
          <w:rFonts w:ascii="Times New Roman" w:eastAsia="Calibri" w:hAnsi="Times New Roman" w:cs="Times New Roman"/>
          <w:sz w:val="12"/>
          <w:szCs w:val="12"/>
        </w:rPr>
        <w:t xml:space="preserve"> устанавливается согласно СН 459-74 «Нормы отвода земель для нефтяных и газовых скважин» составляет 24 м (для земель сельскохозяйственного назначения для трубопроводов диаметром до 150 мм). </w:t>
      </w:r>
      <w:proofErr w:type="gramStart"/>
      <w:r w:rsidRPr="00881244">
        <w:rPr>
          <w:rFonts w:ascii="Times New Roman" w:eastAsia="Calibri" w:hAnsi="Times New Roman" w:cs="Times New Roman"/>
          <w:sz w:val="12"/>
          <w:szCs w:val="12"/>
        </w:rPr>
        <w:t xml:space="preserve">Учитывая все необходимые габариты для проезда, размещения, работы, разворота и </w:t>
      </w:r>
      <w:proofErr w:type="spellStart"/>
      <w:r w:rsidRPr="00881244">
        <w:rPr>
          <w:rFonts w:ascii="Times New Roman" w:eastAsia="Calibri" w:hAnsi="Times New Roman" w:cs="Times New Roman"/>
          <w:sz w:val="12"/>
          <w:szCs w:val="12"/>
        </w:rPr>
        <w:t>разьезда</w:t>
      </w:r>
      <w:proofErr w:type="spellEnd"/>
      <w:r w:rsidRPr="00881244">
        <w:rPr>
          <w:rFonts w:ascii="Times New Roman" w:eastAsia="Calibri" w:hAnsi="Times New Roman" w:cs="Times New Roman"/>
          <w:sz w:val="12"/>
          <w:szCs w:val="12"/>
        </w:rPr>
        <w:t xml:space="preserve"> землеройной, отвальной техники, автотранспорта, трубоукладчиков и вспомогательных механизмов, территорий для размещения отвала грунта и запаса труб и материалов, а также учитывая, что трасса нефтепровода от площадки </w:t>
      </w:r>
      <w:proofErr w:type="spellStart"/>
      <w:r w:rsidRPr="00881244">
        <w:rPr>
          <w:rFonts w:ascii="Times New Roman" w:eastAsia="Calibri" w:hAnsi="Times New Roman" w:cs="Times New Roman"/>
          <w:sz w:val="12"/>
          <w:szCs w:val="12"/>
        </w:rPr>
        <w:t>скв</w:t>
      </w:r>
      <w:proofErr w:type="spellEnd"/>
      <w:r w:rsidRPr="00881244">
        <w:rPr>
          <w:rFonts w:ascii="Times New Roman" w:eastAsia="Calibri" w:hAnsi="Times New Roman" w:cs="Times New Roman"/>
          <w:sz w:val="12"/>
          <w:szCs w:val="12"/>
        </w:rPr>
        <w:t xml:space="preserve">. №11 и ВЛ-10 </w:t>
      </w:r>
      <w:proofErr w:type="spellStart"/>
      <w:r w:rsidRPr="00881244">
        <w:rPr>
          <w:rFonts w:ascii="Times New Roman" w:eastAsia="Calibri" w:hAnsi="Times New Roman" w:cs="Times New Roman"/>
          <w:sz w:val="12"/>
          <w:szCs w:val="12"/>
        </w:rPr>
        <w:t>кВ</w:t>
      </w:r>
      <w:proofErr w:type="spellEnd"/>
      <w:r w:rsidRPr="00881244">
        <w:rPr>
          <w:rFonts w:ascii="Times New Roman" w:eastAsia="Calibri" w:hAnsi="Times New Roman" w:cs="Times New Roman"/>
          <w:sz w:val="12"/>
          <w:szCs w:val="12"/>
        </w:rPr>
        <w:t xml:space="preserve"> до КТП </w:t>
      </w:r>
      <w:proofErr w:type="spellStart"/>
      <w:r w:rsidRPr="00881244">
        <w:rPr>
          <w:rFonts w:ascii="Times New Roman" w:eastAsia="Calibri" w:hAnsi="Times New Roman" w:cs="Times New Roman"/>
          <w:sz w:val="12"/>
          <w:szCs w:val="12"/>
        </w:rPr>
        <w:t>скв</w:t>
      </w:r>
      <w:proofErr w:type="spellEnd"/>
      <w:r w:rsidRPr="00881244">
        <w:rPr>
          <w:rFonts w:ascii="Times New Roman" w:eastAsia="Calibri" w:hAnsi="Times New Roman" w:cs="Times New Roman"/>
          <w:sz w:val="12"/>
          <w:szCs w:val="12"/>
        </w:rPr>
        <w:t>. №11 идут в одном коридоре коммуникаций, ширина полосы отвода принята в минимально достаточном для безопасного</w:t>
      </w:r>
      <w:proofErr w:type="gramEnd"/>
      <w:r w:rsidRPr="00881244">
        <w:rPr>
          <w:rFonts w:ascii="Times New Roman" w:eastAsia="Calibri" w:hAnsi="Times New Roman" w:cs="Times New Roman"/>
          <w:sz w:val="12"/>
          <w:szCs w:val="12"/>
        </w:rPr>
        <w:t xml:space="preserve"> проведения работ </w:t>
      </w:r>
      <w:proofErr w:type="gramStart"/>
      <w:r w:rsidRPr="00881244">
        <w:rPr>
          <w:rFonts w:ascii="Times New Roman" w:eastAsia="Calibri" w:hAnsi="Times New Roman" w:cs="Times New Roman"/>
          <w:sz w:val="12"/>
          <w:szCs w:val="12"/>
        </w:rPr>
        <w:t>размере</w:t>
      </w:r>
      <w:proofErr w:type="gramEnd"/>
      <w:r w:rsidRPr="00881244">
        <w:rPr>
          <w:rFonts w:ascii="Times New Roman" w:eastAsia="Calibri" w:hAnsi="Times New Roman" w:cs="Times New Roman"/>
          <w:sz w:val="12"/>
          <w:szCs w:val="12"/>
        </w:rPr>
        <w:t xml:space="preserve"> 24 метра.</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В соответствии с СН-459-74 «Нормы отвода земель для нефтяных и газовых скважин» размеры земельных участков, для размещения камер устройств очистки трубопроводов, должны быть не более 6х6 м.</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lastRenderedPageBreak/>
        <w:t xml:space="preserve">Граница зоны размещения для устройства подъездных автодорог, к площадкам скважин №10, 11, 101, 102, 103, 104 и узлам системы очистки и диагностики трубопровода,  с однополосным движением категории </w:t>
      </w:r>
      <w:proofErr w:type="spellStart"/>
      <w:r w:rsidRPr="00881244">
        <w:rPr>
          <w:rFonts w:ascii="Times New Roman" w:eastAsia="Calibri" w:hAnsi="Times New Roman" w:cs="Times New Roman"/>
          <w:sz w:val="12"/>
          <w:szCs w:val="12"/>
        </w:rPr>
        <w:t>IV«в</w:t>
      </w:r>
      <w:proofErr w:type="spellEnd"/>
      <w:r w:rsidRPr="00881244">
        <w:rPr>
          <w:rFonts w:ascii="Times New Roman" w:eastAsia="Calibri" w:hAnsi="Times New Roman" w:cs="Times New Roman"/>
          <w:sz w:val="12"/>
          <w:szCs w:val="12"/>
        </w:rPr>
        <w:t>» принята 18 м в соответствии с СН 467-74 «Нормы отвода земель для автомобильных дорог», т.7 для дорожного полотна с высотой насыпи менее 1 м.</w:t>
      </w:r>
      <w:proofErr w:type="gramEnd"/>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Граница зоны планируемого размещения </w:t>
      </w:r>
      <w:proofErr w:type="gramStart"/>
      <w:r w:rsidRPr="00881244">
        <w:rPr>
          <w:rFonts w:ascii="Times New Roman" w:eastAsia="Calibri" w:hAnsi="Times New Roman" w:cs="Times New Roman"/>
          <w:sz w:val="12"/>
          <w:szCs w:val="12"/>
        </w:rPr>
        <w:t>ВЛ</w:t>
      </w:r>
      <w:proofErr w:type="gramEnd"/>
      <w:r w:rsidRPr="00881244">
        <w:rPr>
          <w:rFonts w:ascii="Times New Roman" w:eastAsia="Calibri" w:hAnsi="Times New Roman" w:cs="Times New Roman"/>
          <w:sz w:val="12"/>
          <w:szCs w:val="12"/>
        </w:rPr>
        <w:t xml:space="preserve"> -10кВ устанавливается в соответствии и нормами отвода земельных участков «Нормы отвода земель для электрических сетей напряжением 0,38-750кВ» №14278тм-т1». Ширина отвода размещения ВЛ-10кВ составляет 8 м.</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Границы   зоны   размещения   площадки   скважины и площадки средств очистки  установлены   по границам территории,  предназначенной  для  размещения  объектов,  согласно  решениям,  принятым  в проектной документации.</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формируемых земельных участков для строительства объекта – 15,9573 га.</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 Формирование земельных участков, предоставляемых в долгосрочное пользование для размещения проектируемой площадки скважины, подъездной автомобильной дороги, опор линии электропередачи, узлов запорной арматуры, площадки  приема средств, дренажной емкости, молниеотвода.</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 xml:space="preserve">Для автомобильной дороги площадь долгосрочного пользования земель определена по поперечным профилям (в соответствии с приложением 1 к ВСН 26-90 "Инструкция по проектированию и строительству автомобильных дорог нефтяных и газовых промыслов Западной Сибири" </w:t>
      </w:r>
      <w:proofErr w:type="spellStart"/>
      <w:r w:rsidRPr="00881244">
        <w:rPr>
          <w:rFonts w:ascii="Times New Roman" w:eastAsia="Calibri" w:hAnsi="Times New Roman" w:cs="Times New Roman"/>
          <w:sz w:val="12"/>
          <w:szCs w:val="12"/>
        </w:rPr>
        <w:t>м.б</w:t>
      </w:r>
      <w:proofErr w:type="spellEnd"/>
      <w:r w:rsidRPr="00881244">
        <w:rPr>
          <w:rFonts w:ascii="Times New Roman" w:eastAsia="Calibri" w:hAnsi="Times New Roman" w:cs="Times New Roman"/>
          <w:sz w:val="12"/>
          <w:szCs w:val="12"/>
        </w:rPr>
        <w:t>. и в соответствии с СН 467-74.</w:t>
      </w:r>
      <w:proofErr w:type="gramEnd"/>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Границы зоны размещения площадки скважины, узлов запорной арматуры, площадки  приема средств, дренажной емкости, молниеотвода, опор линии электропередачи  установлены по границам территории, предназначенной для размещения объектов, согласно решениям, принятым в проектной документации.</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формируемых земельных участков для предоставления в долгосрочное пользование составляет– 1,93 га.</w:t>
      </w:r>
    </w:p>
    <w:tbl>
      <w:tblPr>
        <w:tblStyle w:val="214"/>
        <w:tblW w:w="4860" w:type="pct"/>
        <w:tblInd w:w="108" w:type="dxa"/>
        <w:tblLook w:val="04A0" w:firstRow="1" w:lastRow="0" w:firstColumn="1" w:lastColumn="0" w:noHBand="0" w:noVBand="1"/>
      </w:tblPr>
      <w:tblGrid>
        <w:gridCol w:w="3402"/>
        <w:gridCol w:w="1959"/>
        <w:gridCol w:w="2152"/>
      </w:tblGrid>
      <w:tr w:rsidR="00881244" w:rsidRPr="00881244" w:rsidTr="00881244">
        <w:trPr>
          <w:trHeight w:val="20"/>
        </w:trPr>
        <w:tc>
          <w:tcPr>
            <w:tcW w:w="2264" w:type="pct"/>
            <w:hideMark/>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Объект</w:t>
            </w:r>
          </w:p>
        </w:tc>
        <w:tc>
          <w:tcPr>
            <w:tcW w:w="1304" w:type="pct"/>
            <w:hideMark/>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Отвод для строительства объекта</w:t>
            </w:r>
          </w:p>
        </w:tc>
        <w:tc>
          <w:tcPr>
            <w:tcW w:w="1432" w:type="pct"/>
            <w:hideMark/>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Отвод в долгосрочное пользование</w:t>
            </w:r>
          </w:p>
        </w:tc>
      </w:tr>
      <w:tr w:rsidR="00881244" w:rsidRPr="00881244" w:rsidTr="00881244">
        <w:trPr>
          <w:trHeight w:val="20"/>
        </w:trPr>
        <w:tc>
          <w:tcPr>
            <w:tcW w:w="2264" w:type="pct"/>
            <w:hideMark/>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304" w:type="pct"/>
            <w:hideMark/>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432" w:type="pct"/>
            <w:hideMark/>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226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Обустройство одиночной скважины №11(площадка) </w:t>
            </w:r>
          </w:p>
        </w:tc>
        <w:tc>
          <w:tcPr>
            <w:tcW w:w="130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0,4203</w:t>
            </w:r>
          </w:p>
        </w:tc>
        <w:tc>
          <w:tcPr>
            <w:tcW w:w="1432"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0,38</w:t>
            </w:r>
          </w:p>
        </w:tc>
      </w:tr>
      <w:tr w:rsidR="00881244" w:rsidRPr="00881244" w:rsidTr="00881244">
        <w:trPr>
          <w:trHeight w:val="20"/>
        </w:trPr>
        <w:tc>
          <w:tcPr>
            <w:tcW w:w="226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Куст №1 (площадка)</w:t>
            </w:r>
          </w:p>
        </w:tc>
        <w:tc>
          <w:tcPr>
            <w:tcW w:w="130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1,486</w:t>
            </w:r>
          </w:p>
        </w:tc>
        <w:tc>
          <w:tcPr>
            <w:tcW w:w="1432"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1,37</w:t>
            </w:r>
          </w:p>
        </w:tc>
      </w:tr>
      <w:tr w:rsidR="00881244" w:rsidRPr="00881244" w:rsidTr="00881244">
        <w:trPr>
          <w:trHeight w:val="20"/>
        </w:trPr>
        <w:tc>
          <w:tcPr>
            <w:tcW w:w="226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Подъездная автодорога к площадке скважины №11</w:t>
            </w:r>
          </w:p>
        </w:tc>
        <w:tc>
          <w:tcPr>
            <w:tcW w:w="130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0,059</w:t>
            </w:r>
          </w:p>
        </w:tc>
        <w:tc>
          <w:tcPr>
            <w:tcW w:w="1432"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0,027</w:t>
            </w:r>
          </w:p>
        </w:tc>
      </w:tr>
      <w:tr w:rsidR="00881244" w:rsidRPr="00881244" w:rsidTr="00881244">
        <w:trPr>
          <w:trHeight w:val="20"/>
        </w:trPr>
        <w:tc>
          <w:tcPr>
            <w:tcW w:w="226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Подъездная автодорога к площадке скважин №№ 10, 101, 102, 103, 104</w:t>
            </w:r>
          </w:p>
        </w:tc>
        <w:tc>
          <w:tcPr>
            <w:tcW w:w="130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0,1483</w:t>
            </w:r>
          </w:p>
        </w:tc>
        <w:tc>
          <w:tcPr>
            <w:tcW w:w="1432"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0,093</w:t>
            </w:r>
          </w:p>
        </w:tc>
      </w:tr>
      <w:tr w:rsidR="00881244" w:rsidRPr="00881244" w:rsidTr="00881244">
        <w:trPr>
          <w:trHeight w:val="20"/>
        </w:trPr>
        <w:tc>
          <w:tcPr>
            <w:tcW w:w="2264" w:type="pct"/>
          </w:tcPr>
          <w:p w:rsidR="00881244" w:rsidRPr="00881244" w:rsidRDefault="00881244" w:rsidP="00881244">
            <w:pPr>
              <w:tabs>
                <w:tab w:val="left" w:pos="284"/>
              </w:tabs>
              <w:rPr>
                <w:rFonts w:ascii="Times New Roman" w:eastAsia="Calibri" w:hAnsi="Times New Roman" w:cs="Times New Roman"/>
                <w:sz w:val="12"/>
                <w:szCs w:val="12"/>
              </w:rPr>
            </w:pPr>
            <w:proofErr w:type="spellStart"/>
            <w:r w:rsidRPr="00881244">
              <w:rPr>
                <w:rFonts w:ascii="Times New Roman" w:eastAsia="Calibri" w:hAnsi="Times New Roman" w:cs="Times New Roman"/>
                <w:sz w:val="12"/>
                <w:szCs w:val="12"/>
              </w:rPr>
              <w:t>Нефтегазопровод</w:t>
            </w:r>
            <w:proofErr w:type="spellEnd"/>
            <w:r w:rsidRPr="00881244">
              <w:rPr>
                <w:rFonts w:ascii="Times New Roman" w:eastAsia="Calibri" w:hAnsi="Times New Roman" w:cs="Times New Roman"/>
                <w:sz w:val="12"/>
                <w:szCs w:val="12"/>
              </w:rPr>
              <w:t xml:space="preserve"> от </w:t>
            </w:r>
            <w:proofErr w:type="spellStart"/>
            <w:r w:rsidRPr="00881244">
              <w:rPr>
                <w:rFonts w:ascii="Times New Roman" w:eastAsia="Calibri" w:hAnsi="Times New Roman" w:cs="Times New Roman"/>
                <w:sz w:val="12"/>
                <w:szCs w:val="12"/>
              </w:rPr>
              <w:t>скв</w:t>
            </w:r>
            <w:proofErr w:type="spellEnd"/>
            <w:r w:rsidRPr="00881244">
              <w:rPr>
                <w:rFonts w:ascii="Times New Roman" w:eastAsia="Calibri" w:hAnsi="Times New Roman" w:cs="Times New Roman"/>
                <w:sz w:val="12"/>
                <w:szCs w:val="12"/>
              </w:rPr>
              <w:t xml:space="preserve">. №11до АГЗУ куста №1 + трасса </w:t>
            </w:r>
            <w:proofErr w:type="gramStart"/>
            <w:r w:rsidRPr="00881244">
              <w:rPr>
                <w:rFonts w:ascii="Times New Roman" w:eastAsia="Calibri" w:hAnsi="Times New Roman" w:cs="Times New Roman"/>
                <w:sz w:val="12"/>
                <w:szCs w:val="12"/>
              </w:rPr>
              <w:t>ВЛ</w:t>
            </w:r>
            <w:proofErr w:type="gramEnd"/>
            <w:r w:rsidRPr="00881244">
              <w:rPr>
                <w:rFonts w:ascii="Times New Roman" w:eastAsia="Calibri" w:hAnsi="Times New Roman" w:cs="Times New Roman"/>
                <w:sz w:val="12"/>
                <w:szCs w:val="12"/>
              </w:rPr>
              <w:t xml:space="preserve">- 10 </w:t>
            </w:r>
            <w:proofErr w:type="spellStart"/>
            <w:r w:rsidRPr="00881244">
              <w:rPr>
                <w:rFonts w:ascii="Times New Roman" w:eastAsia="Calibri" w:hAnsi="Times New Roman" w:cs="Times New Roman"/>
                <w:sz w:val="12"/>
                <w:szCs w:val="12"/>
              </w:rPr>
              <w:t>кВ</w:t>
            </w:r>
            <w:proofErr w:type="spellEnd"/>
            <w:r w:rsidRPr="00881244">
              <w:rPr>
                <w:rFonts w:ascii="Times New Roman" w:eastAsia="Calibri" w:hAnsi="Times New Roman" w:cs="Times New Roman"/>
                <w:sz w:val="12"/>
                <w:szCs w:val="12"/>
              </w:rPr>
              <w:t xml:space="preserve"> до КТП </w:t>
            </w:r>
            <w:proofErr w:type="spellStart"/>
            <w:r w:rsidRPr="00881244">
              <w:rPr>
                <w:rFonts w:ascii="Times New Roman" w:eastAsia="Calibri" w:hAnsi="Times New Roman" w:cs="Times New Roman"/>
                <w:sz w:val="12"/>
                <w:szCs w:val="12"/>
              </w:rPr>
              <w:t>скв</w:t>
            </w:r>
            <w:proofErr w:type="spellEnd"/>
            <w:r w:rsidRPr="00881244">
              <w:rPr>
                <w:rFonts w:ascii="Times New Roman" w:eastAsia="Calibri" w:hAnsi="Times New Roman" w:cs="Times New Roman"/>
                <w:sz w:val="12"/>
                <w:szCs w:val="12"/>
              </w:rPr>
              <w:t>. №11</w:t>
            </w:r>
          </w:p>
        </w:tc>
        <w:tc>
          <w:tcPr>
            <w:tcW w:w="130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2,9773</w:t>
            </w:r>
          </w:p>
        </w:tc>
        <w:tc>
          <w:tcPr>
            <w:tcW w:w="1432"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0,016</w:t>
            </w:r>
          </w:p>
        </w:tc>
      </w:tr>
      <w:tr w:rsidR="00881244" w:rsidRPr="00881244" w:rsidTr="00881244">
        <w:trPr>
          <w:trHeight w:val="20"/>
        </w:trPr>
        <w:tc>
          <w:tcPr>
            <w:tcW w:w="2264" w:type="pct"/>
          </w:tcPr>
          <w:p w:rsidR="00881244" w:rsidRPr="00881244" w:rsidRDefault="00881244" w:rsidP="00881244">
            <w:pPr>
              <w:tabs>
                <w:tab w:val="left" w:pos="284"/>
              </w:tabs>
              <w:rPr>
                <w:rFonts w:ascii="Times New Roman" w:eastAsia="Calibri" w:hAnsi="Times New Roman" w:cs="Times New Roman"/>
                <w:sz w:val="12"/>
                <w:szCs w:val="12"/>
              </w:rPr>
            </w:pPr>
            <w:proofErr w:type="spellStart"/>
            <w:r w:rsidRPr="00881244">
              <w:rPr>
                <w:rFonts w:ascii="Times New Roman" w:eastAsia="Calibri" w:hAnsi="Times New Roman" w:cs="Times New Roman"/>
                <w:sz w:val="12"/>
                <w:szCs w:val="12"/>
              </w:rPr>
              <w:t>Нефтегазопровод</w:t>
            </w:r>
            <w:proofErr w:type="spellEnd"/>
            <w:r w:rsidRPr="00881244">
              <w:rPr>
                <w:rFonts w:ascii="Times New Roman" w:eastAsia="Calibri" w:hAnsi="Times New Roman" w:cs="Times New Roman"/>
                <w:sz w:val="12"/>
                <w:szCs w:val="12"/>
              </w:rPr>
              <w:t xml:space="preserve"> от АГЗУ куста №1 до УЗ АГЗУ Северо-Базарного месторождения, узел приема СОД, подъездная автодорога к площадке узла приема СОД</w:t>
            </w:r>
          </w:p>
        </w:tc>
        <w:tc>
          <w:tcPr>
            <w:tcW w:w="130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10,8664</w:t>
            </w:r>
          </w:p>
        </w:tc>
        <w:tc>
          <w:tcPr>
            <w:tcW w:w="1432"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0,047</w:t>
            </w:r>
          </w:p>
        </w:tc>
      </w:tr>
      <w:tr w:rsidR="00881244" w:rsidRPr="00881244" w:rsidTr="00881244">
        <w:trPr>
          <w:trHeight w:val="20"/>
        </w:trPr>
        <w:tc>
          <w:tcPr>
            <w:tcW w:w="226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Итого:</w:t>
            </w:r>
          </w:p>
        </w:tc>
        <w:tc>
          <w:tcPr>
            <w:tcW w:w="1304"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15,9573</w:t>
            </w:r>
          </w:p>
        </w:tc>
        <w:tc>
          <w:tcPr>
            <w:tcW w:w="1432" w:type="pc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1,93</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Площадь земельных участков образованных в долгосрочное  пользование входят в общую площадь отвода для строительства объекта.</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 Установление границ охранных зон для дальнейшей постановки на кадастровый учет.</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Граница охранной зоны промыслового нефтепровода трубопровода устанавливается в виде участка земли, ограниченного условными линиями, проходящими в 25 метрах от оси нефтепровода с каждой стороны.</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Граница охранной зоны проектируемой линии </w:t>
      </w:r>
      <w:proofErr w:type="gramStart"/>
      <w:r w:rsidRPr="00881244">
        <w:rPr>
          <w:rFonts w:ascii="Times New Roman" w:eastAsia="Calibri" w:hAnsi="Times New Roman" w:cs="Times New Roman"/>
          <w:sz w:val="12"/>
          <w:szCs w:val="12"/>
        </w:rPr>
        <w:t>ВЛ</w:t>
      </w:r>
      <w:proofErr w:type="gramEnd"/>
      <w:r w:rsidRPr="00881244">
        <w:rPr>
          <w:rFonts w:ascii="Times New Roman" w:eastAsia="Calibri" w:hAnsi="Times New Roman" w:cs="Times New Roman"/>
          <w:sz w:val="12"/>
          <w:szCs w:val="12"/>
        </w:rPr>
        <w:t xml:space="preserve"> 10кВ устанавливается в виде участка земли, ограниченного условными линиями, проходящими в 10 метрах от оси линии с каждой стороны</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 кадастровых номерах земельных участков, участвующих в межевании, их правовых характеристиках и площадях; сведения об образуемых земельных участках, в том числе их площади и планируемый вид разрешенного использования представлены в таблице 1-  Параметры формируемых земельных участков» настоящего раздела.</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 поворотных точек границ образуемых земельных участков  приведены в таблице 2- Ведомости координат образуемых земельных участков.</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 поворотных точек зон с особыми условиями использования территории приведена в таблице 3- Ведомость координат поворотных точек границ охранной зоны.</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 поворотных точек санитарно-защитных зон приведена в таблице 4- Ведомость координат поворотных точек санитарно-защитных зон.</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 поворотных точек границ образуемых земельных участков в постоянное пользование приведены в таблице 5- Ведомости координат образуемых земельных участков в постоянное пользование.</w:t>
      </w:r>
    </w:p>
    <w:p w:rsidR="00881244" w:rsidRPr="00881244" w:rsidRDefault="00881244" w:rsidP="00881244">
      <w:pPr>
        <w:tabs>
          <w:tab w:val="left" w:pos="284"/>
        </w:tabs>
        <w:spacing w:after="0" w:line="240" w:lineRule="auto"/>
        <w:ind w:firstLine="284"/>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ind w:firstLine="284"/>
        <w:jc w:val="right"/>
        <w:rPr>
          <w:rFonts w:ascii="Times New Roman" w:eastAsia="Calibri" w:hAnsi="Times New Roman" w:cs="Times New Roman"/>
          <w:sz w:val="12"/>
          <w:szCs w:val="12"/>
        </w:rPr>
      </w:pPr>
      <w:r w:rsidRPr="00881244">
        <w:rPr>
          <w:rFonts w:ascii="Times New Roman" w:eastAsia="Calibri" w:hAnsi="Times New Roman" w:cs="Times New Roman"/>
          <w:sz w:val="12"/>
          <w:szCs w:val="12"/>
        </w:rPr>
        <w:t>Таблице 1- Параметры формируемых земельных участков.</w:t>
      </w:r>
    </w:p>
    <w:tbl>
      <w:tblPr>
        <w:tblStyle w:val="81"/>
        <w:tblW w:w="7513" w:type="dxa"/>
        <w:tblInd w:w="108" w:type="dxa"/>
        <w:tblLayout w:type="fixed"/>
        <w:tblLook w:val="04A0" w:firstRow="1" w:lastRow="0" w:firstColumn="1" w:lastColumn="0" w:noHBand="0" w:noVBand="1"/>
      </w:tblPr>
      <w:tblGrid>
        <w:gridCol w:w="743"/>
        <w:gridCol w:w="675"/>
        <w:gridCol w:w="992"/>
        <w:gridCol w:w="1418"/>
        <w:gridCol w:w="1275"/>
        <w:gridCol w:w="1136"/>
        <w:gridCol w:w="1274"/>
      </w:tblGrid>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0"/>
                <w:szCs w:val="10"/>
              </w:rPr>
            </w:pPr>
            <w:proofErr w:type="spellStart"/>
            <w:r w:rsidRPr="00881244">
              <w:rPr>
                <w:rFonts w:ascii="Times New Roman" w:eastAsia="Calibri" w:hAnsi="Times New Roman" w:cs="Times New Roman"/>
                <w:sz w:val="10"/>
                <w:szCs w:val="10"/>
              </w:rPr>
              <w:t>Обознач</w:t>
            </w:r>
            <w:proofErr w:type="spellEnd"/>
            <w:r w:rsidRPr="00881244">
              <w:rPr>
                <w:rFonts w:ascii="Times New Roman" w:eastAsia="Calibri" w:hAnsi="Times New Roman" w:cs="Times New Roman"/>
                <w:sz w:val="10"/>
                <w:szCs w:val="10"/>
              </w:rPr>
              <w:t xml:space="preserve">-е </w:t>
            </w:r>
            <w:proofErr w:type="spellStart"/>
            <w:r w:rsidRPr="00881244">
              <w:rPr>
                <w:rFonts w:ascii="Times New Roman" w:eastAsia="Calibri" w:hAnsi="Times New Roman" w:cs="Times New Roman"/>
                <w:sz w:val="10"/>
                <w:szCs w:val="10"/>
              </w:rPr>
              <w:t>формир-го</w:t>
            </w:r>
            <w:proofErr w:type="spellEnd"/>
            <w:r w:rsidRPr="00881244">
              <w:rPr>
                <w:rFonts w:ascii="Times New Roman" w:eastAsia="Calibri" w:hAnsi="Times New Roman" w:cs="Times New Roman"/>
                <w:sz w:val="10"/>
                <w:szCs w:val="10"/>
              </w:rPr>
              <w:t xml:space="preserve"> земельного участка</w:t>
            </w:r>
          </w:p>
        </w:tc>
        <w:tc>
          <w:tcPr>
            <w:tcW w:w="675" w:type="dxa"/>
          </w:tcPr>
          <w:p w:rsidR="00881244" w:rsidRPr="00881244" w:rsidRDefault="00881244" w:rsidP="00881244">
            <w:pPr>
              <w:tabs>
                <w:tab w:val="left" w:pos="284"/>
              </w:tabs>
              <w:rPr>
                <w:rFonts w:ascii="Times New Roman" w:eastAsia="Calibri" w:hAnsi="Times New Roman" w:cs="Times New Roman"/>
                <w:sz w:val="10"/>
                <w:szCs w:val="10"/>
              </w:rPr>
            </w:pPr>
            <w:r w:rsidRPr="00881244">
              <w:rPr>
                <w:rFonts w:ascii="Times New Roman" w:eastAsia="Calibri" w:hAnsi="Times New Roman" w:cs="Times New Roman"/>
                <w:sz w:val="10"/>
                <w:szCs w:val="10"/>
              </w:rPr>
              <w:t xml:space="preserve">Площадь </w:t>
            </w:r>
            <w:proofErr w:type="spellStart"/>
            <w:r w:rsidRPr="00881244">
              <w:rPr>
                <w:rFonts w:ascii="Times New Roman" w:eastAsia="Calibri" w:hAnsi="Times New Roman" w:cs="Times New Roman"/>
                <w:sz w:val="10"/>
                <w:szCs w:val="10"/>
              </w:rPr>
              <w:t>формир-го</w:t>
            </w:r>
            <w:proofErr w:type="spellEnd"/>
            <w:r w:rsidRPr="00881244">
              <w:rPr>
                <w:rFonts w:ascii="Times New Roman" w:eastAsia="Calibri" w:hAnsi="Times New Roman" w:cs="Times New Roman"/>
                <w:sz w:val="10"/>
                <w:szCs w:val="10"/>
              </w:rPr>
              <w:t xml:space="preserve"> земельного участка,</w:t>
            </w:r>
          </w:p>
          <w:p w:rsidR="00881244" w:rsidRPr="00881244" w:rsidRDefault="00881244" w:rsidP="00881244">
            <w:pPr>
              <w:tabs>
                <w:tab w:val="left" w:pos="284"/>
              </w:tabs>
              <w:rPr>
                <w:rFonts w:ascii="Times New Roman" w:eastAsia="Calibri" w:hAnsi="Times New Roman" w:cs="Times New Roman"/>
                <w:sz w:val="10"/>
                <w:szCs w:val="10"/>
              </w:rPr>
            </w:pPr>
            <w:r w:rsidRPr="00881244">
              <w:rPr>
                <w:rFonts w:ascii="Times New Roman" w:eastAsia="Calibri" w:hAnsi="Times New Roman" w:cs="Times New Roman"/>
                <w:sz w:val="10"/>
                <w:szCs w:val="10"/>
              </w:rPr>
              <w:t>м</w:t>
            </w:r>
            <w:proofErr w:type="gramStart"/>
            <w:r w:rsidRPr="00881244">
              <w:rPr>
                <w:rFonts w:ascii="Times New Roman" w:eastAsia="Calibri" w:hAnsi="Times New Roman" w:cs="Times New Roman"/>
                <w:sz w:val="10"/>
                <w:szCs w:val="10"/>
              </w:rPr>
              <w:t>2</w:t>
            </w:r>
            <w:proofErr w:type="gramEnd"/>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Кадастровый номер земельного участка</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Адрес (местоположение) земельного участка</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Вид права на земельный участок</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Категория земель</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Разрешенное использование</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4</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5</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7</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w:t>
            </w:r>
            <w:proofErr w:type="gramStart"/>
            <w:r w:rsidRPr="00881244">
              <w:rPr>
                <w:rFonts w:ascii="Times New Roman" w:eastAsia="Calibri" w:hAnsi="Times New Roman" w:cs="Times New Roman"/>
                <w:sz w:val="12"/>
                <w:szCs w:val="12"/>
              </w:rPr>
              <w:t>1</w:t>
            </w:r>
            <w:proofErr w:type="gramEnd"/>
            <w:r w:rsidRPr="00881244">
              <w:rPr>
                <w:rFonts w:ascii="Times New Roman" w:eastAsia="Calibri" w:hAnsi="Times New Roman" w:cs="Times New Roman"/>
                <w:sz w:val="12"/>
                <w:szCs w:val="12"/>
              </w:rPr>
              <w:t>(1)</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8368</w:t>
            </w:r>
          </w:p>
        </w:tc>
        <w:tc>
          <w:tcPr>
            <w:tcW w:w="992"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63:31:0403004:243</w:t>
            </w:r>
          </w:p>
        </w:tc>
        <w:tc>
          <w:tcPr>
            <w:tcW w:w="1418"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Сергиевский р-н, с/</w:t>
            </w:r>
            <w:proofErr w:type="gramStart"/>
            <w:r w:rsidRPr="00881244">
              <w:rPr>
                <w:rFonts w:ascii="Times New Roman" w:eastAsia="Calibri" w:hAnsi="Times New Roman" w:cs="Times New Roman"/>
                <w:sz w:val="12"/>
                <w:szCs w:val="12"/>
              </w:rPr>
              <w:t>п</w:t>
            </w:r>
            <w:proofErr w:type="gramEnd"/>
            <w:r w:rsidRPr="00881244">
              <w:rPr>
                <w:rFonts w:ascii="Times New Roman" w:eastAsia="Calibri" w:hAnsi="Times New Roman" w:cs="Times New Roman"/>
                <w:sz w:val="12"/>
                <w:szCs w:val="12"/>
              </w:rPr>
              <w:t xml:space="preserve"> Сергиевск</w:t>
            </w:r>
          </w:p>
        </w:tc>
        <w:tc>
          <w:tcPr>
            <w:tcW w:w="1275"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Собственность, Рябов Евгений Валентинович</w:t>
            </w:r>
          </w:p>
        </w:tc>
        <w:tc>
          <w:tcPr>
            <w:tcW w:w="1136"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Для ведения сельскохозяйственной деятельности</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w:t>
            </w:r>
            <w:proofErr w:type="gramStart"/>
            <w:r w:rsidRPr="00881244">
              <w:rPr>
                <w:rFonts w:ascii="Times New Roman" w:eastAsia="Calibri" w:hAnsi="Times New Roman" w:cs="Times New Roman"/>
                <w:sz w:val="12"/>
                <w:szCs w:val="12"/>
              </w:rPr>
              <w:t>1</w:t>
            </w:r>
            <w:proofErr w:type="gramEnd"/>
            <w:r w:rsidRPr="00881244">
              <w:rPr>
                <w:rFonts w:ascii="Times New Roman" w:eastAsia="Calibri" w:hAnsi="Times New Roman" w:cs="Times New Roman"/>
                <w:sz w:val="12"/>
                <w:szCs w:val="12"/>
              </w:rPr>
              <w:t>(2)</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41</w:t>
            </w:r>
          </w:p>
        </w:tc>
        <w:tc>
          <w:tcPr>
            <w:tcW w:w="992"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418"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275"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136"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274" w:type="dxa"/>
            <w:vMerge/>
          </w:tcPr>
          <w:p w:rsidR="00881244" w:rsidRPr="00881244" w:rsidRDefault="00881244" w:rsidP="00881244">
            <w:pPr>
              <w:tabs>
                <w:tab w:val="left" w:pos="284"/>
              </w:tabs>
              <w:rPr>
                <w:rFonts w:ascii="Times New Roman" w:eastAsia="Calibri" w:hAnsi="Times New Roman" w:cs="Times New Roman"/>
                <w:sz w:val="12"/>
                <w:szCs w:val="12"/>
              </w:rPr>
            </w:pP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w:t>
            </w:r>
            <w:proofErr w:type="gramStart"/>
            <w:r w:rsidRPr="00881244">
              <w:rPr>
                <w:rFonts w:ascii="Times New Roman" w:eastAsia="Calibri" w:hAnsi="Times New Roman" w:cs="Times New Roman"/>
                <w:sz w:val="12"/>
                <w:szCs w:val="12"/>
              </w:rPr>
              <w:t>2</w:t>
            </w:r>
            <w:proofErr w:type="gramEnd"/>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70</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63:31:0403004:236</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Собственность, Рябов Евгений Валентинович</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bCs/>
                <w:sz w:val="12"/>
                <w:szCs w:val="1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881244">
              <w:rPr>
                <w:rFonts w:ascii="Times New Roman" w:eastAsia="Calibri" w:hAnsi="Times New Roman" w:cs="Times New Roman"/>
                <w:bCs/>
                <w:sz w:val="12"/>
                <w:szCs w:val="12"/>
              </w:rPr>
              <w:lastRenderedPageBreak/>
              <w:t>специального назначения</w:t>
            </w:r>
            <w:proofErr w:type="gramEnd"/>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bCs/>
                <w:sz w:val="12"/>
                <w:szCs w:val="12"/>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roofErr w:type="gramEnd"/>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:ЗУ3</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73</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63:31:0000000:4708</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муниципальный район Сергиевский, примерно 1,3 км</w:t>
            </w:r>
            <w:proofErr w:type="gramStart"/>
            <w:r w:rsidRPr="00881244">
              <w:rPr>
                <w:rFonts w:ascii="Times New Roman" w:eastAsia="Calibri" w:hAnsi="Times New Roman" w:cs="Times New Roman"/>
                <w:sz w:val="12"/>
                <w:szCs w:val="12"/>
              </w:rPr>
              <w:t>.</w:t>
            </w:r>
            <w:proofErr w:type="gramEnd"/>
            <w:r w:rsidRPr="00881244">
              <w:rPr>
                <w:rFonts w:ascii="Times New Roman" w:eastAsia="Calibri" w:hAnsi="Times New Roman" w:cs="Times New Roman"/>
                <w:sz w:val="12"/>
                <w:szCs w:val="12"/>
              </w:rPr>
              <w:t xml:space="preserve"> </w:t>
            </w:r>
            <w:proofErr w:type="gramStart"/>
            <w:r w:rsidRPr="00881244">
              <w:rPr>
                <w:rFonts w:ascii="Times New Roman" w:eastAsia="Calibri" w:hAnsi="Times New Roman" w:cs="Times New Roman"/>
                <w:sz w:val="12"/>
                <w:szCs w:val="12"/>
              </w:rPr>
              <w:t>н</w:t>
            </w:r>
            <w:proofErr w:type="gramEnd"/>
            <w:r w:rsidRPr="00881244">
              <w:rPr>
                <w:rFonts w:ascii="Times New Roman" w:eastAsia="Calibri" w:hAnsi="Times New Roman" w:cs="Times New Roman"/>
                <w:sz w:val="12"/>
                <w:szCs w:val="12"/>
              </w:rPr>
              <w:t>а юго-запад от с. Михайловка, в границах бывшего СПК "Партизан" до автодороги "Сергиевск-Челно-Вершины"</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Аренда, ООО "Нефтяная компания</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"САМАРА"</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промышленности, энергетики, транспорта, связи, радиовещания, телевидения,</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информатики, земли для обеспечения космической деятельности, земли обороны,</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безопасности и земли иного специального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для размещения подъездной автомобильной дороги к скважинам № 3,40,41,42,43,44 Северо-</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Базарного месторождения нефти</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w:t>
            </w:r>
            <w:proofErr w:type="gramStart"/>
            <w:r w:rsidRPr="00881244">
              <w:rPr>
                <w:rFonts w:ascii="Times New Roman" w:eastAsia="Calibri" w:hAnsi="Times New Roman" w:cs="Times New Roman"/>
                <w:sz w:val="12"/>
                <w:szCs w:val="12"/>
              </w:rPr>
              <w:t>4</w:t>
            </w:r>
            <w:proofErr w:type="gramEnd"/>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569</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63:31:0403004</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Земельные участки, невыделенные из общей долевой собственности*</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r>
      <w:tr w:rsidR="00881244" w:rsidRPr="00881244" w:rsidTr="00881244">
        <w:trPr>
          <w:trHeight w:val="20"/>
        </w:trPr>
        <w:tc>
          <w:tcPr>
            <w:tcW w:w="743"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:ЗУ5</w:t>
            </w:r>
          </w:p>
        </w:tc>
        <w:tc>
          <w:tcPr>
            <w:tcW w:w="675"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22084</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63:31:0000000:349</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муниципальный район Сергиевский, в границах колхоза "Партизан", в границах сельского поселения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Долевая собственность</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Для ведения сельскохозяйственной деятельности</w:t>
            </w:r>
          </w:p>
        </w:tc>
      </w:tr>
      <w:tr w:rsidR="00881244" w:rsidRPr="00881244" w:rsidTr="00881244">
        <w:trPr>
          <w:trHeight w:val="20"/>
        </w:trPr>
        <w:tc>
          <w:tcPr>
            <w:tcW w:w="743"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675"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63:31:0000000:4701</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Сергиевский район, в границах колхоза</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"Партизан"</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Долевая собственность</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Для ведения сельскохозяйственной деятельности</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w:t>
            </w:r>
            <w:proofErr w:type="gramStart"/>
            <w:r w:rsidRPr="00881244">
              <w:rPr>
                <w:rFonts w:ascii="Times New Roman" w:eastAsia="Calibri" w:hAnsi="Times New Roman" w:cs="Times New Roman"/>
                <w:sz w:val="12"/>
                <w:szCs w:val="12"/>
              </w:rPr>
              <w:t>6</w:t>
            </w:r>
            <w:proofErr w:type="gramEnd"/>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261</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63:31:0402002</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Земельные участки общей долевой собственности*</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r>
      <w:tr w:rsidR="00881244" w:rsidRPr="00881244" w:rsidTr="00881244">
        <w:trPr>
          <w:trHeight w:val="20"/>
        </w:trPr>
        <w:tc>
          <w:tcPr>
            <w:tcW w:w="743"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w:t>
            </w:r>
            <w:proofErr w:type="gramStart"/>
            <w:r w:rsidRPr="00881244">
              <w:rPr>
                <w:rFonts w:ascii="Times New Roman" w:eastAsia="Calibri" w:hAnsi="Times New Roman" w:cs="Times New Roman"/>
                <w:sz w:val="12"/>
                <w:szCs w:val="12"/>
              </w:rPr>
              <w:t>7</w:t>
            </w:r>
            <w:proofErr w:type="gramEnd"/>
          </w:p>
        </w:tc>
        <w:tc>
          <w:tcPr>
            <w:tcW w:w="675"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25121</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63:31:0000000:349</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Самарская область, муниципальный район Сергиевский, </w:t>
            </w:r>
            <w:proofErr w:type="gramStart"/>
            <w:r w:rsidRPr="00881244">
              <w:rPr>
                <w:rFonts w:ascii="Times New Roman" w:eastAsia="Calibri" w:hAnsi="Times New Roman" w:cs="Times New Roman"/>
                <w:sz w:val="12"/>
                <w:szCs w:val="12"/>
              </w:rPr>
              <w:t>в</w:t>
            </w:r>
            <w:proofErr w:type="gramEnd"/>
          </w:p>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границах</w:t>
            </w:r>
            <w:proofErr w:type="gramEnd"/>
            <w:r w:rsidRPr="00881244">
              <w:rPr>
                <w:rFonts w:ascii="Times New Roman" w:eastAsia="Calibri" w:hAnsi="Times New Roman" w:cs="Times New Roman"/>
                <w:sz w:val="12"/>
                <w:szCs w:val="12"/>
              </w:rPr>
              <w:t xml:space="preserve"> колхоза "Партизан", в границах сельского поселения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Долевая собственность</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Для ведения сельскохозяйственной деятельности</w:t>
            </w:r>
          </w:p>
        </w:tc>
      </w:tr>
      <w:tr w:rsidR="00881244" w:rsidRPr="00881244" w:rsidTr="00881244">
        <w:trPr>
          <w:trHeight w:val="20"/>
        </w:trPr>
        <w:tc>
          <w:tcPr>
            <w:tcW w:w="743"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675"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63:31:0000000:4701</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Сергиевский район, в границах колхоза</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"Партизан"</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Долевая собственность</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Для ведения сельскохозяйственной деятельности</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:ЗУ8</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375</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w:t>
            </w:r>
          </w:p>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(63:31:0402002/</w:t>
            </w:r>
            <w:proofErr w:type="gramEnd"/>
          </w:p>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 xml:space="preserve">63:31:0404001) </w:t>
            </w:r>
            <w:proofErr w:type="gramEnd"/>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Земельные участки общей долевой собственности/ фонд перераспределения*</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w:t>
            </w:r>
            <w:proofErr w:type="gramStart"/>
            <w:r w:rsidRPr="00881244">
              <w:rPr>
                <w:rFonts w:ascii="Times New Roman" w:eastAsia="Calibri" w:hAnsi="Times New Roman" w:cs="Times New Roman"/>
                <w:sz w:val="12"/>
                <w:szCs w:val="12"/>
              </w:rPr>
              <w:t>9</w:t>
            </w:r>
            <w:proofErr w:type="gramEnd"/>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41855</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63:31:0000000:4557</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Сергиевский район, в границах с/х производственный кооператив</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(артель) "Победа"</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Не относится к фонду перераспределения*</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Для сельскохозяйственного производства</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:ЗУ10</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507</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63:31:0404001</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Фонд перераспределения*</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:ЗУ11</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5755</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63:31:0404001:2</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Сергиевский район, в границах СПК (артель) "Победа".</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Фонд перераспределения*</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перераспределения)</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:ЗУ12</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28</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63:31:0404001</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Фонд перераспределения*</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:ЗУ13</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1998</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63:31:0000000</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(63:31:0404001/ </w:t>
            </w:r>
            <w:r w:rsidRPr="00881244">
              <w:rPr>
                <w:rFonts w:ascii="Times New Roman" w:eastAsia="Calibri" w:hAnsi="Times New Roman" w:cs="Times New Roman"/>
                <w:sz w:val="12"/>
                <w:szCs w:val="12"/>
              </w:rPr>
              <w:lastRenderedPageBreak/>
              <w:t>63:31:0404003)</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lastRenderedPageBreak/>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Фонд перераспределения</w:t>
            </w:r>
            <w:proofErr w:type="gramStart"/>
            <w:r w:rsidRPr="00881244">
              <w:rPr>
                <w:rFonts w:ascii="Times New Roman" w:eastAsia="Calibri" w:hAnsi="Times New Roman" w:cs="Times New Roman"/>
                <w:sz w:val="12"/>
                <w:szCs w:val="12"/>
              </w:rPr>
              <w:t>/ Н</w:t>
            </w:r>
            <w:proofErr w:type="gramEnd"/>
            <w:r w:rsidRPr="00881244">
              <w:rPr>
                <w:rFonts w:ascii="Times New Roman" w:eastAsia="Calibri" w:hAnsi="Times New Roman" w:cs="Times New Roman"/>
                <w:sz w:val="12"/>
                <w:szCs w:val="12"/>
              </w:rPr>
              <w:t xml:space="preserve">е относится к </w:t>
            </w:r>
            <w:r w:rsidRPr="00881244">
              <w:rPr>
                <w:rFonts w:ascii="Times New Roman" w:eastAsia="Calibri" w:hAnsi="Times New Roman" w:cs="Times New Roman"/>
                <w:sz w:val="12"/>
                <w:szCs w:val="12"/>
              </w:rPr>
              <w:lastRenderedPageBreak/>
              <w:t xml:space="preserve">фонду перераспределения </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lastRenderedPageBreak/>
              <w:t>Сведения отсутствуют</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lastRenderedPageBreak/>
              <w:t>:ЗУ14</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51990</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63:31:0404003:8</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Российская Федерация, Самарская область, Сергиевский район,</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в границах СПК (артель) "Победа"</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Аренда, ООО Агрокомплекс</w:t>
            </w:r>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w:t>
            </w:r>
            <w:proofErr w:type="spellStart"/>
            <w:r w:rsidRPr="00881244">
              <w:rPr>
                <w:rFonts w:ascii="Times New Roman" w:eastAsia="Calibri" w:hAnsi="Times New Roman" w:cs="Times New Roman"/>
                <w:sz w:val="12"/>
                <w:szCs w:val="12"/>
              </w:rPr>
              <w:t>Конезаво</w:t>
            </w:r>
            <w:proofErr w:type="gramStart"/>
            <w:r w:rsidRPr="00881244">
              <w:rPr>
                <w:rFonts w:ascii="Times New Roman" w:eastAsia="Calibri" w:hAnsi="Times New Roman" w:cs="Times New Roman"/>
                <w:sz w:val="12"/>
                <w:szCs w:val="12"/>
              </w:rPr>
              <w:t>д"</w:t>
            </w:r>
            <w:proofErr w:type="gramEnd"/>
            <w:r w:rsidRPr="00881244">
              <w:rPr>
                <w:rFonts w:ascii="Times New Roman" w:eastAsia="Calibri" w:hAnsi="Times New Roman" w:cs="Times New Roman"/>
                <w:sz w:val="12"/>
                <w:szCs w:val="12"/>
              </w:rPr>
              <w:t>Самарский</w:t>
            </w:r>
            <w:proofErr w:type="spellEnd"/>
            <w:r w:rsidRPr="00881244">
              <w:rPr>
                <w:rFonts w:ascii="Times New Roman" w:eastAsia="Calibri" w:hAnsi="Times New Roman" w:cs="Times New Roman"/>
                <w:sz w:val="12"/>
                <w:szCs w:val="12"/>
              </w:rPr>
              <w:t xml:space="preserve">", субаренда части </w:t>
            </w:r>
            <w:proofErr w:type="spellStart"/>
            <w:r w:rsidRPr="00881244">
              <w:rPr>
                <w:rFonts w:ascii="Times New Roman" w:eastAsia="Calibri" w:hAnsi="Times New Roman" w:cs="Times New Roman"/>
                <w:sz w:val="12"/>
                <w:szCs w:val="12"/>
              </w:rPr>
              <w:t>зем</w:t>
            </w:r>
            <w:proofErr w:type="spellEnd"/>
            <w:r w:rsidRPr="00881244">
              <w:rPr>
                <w:rFonts w:ascii="Times New Roman" w:eastAsia="Calibri" w:hAnsi="Times New Roman" w:cs="Times New Roman"/>
                <w:sz w:val="12"/>
                <w:szCs w:val="12"/>
              </w:rPr>
              <w:t xml:space="preserve">. Участка </w:t>
            </w:r>
            <w:r w:rsidRPr="00881244">
              <w:rPr>
                <w:rFonts w:ascii="Times New Roman" w:eastAsia="Calibri" w:hAnsi="Times New Roman" w:cs="Times New Roman"/>
                <w:sz w:val="12"/>
                <w:szCs w:val="12"/>
                <w:lang w:val="en-US"/>
              </w:rPr>
              <w:t>S</w:t>
            </w:r>
            <w:r w:rsidRPr="00881244">
              <w:rPr>
                <w:rFonts w:ascii="Times New Roman" w:eastAsia="Calibri" w:hAnsi="Times New Roman" w:cs="Times New Roman"/>
                <w:sz w:val="12"/>
                <w:szCs w:val="12"/>
              </w:rPr>
              <w:t xml:space="preserve">=20 227 </w:t>
            </w:r>
            <w:proofErr w:type="spellStart"/>
            <w:r w:rsidRPr="00881244">
              <w:rPr>
                <w:rFonts w:ascii="Times New Roman" w:eastAsia="Calibri" w:hAnsi="Times New Roman" w:cs="Times New Roman"/>
                <w:sz w:val="12"/>
                <w:szCs w:val="12"/>
              </w:rPr>
              <w:t>кв</w:t>
            </w:r>
            <w:proofErr w:type="gramStart"/>
            <w:r w:rsidRPr="00881244">
              <w:rPr>
                <w:rFonts w:ascii="Times New Roman" w:eastAsia="Calibri" w:hAnsi="Times New Roman" w:cs="Times New Roman"/>
                <w:sz w:val="12"/>
                <w:szCs w:val="12"/>
              </w:rPr>
              <w:t>.м</w:t>
            </w:r>
            <w:proofErr w:type="spellEnd"/>
            <w:proofErr w:type="gramEnd"/>
            <w:r w:rsidRPr="00881244">
              <w:rPr>
                <w:rFonts w:ascii="Times New Roman" w:eastAsia="Calibri" w:hAnsi="Times New Roman" w:cs="Times New Roman"/>
                <w:sz w:val="12"/>
                <w:szCs w:val="12"/>
              </w:rPr>
              <w:t xml:space="preserve"> ООО «НК «САМАРА»</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перераспределения)</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:ЗУ15</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299</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63:31:0404001:11</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Российская Федерация, Самарская область, р-н Сергиевский, Самарская область Сергиевский район в границах СПК (артель) "Победа"</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Фонд перераспределения*</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Земли сельскохозяйственного назначения</w:t>
            </w:r>
          </w:p>
          <w:p w:rsidR="00881244" w:rsidRPr="00881244" w:rsidRDefault="00881244" w:rsidP="00881244">
            <w:pPr>
              <w:tabs>
                <w:tab w:val="left" w:pos="284"/>
              </w:tabs>
              <w:rPr>
                <w:rFonts w:ascii="Times New Roman" w:eastAsia="Calibri" w:hAnsi="Times New Roman" w:cs="Times New Roman"/>
                <w:sz w:val="12"/>
                <w:szCs w:val="12"/>
              </w:rPr>
            </w:pP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перераспределения)</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:ЗУ16</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35</w:t>
            </w:r>
          </w:p>
        </w:tc>
        <w:tc>
          <w:tcPr>
            <w:tcW w:w="992"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63:31:0404003</w:t>
            </w:r>
          </w:p>
        </w:tc>
        <w:tc>
          <w:tcPr>
            <w:tcW w:w="1418"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bCs/>
                <w:sz w:val="12"/>
                <w:szCs w:val="12"/>
              </w:rPr>
              <w:t>Самарская область, Сергиевский р-н, с/</w:t>
            </w:r>
            <w:proofErr w:type="gramStart"/>
            <w:r w:rsidRPr="00881244">
              <w:rPr>
                <w:rFonts w:ascii="Times New Roman" w:eastAsia="Calibri" w:hAnsi="Times New Roman" w:cs="Times New Roman"/>
                <w:bCs/>
                <w:sz w:val="12"/>
                <w:szCs w:val="12"/>
              </w:rPr>
              <w:t>п</w:t>
            </w:r>
            <w:proofErr w:type="gramEnd"/>
            <w:r w:rsidRPr="00881244">
              <w:rPr>
                <w:rFonts w:ascii="Times New Roman" w:eastAsia="Calibri" w:hAnsi="Times New Roman" w:cs="Times New Roman"/>
                <w:bCs/>
                <w:sz w:val="12"/>
                <w:szCs w:val="12"/>
              </w:rPr>
              <w:t xml:space="preserve"> Сергиевск</w:t>
            </w:r>
          </w:p>
        </w:tc>
        <w:tc>
          <w:tcPr>
            <w:tcW w:w="12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Не относится к фонду перераспределения*</w:t>
            </w:r>
          </w:p>
        </w:tc>
        <w:tc>
          <w:tcPr>
            <w:tcW w:w="1136"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c>
          <w:tcPr>
            <w:tcW w:w="1274"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Сведения отсутствуют</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:ЗУ17(1)</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59</w:t>
            </w:r>
          </w:p>
        </w:tc>
        <w:tc>
          <w:tcPr>
            <w:tcW w:w="992"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63:31:0404003:13</w:t>
            </w:r>
          </w:p>
        </w:tc>
        <w:tc>
          <w:tcPr>
            <w:tcW w:w="1418"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Самарская область Сергиевский район в границах СПК (артель) "Победа"</w:t>
            </w:r>
          </w:p>
        </w:tc>
        <w:tc>
          <w:tcPr>
            <w:tcW w:w="1275"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Фонд перераспределения*</w:t>
            </w:r>
          </w:p>
        </w:tc>
        <w:tc>
          <w:tcPr>
            <w:tcW w:w="1136" w:type="dxa"/>
            <w:vMerge w:val="restart"/>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Земли сельскохозяйственного назначения</w:t>
            </w:r>
          </w:p>
        </w:tc>
        <w:tc>
          <w:tcPr>
            <w:tcW w:w="1274" w:type="dxa"/>
            <w:vMerge w:val="restart"/>
          </w:tcPr>
          <w:p w:rsidR="00881244" w:rsidRPr="00881244" w:rsidRDefault="00881244" w:rsidP="00881244">
            <w:pPr>
              <w:tabs>
                <w:tab w:val="left" w:pos="284"/>
              </w:tabs>
              <w:rPr>
                <w:rFonts w:ascii="Times New Roman" w:eastAsia="Calibri" w:hAnsi="Times New Roman" w:cs="Times New Roman"/>
                <w:sz w:val="12"/>
                <w:szCs w:val="12"/>
              </w:rPr>
            </w:pPr>
            <w:proofErr w:type="gramStart"/>
            <w:r w:rsidRPr="00881244">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перераспределения)</w:t>
            </w: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:ЗУ17(2)</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60</w:t>
            </w:r>
          </w:p>
        </w:tc>
        <w:tc>
          <w:tcPr>
            <w:tcW w:w="992"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418"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275"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136"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274" w:type="dxa"/>
            <w:vMerge/>
          </w:tcPr>
          <w:p w:rsidR="00881244" w:rsidRPr="00881244" w:rsidRDefault="00881244" w:rsidP="00881244">
            <w:pPr>
              <w:tabs>
                <w:tab w:val="left" w:pos="284"/>
              </w:tabs>
              <w:rPr>
                <w:rFonts w:ascii="Times New Roman" w:eastAsia="Calibri" w:hAnsi="Times New Roman" w:cs="Times New Roman"/>
                <w:sz w:val="12"/>
                <w:szCs w:val="12"/>
              </w:rPr>
            </w:pPr>
          </w:p>
        </w:tc>
      </w:tr>
      <w:tr w:rsidR="00881244" w:rsidRPr="00881244" w:rsidTr="00881244">
        <w:trPr>
          <w:trHeight w:val="20"/>
        </w:trPr>
        <w:tc>
          <w:tcPr>
            <w:tcW w:w="743"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:ЗУ17(3)</w:t>
            </w:r>
          </w:p>
        </w:tc>
        <w:tc>
          <w:tcPr>
            <w:tcW w:w="675" w:type="dxa"/>
          </w:tcPr>
          <w:p w:rsidR="00881244" w:rsidRPr="00881244" w:rsidRDefault="00881244" w:rsidP="00881244">
            <w:pPr>
              <w:tabs>
                <w:tab w:val="left" w:pos="284"/>
              </w:tabs>
              <w:rPr>
                <w:rFonts w:ascii="Times New Roman" w:eastAsia="Calibri" w:hAnsi="Times New Roman" w:cs="Times New Roman"/>
                <w:sz w:val="12"/>
                <w:szCs w:val="12"/>
              </w:rPr>
            </w:pPr>
            <w:r w:rsidRPr="00881244">
              <w:rPr>
                <w:rFonts w:ascii="Times New Roman" w:eastAsia="Calibri" w:hAnsi="Times New Roman" w:cs="Times New Roman"/>
                <w:sz w:val="12"/>
                <w:szCs w:val="12"/>
              </w:rPr>
              <w:t>25</w:t>
            </w:r>
          </w:p>
        </w:tc>
        <w:tc>
          <w:tcPr>
            <w:tcW w:w="992"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418"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275"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136" w:type="dxa"/>
            <w:vMerge/>
          </w:tcPr>
          <w:p w:rsidR="00881244" w:rsidRPr="00881244" w:rsidRDefault="00881244" w:rsidP="00881244">
            <w:pPr>
              <w:tabs>
                <w:tab w:val="left" w:pos="284"/>
              </w:tabs>
              <w:rPr>
                <w:rFonts w:ascii="Times New Roman" w:eastAsia="Calibri" w:hAnsi="Times New Roman" w:cs="Times New Roman"/>
                <w:sz w:val="12"/>
                <w:szCs w:val="12"/>
              </w:rPr>
            </w:pPr>
          </w:p>
        </w:tc>
        <w:tc>
          <w:tcPr>
            <w:tcW w:w="1274" w:type="dxa"/>
            <w:vMerge/>
          </w:tcPr>
          <w:p w:rsidR="00881244" w:rsidRPr="00881244" w:rsidRDefault="00881244" w:rsidP="00881244">
            <w:pPr>
              <w:tabs>
                <w:tab w:val="left" w:pos="284"/>
              </w:tabs>
              <w:rPr>
                <w:rFonts w:ascii="Times New Roman" w:eastAsia="Calibri" w:hAnsi="Times New Roman" w:cs="Times New Roman"/>
                <w:sz w:val="12"/>
                <w:szCs w:val="12"/>
              </w:rPr>
            </w:pP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right"/>
        <w:rPr>
          <w:rFonts w:ascii="Times New Roman" w:eastAsia="Calibri" w:hAnsi="Times New Roman" w:cs="Times New Roman"/>
          <w:sz w:val="12"/>
          <w:szCs w:val="12"/>
        </w:rPr>
      </w:pPr>
      <w:r w:rsidRPr="00881244">
        <w:rPr>
          <w:rFonts w:ascii="Times New Roman" w:eastAsia="Calibri" w:hAnsi="Times New Roman" w:cs="Times New Roman"/>
          <w:sz w:val="12"/>
          <w:szCs w:val="12"/>
        </w:rPr>
        <w:t>Таблица 2 - Ведомости координат образуемых земельных участков</w:t>
      </w:r>
    </w:p>
    <w:tbl>
      <w:tblPr>
        <w:tblStyle w:val="81"/>
        <w:tblW w:w="0" w:type="auto"/>
        <w:tblInd w:w="108" w:type="dxa"/>
        <w:tblLook w:val="04A0" w:firstRow="1" w:lastRow="0" w:firstColumn="1" w:lastColumn="0" w:noHBand="0" w:noVBand="1"/>
      </w:tblPr>
      <w:tblGrid>
        <w:gridCol w:w="1895"/>
        <w:gridCol w:w="2436"/>
        <w:gridCol w:w="3182"/>
      </w:tblGrid>
      <w:tr w:rsidR="00881244" w:rsidRPr="00881244" w:rsidTr="00881244">
        <w:tc>
          <w:tcPr>
            <w:tcW w:w="1895" w:type="dxa"/>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Наименование</w:t>
            </w:r>
          </w:p>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точки</w:t>
            </w:r>
          </w:p>
        </w:tc>
        <w:tc>
          <w:tcPr>
            <w:tcW w:w="5618" w:type="dxa"/>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c>
          <w:tcPr>
            <w:tcW w:w="1895" w:type="dxa"/>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lang w:val="en-US"/>
              </w:rPr>
              <w:t>X</w:t>
            </w:r>
            <w:r w:rsidRPr="00881244">
              <w:rPr>
                <w:rFonts w:ascii="Times New Roman" w:eastAsia="Calibri" w:hAnsi="Times New Roman" w:cs="Times New Roman"/>
                <w:sz w:val="12"/>
                <w:szCs w:val="12"/>
              </w:rPr>
              <w:t>(м)</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lang w:val="en-US"/>
              </w:rPr>
              <w:t>Y</w:t>
            </w:r>
            <w:r w:rsidRPr="00881244">
              <w:rPr>
                <w:rFonts w:ascii="Times New Roman" w:eastAsia="Calibri" w:hAnsi="Times New Roman" w:cs="Times New Roman"/>
                <w:sz w:val="12"/>
                <w:szCs w:val="12"/>
              </w:rPr>
              <w:t>(м)</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63:31:0403004:243/:ЗУ</w:t>
            </w:r>
            <w:proofErr w:type="gramStart"/>
            <w:r w:rsidRPr="00881244">
              <w:rPr>
                <w:rFonts w:ascii="Times New Roman" w:eastAsia="Calibri" w:hAnsi="Times New Roman" w:cs="Times New Roman"/>
                <w:sz w:val="12"/>
                <w:szCs w:val="12"/>
              </w:rPr>
              <w:t>1</w:t>
            </w:r>
            <w:proofErr w:type="gramEnd"/>
            <w:r w:rsidRPr="00881244">
              <w:rPr>
                <w:rFonts w:ascii="Times New Roman" w:eastAsia="Calibri" w:hAnsi="Times New Roman" w:cs="Times New Roman"/>
                <w:sz w:val="12"/>
                <w:szCs w:val="12"/>
              </w:rPr>
              <w:t>(1)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5982289.95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241264.34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5982298.88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241273.31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5982306.42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241280.40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5982314.74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241287.26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5982323.57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241293.60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5982335.66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241300.94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5982342.19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241304.33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5982350.48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241308.20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5982362.17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241312.54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5982370.95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241315.19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5982382.95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241318.06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5982454.58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241330.05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5982483.49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241165.82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5982445.22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241159.30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5982441.19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241182.96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5982455.67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241185.43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5982437.80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241286.70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5982425.80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241285.40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5982425.40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241288.70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5982424.30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241289.90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5982423.20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241290.40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5982422.10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241290.80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5982421.10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241290.90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5982408.10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241289.90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5982407.43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241296.39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5982407.29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241297.68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5982387.66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241294.52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5982377.22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241292.02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5982369.81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241289.78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5982359.74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241286.05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5982352.81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241282.80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5982347.42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241280.01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5982336.81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241273.57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5982329.39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241268.24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5982322.29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241262.39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5982315.62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241256.11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5982304.50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241245.03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5982298.65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241250.71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5982293.70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241257.26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5982289.95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241264.34</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lastRenderedPageBreak/>
              <w:t>63:31:0403004:243/:ЗУ</w:t>
            </w:r>
            <w:proofErr w:type="gramStart"/>
            <w:r w:rsidRPr="00881244">
              <w:rPr>
                <w:rFonts w:ascii="Times New Roman" w:eastAsia="Calibri" w:hAnsi="Times New Roman" w:cs="Times New Roman"/>
                <w:sz w:val="12"/>
                <w:szCs w:val="12"/>
              </w:rPr>
              <w:t>1</w:t>
            </w:r>
            <w:proofErr w:type="gramEnd"/>
            <w:r w:rsidRPr="00881244">
              <w:rPr>
                <w:rFonts w:ascii="Times New Roman" w:eastAsia="Calibri" w:hAnsi="Times New Roman" w:cs="Times New Roman"/>
                <w:sz w:val="12"/>
                <w:szCs w:val="12"/>
              </w:rPr>
              <w:t>(2)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5982291.35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241231.94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5982300.27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241240.83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5982295.01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241245.92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5982293.69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241238.04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5982291.35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241231.94</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63:31:0403004:236/:ЗУ</w:t>
            </w:r>
            <w:proofErr w:type="gramStart"/>
            <w:r w:rsidRPr="00881244">
              <w:rPr>
                <w:rFonts w:ascii="Times New Roman" w:eastAsia="Calibri" w:hAnsi="Times New Roman" w:cs="Times New Roman"/>
                <w:sz w:val="12"/>
                <w:szCs w:val="12"/>
              </w:rPr>
              <w:t>2</w:t>
            </w:r>
            <w:proofErr w:type="gramEnd"/>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5982300.27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241240.83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5982304.50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241245.03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5982298.65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241250.71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5982293.70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241257.26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5982295.01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241245.92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5982300.27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241240.83</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63:31:0000000:4708/:ЗУ3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5982285.51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241259.90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5982289.95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241264.34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5982293.70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241257.26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5982295.01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241245.92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5982287.87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241255.45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5982285.51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241259.90</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63:31:0403004/:ЗУ</w:t>
            </w:r>
            <w:proofErr w:type="gramStart"/>
            <w:r w:rsidRPr="00881244">
              <w:rPr>
                <w:rFonts w:ascii="Times New Roman" w:eastAsia="Calibri" w:hAnsi="Times New Roman" w:cs="Times New Roman"/>
                <w:sz w:val="12"/>
                <w:szCs w:val="12"/>
              </w:rPr>
              <w:t>4</w:t>
            </w:r>
            <w:proofErr w:type="gramEnd"/>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5982291.35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241231.94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5982281.86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241222.49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5982266.59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241237.57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5982270.73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241243.23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5982279.07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241251.57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5982281.44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241255.81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5982285.51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241259.90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5982287.87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241255.45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5982295.01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241245.92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5982293.69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241238.04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5982291.35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241231.94</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63:31:0000000:349/ 63:31:0000000:4701 /:ЗУ5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5981254.18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241143.33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5982171.92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241145.69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5982174.72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241148.50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5982191.28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241132.32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5982181.54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241122.63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5981217.53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241119.81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5981254.18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241143.33</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63:31:0402002/:ЗУ</w:t>
            </w:r>
            <w:proofErr w:type="gramStart"/>
            <w:r w:rsidRPr="00881244">
              <w:rPr>
                <w:rFonts w:ascii="Times New Roman" w:eastAsia="Calibri" w:hAnsi="Times New Roman" w:cs="Times New Roman"/>
                <w:sz w:val="12"/>
                <w:szCs w:val="12"/>
              </w:rPr>
              <w:t>6</w:t>
            </w:r>
            <w:proofErr w:type="gramEnd"/>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5981254.18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241143.33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5981243.03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241143.30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5981206.37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241119.77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5981217.53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241119.81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5981254.18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241143.33</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63:31:0000000:349/ 63:31:0000000:4701 /:ЗУ</w:t>
            </w:r>
            <w:proofErr w:type="gramStart"/>
            <w:r w:rsidRPr="00881244">
              <w:rPr>
                <w:rFonts w:ascii="Times New Roman" w:eastAsia="Calibri" w:hAnsi="Times New Roman" w:cs="Times New Roman"/>
                <w:sz w:val="12"/>
                <w:szCs w:val="12"/>
              </w:rPr>
              <w:t>7</w:t>
            </w:r>
            <w:proofErr w:type="gramEnd"/>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5981243.03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241143.30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5980165.16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241140.52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5980156.26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241116.70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5981206.37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241119.77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5981243.03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241143.30</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63:31:0402002/:ЗУ8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5980165.16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241140.52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5980149.14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241140.48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5980144.16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241126.28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5980140.71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241116.66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5980156.26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241116.70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5980165.16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241140.52</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63:31:0000000:4557/:ЗУ</w:t>
            </w:r>
            <w:proofErr w:type="gramStart"/>
            <w:r w:rsidRPr="00881244">
              <w:rPr>
                <w:rFonts w:ascii="Times New Roman" w:eastAsia="Calibri" w:hAnsi="Times New Roman" w:cs="Times New Roman"/>
                <w:sz w:val="12"/>
                <w:szCs w:val="12"/>
              </w:rPr>
              <w:t>9</w:t>
            </w:r>
            <w:proofErr w:type="gramEnd"/>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5980149.14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241140.48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5979583.57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241139.03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5979579.00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241138.95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5979576.99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241138.87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5979572.69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241138.63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5979568.80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241138.31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5979565.35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241137.94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5979561.38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241137.43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5979555.36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241136.46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5979551.41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241135.70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11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5979547.42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241134.83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5979539.25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241132.73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5978571.58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240872.60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5978542.77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240864.85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5978518.36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240859.55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5978512.42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240858.75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5978494.74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240857.52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5978475.02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240858.10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5978468.03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240858.81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5978467.05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240858.95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5978455.51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240852.84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5978433.41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240853.63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5978408.99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240849.77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5978410.18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240849.26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5978418.08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240846.21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5978423.88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240844.19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5978430.61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240842.09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5978438.87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240839.84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5978444.32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240838.55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5978451.41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240837.09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5978458.26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240835.93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5978465.20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240834.98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5978473.03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240834.18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5978480.28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240833.71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5978486.36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240833.51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5978495.21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240833.52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5978501.68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240833.76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5978507.53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240834.15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5978515.19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240834.91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5978521.92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240835.81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5978528.49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240836.90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5978533.27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240837.83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5978539.38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240839.18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5978548.89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240841.65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5979545.36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241109.52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5979583.72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241115.03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5980140.71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241116.66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5980144.16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241126.28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5980149.14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241140.48</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63:31:0404001/:ЗУ10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5978467.05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240858.95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5978461.91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240859.65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5978455.84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240860.68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5978437.35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240865.13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5978426.96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240868.78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5978430.19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240862.61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5978401.51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240853.05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5978404.12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240851.85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5978408.99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240849.77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5978433.41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240853.63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5978455.51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240852.84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5978467.05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240858.95</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63:31:0404001:2</w:t>
            </w:r>
            <w:r w:rsidRPr="00881244">
              <w:rPr>
                <w:rFonts w:ascii="Times New Roman" w:eastAsia="Calibri" w:hAnsi="Times New Roman" w:cs="Times New Roman"/>
                <w:sz w:val="12"/>
                <w:szCs w:val="12"/>
              </w:rPr>
              <w:t>/:ЗУ11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5978426.96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240868.78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5978419.22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240871.49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5978417.89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240872.11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5978403.16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240878.97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5978400.30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240880.54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5978397.00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240882.35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5978241.89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240969.83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5978191.40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240980.35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5978188.19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240972.57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5978240.92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240942.82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5978248.80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240943.90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5978251.02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240937.13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5978385.34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240861.37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5978392.03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240857.71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5978399.13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240854.15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5978401.51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240853.05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5978430.19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240862.61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5978426.96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240868.78</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63:31:0404001</w:t>
            </w:r>
            <w:r w:rsidRPr="00881244">
              <w:rPr>
                <w:rFonts w:ascii="Times New Roman" w:eastAsia="Calibri" w:hAnsi="Times New Roman" w:cs="Times New Roman"/>
                <w:sz w:val="12"/>
                <w:szCs w:val="12"/>
              </w:rPr>
              <w:t>/:ЗУ12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5978240.92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240942.82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5978251.02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240937.13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5978248.80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240943.90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5978240.92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240942.82</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w:t>
            </w:r>
            <w:r w:rsidRPr="00881244">
              <w:rPr>
                <w:rFonts w:ascii="Times New Roman" w:eastAsia="Calibri" w:hAnsi="Times New Roman" w:cs="Times New Roman"/>
                <w:sz w:val="12"/>
                <w:szCs w:val="12"/>
              </w:rPr>
              <w:t>000000/:ЗУ13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5978241.89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240969.83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5978140.97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241026.75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5978128.63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241006.16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5978188.19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240972.57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5978191.40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240980.35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5978241.89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240969.83</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lang w:val="en-US"/>
              </w:rPr>
              <w:t>63:31:0404003:8</w:t>
            </w:r>
            <w:r w:rsidRPr="00881244">
              <w:rPr>
                <w:rFonts w:ascii="Times New Roman" w:eastAsia="Calibri" w:hAnsi="Times New Roman" w:cs="Times New Roman"/>
                <w:sz w:val="12"/>
                <w:szCs w:val="12"/>
              </w:rPr>
              <w:t>/:ЗУ14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5978142.72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241085.21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5978098.60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241072.80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5978100.59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241065.95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5978091.92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241063.61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5978094.95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241052.71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5978140.97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241026.75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5978128.63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241006.16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5978078.83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241034.25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5978073.17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241041.48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5978070.16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241052.27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5978031.11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241040.83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5978014.36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241100.24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5977949.71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241081.98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5977993.84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241031.02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5978062.88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241038.49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5978063.74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241030.54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5977990.54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241022.61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5977937.00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241084.44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5977858.86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241165.20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5977773.51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241303.73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5977718.25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241414.09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5977689.26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241489.61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5977638.99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241659.34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5977583.60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241785.34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5977579.54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241791.00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5977574.59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241801.55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5977556.16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241825.17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5977554.60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241825.71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5977553.93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241826.64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5977501.35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241855.70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5977449.58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241907.03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5977471.00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241946.80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5977467.70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241948.80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5977470.20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241953.70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5977460.80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241958.70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5977439.20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241918.70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5977438.44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241919.54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5977436.68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241922.60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5977434.83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241939.55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5977448.70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241965.20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5977431.00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241974.76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5977429.89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241984.95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5977456.39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242034.12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5977515.38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242002.34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5977507.30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241987.39</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5977535.73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241972.08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5977494.77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241896.02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5977527.15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241876.63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5977570.27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241845.03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5977604.56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241797.30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5977661.57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241667.61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5977712.01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241497.31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5977740.08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241423.72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5977794.48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241315.43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5977877.92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241180.02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5977948.87</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241106.68</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57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5978007.85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241123.33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5977976.25</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241235.42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5978047.31</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241254.37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5978094.80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241086.30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5978104.00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241088.90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5978098.60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241108.30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5978122.30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241115.10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5978127.00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241098.40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5978127.20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241098.00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5978127.80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241097.20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5978128.70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241096.70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5978129.80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241096.50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5978138.78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241099.02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5978142.72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241085.21</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63:31:0404001:11</w:t>
            </w:r>
            <w:r w:rsidRPr="00881244">
              <w:rPr>
                <w:rFonts w:ascii="Times New Roman" w:eastAsia="Calibri" w:hAnsi="Times New Roman" w:cs="Times New Roman"/>
                <w:sz w:val="12"/>
                <w:szCs w:val="12"/>
              </w:rPr>
              <w:t>/:ЗУ15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5978142.72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241085.21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5978157.60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241089.40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5978158.80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241089.80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241089.70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5978161.20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241089.20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241093.45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5978160.36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241106.62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5978159.80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241106.00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5978158.80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241105.10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5978157.30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241104.20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5978138.78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241099.02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5978142.72</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241085.21</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63:31:0404003</w:t>
            </w:r>
            <w:r w:rsidRPr="00881244">
              <w:rPr>
                <w:rFonts w:ascii="Times New Roman" w:eastAsia="Calibri" w:hAnsi="Times New Roman" w:cs="Times New Roman"/>
                <w:sz w:val="12"/>
                <w:szCs w:val="12"/>
              </w:rPr>
              <w:t>/:ЗУ16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5978161.20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241089.20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5978162.10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241088.40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5978162.70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241087.40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5978163.00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241086.10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5978161.80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241110.30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5978161.30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241108.20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241107.00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5978160.36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241106.62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5978160.70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241093.45</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63:31:0404003:13</w:t>
            </w:r>
            <w:r w:rsidRPr="00881244">
              <w:rPr>
                <w:rFonts w:ascii="Times New Roman" w:eastAsia="Calibri" w:hAnsi="Times New Roman" w:cs="Times New Roman"/>
                <w:sz w:val="12"/>
                <w:szCs w:val="12"/>
              </w:rPr>
              <w:t>/:ЗУ17(1)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5977554.60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241825.71</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5977579.54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241791.00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5977574.59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241801.55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5977556.16</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241825.17</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5977554.60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241825.71</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63:31:0404003:13</w:t>
            </w:r>
            <w:r w:rsidRPr="00881244">
              <w:rPr>
                <w:rFonts w:ascii="Times New Roman" w:eastAsia="Calibri" w:hAnsi="Times New Roman" w:cs="Times New Roman"/>
                <w:sz w:val="12"/>
                <w:szCs w:val="12"/>
              </w:rPr>
              <w:t>/:ЗУ17(2)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5977434.83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241939.55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6</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5977429.40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241929.50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7</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5977438.44</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241919.54</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8</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5977436.68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241922.60</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5</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5977434.83</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241939.55</w:t>
            </w:r>
          </w:p>
        </w:tc>
      </w:tr>
      <w:tr w:rsidR="00881244" w:rsidRPr="00881244" w:rsidTr="00881244">
        <w:tc>
          <w:tcPr>
            <w:tcW w:w="7513" w:type="dxa"/>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63:31:0404003:13</w:t>
            </w:r>
            <w:r w:rsidRPr="00881244">
              <w:rPr>
                <w:rFonts w:ascii="Times New Roman" w:eastAsia="Calibri" w:hAnsi="Times New Roman" w:cs="Times New Roman"/>
                <w:sz w:val="12"/>
                <w:szCs w:val="12"/>
              </w:rPr>
              <w:t>/:ЗУ17(3)</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5977429.89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241984.95</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10</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5977425.88</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241977.52</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11</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5977431.00</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241974.76</w:t>
            </w:r>
          </w:p>
        </w:tc>
      </w:tr>
      <w:tr w:rsidR="00881244" w:rsidRPr="00881244" w:rsidTr="00881244">
        <w:tc>
          <w:tcPr>
            <w:tcW w:w="1895" w:type="dxa"/>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9</w:t>
            </w:r>
          </w:p>
        </w:tc>
        <w:tc>
          <w:tcPr>
            <w:tcW w:w="2436"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5977429.89</w:t>
            </w:r>
          </w:p>
        </w:tc>
        <w:tc>
          <w:tcPr>
            <w:tcW w:w="3182" w:type="dxa"/>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241984.95</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right"/>
        <w:rPr>
          <w:rFonts w:ascii="Times New Roman" w:eastAsia="Calibri" w:hAnsi="Times New Roman" w:cs="Times New Roman"/>
          <w:sz w:val="12"/>
          <w:szCs w:val="12"/>
        </w:rPr>
      </w:pPr>
      <w:r w:rsidRPr="00881244">
        <w:rPr>
          <w:rFonts w:ascii="Times New Roman" w:eastAsia="Calibri" w:hAnsi="Times New Roman" w:cs="Times New Roman"/>
          <w:sz w:val="12"/>
          <w:szCs w:val="12"/>
        </w:rPr>
        <w:t xml:space="preserve">Таблица-3 Ведомость </w:t>
      </w:r>
      <w:proofErr w:type="gramStart"/>
      <w:r w:rsidRPr="00881244">
        <w:rPr>
          <w:rFonts w:ascii="Times New Roman" w:eastAsia="Calibri" w:hAnsi="Times New Roman" w:cs="Times New Roman"/>
          <w:sz w:val="12"/>
          <w:szCs w:val="12"/>
        </w:rPr>
        <w:t>координат поворотных точек границ охранной зоны проектируемых объектов</w:t>
      </w:r>
      <w:proofErr w:type="gramEnd"/>
      <w:r w:rsidRPr="00881244">
        <w:rPr>
          <w:rFonts w:ascii="Times New Roman" w:eastAsia="Calibri" w:hAnsi="Times New Roman" w:cs="Times New Roman"/>
          <w:sz w:val="12"/>
          <w:szCs w:val="12"/>
        </w:rPr>
        <w:t>.</w:t>
      </w: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proofErr w:type="spellStart"/>
      <w:r w:rsidRPr="00881244">
        <w:rPr>
          <w:rFonts w:ascii="Times New Roman" w:eastAsia="Calibri" w:hAnsi="Times New Roman" w:cs="Times New Roman"/>
          <w:b/>
          <w:sz w:val="12"/>
          <w:szCs w:val="12"/>
        </w:rPr>
        <w:t>Нефтегазопровод</w:t>
      </w:r>
      <w:proofErr w:type="spellEnd"/>
      <w:r w:rsidRPr="00881244">
        <w:rPr>
          <w:rFonts w:ascii="Times New Roman" w:eastAsia="Calibri" w:hAnsi="Times New Roman" w:cs="Times New Roman"/>
          <w:b/>
          <w:sz w:val="12"/>
          <w:szCs w:val="12"/>
        </w:rPr>
        <w:t xml:space="preserve"> от АГЗУ куста №1 до УЗ АГЗУ Северо-Базарного месторождения</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5982492.59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241179.15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5982469.92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241319.92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5982457.52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241337.72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5982441.26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241340.63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5982363.24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241326.51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5982321.96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241308.00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5982289.53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241282.34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5982255.76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241248.40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5982166.49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241158.67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5979583.63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241152.03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11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5979567.87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241151.27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5979548.48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241148.37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5979535.81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241145.27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5978539.46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240877.42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5978510.92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240871.67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5978476.10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240871.06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5978441.00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240877.61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5978403.31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240893.71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5978359.15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240918.61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5978106.03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241061.39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5978085.14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241136.35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5978080.32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241145.56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5978072.18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241152.03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5978062.11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241154.61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5978051.86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241152.89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5978043.20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241147.14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5978037.62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241138.36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5978036.10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241128.08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5978060.65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241037.99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5978063.21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241031.98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5978067.23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241026.84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5978072.45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241022.92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5978334.88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240875.33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5978393.14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240842.61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5978435.26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240827.35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5978463.22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240822.12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5978495.01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240820.52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5978523.46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240822.90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5978552.10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240829.05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5979548.66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241096.94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5979566.68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241100.81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5979583.94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241102.03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5982176.98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241108.70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5982189.48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241112.09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5982201.02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241122.49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5982291.21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241213.13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5982337.41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241258.01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5982372.62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241277.00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5982393.93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241282.36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5982408.63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241284.73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5982424.53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241287.29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5982426.77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241273.41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5982439.76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241192.74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5982430.05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241171.72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5982439.33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241153.63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5982458.98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241148.41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5982477.27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241151.99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5982486.40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241158.35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5982492.59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241179.15</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proofErr w:type="spellStart"/>
      <w:r w:rsidRPr="00881244">
        <w:rPr>
          <w:rFonts w:ascii="Times New Roman" w:eastAsia="Calibri" w:hAnsi="Times New Roman" w:cs="Times New Roman"/>
          <w:b/>
          <w:sz w:val="12"/>
          <w:szCs w:val="12"/>
        </w:rPr>
        <w:t>Нефтегазопровод</w:t>
      </w:r>
      <w:proofErr w:type="spellEnd"/>
      <w:r w:rsidRPr="00881244">
        <w:rPr>
          <w:rFonts w:ascii="Times New Roman" w:eastAsia="Calibri" w:hAnsi="Times New Roman" w:cs="Times New Roman"/>
          <w:b/>
          <w:sz w:val="12"/>
          <w:szCs w:val="12"/>
        </w:rPr>
        <w:t xml:space="preserve"> от </w:t>
      </w:r>
      <w:proofErr w:type="spellStart"/>
      <w:r w:rsidRPr="00881244">
        <w:rPr>
          <w:rFonts w:ascii="Times New Roman" w:eastAsia="Calibri" w:hAnsi="Times New Roman" w:cs="Times New Roman"/>
          <w:b/>
          <w:sz w:val="12"/>
          <w:szCs w:val="12"/>
        </w:rPr>
        <w:t>скв</w:t>
      </w:r>
      <w:proofErr w:type="spellEnd"/>
      <w:r w:rsidRPr="00881244">
        <w:rPr>
          <w:rFonts w:ascii="Times New Roman" w:eastAsia="Calibri" w:hAnsi="Times New Roman" w:cs="Times New Roman"/>
          <w:b/>
          <w:sz w:val="12"/>
          <w:szCs w:val="12"/>
        </w:rPr>
        <w:t>. №11 до АГЗУ куста №1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5978078.37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241145.10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5978070.21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241151.53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5978060.13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241154.09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5978049.89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241152.32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5978045.26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241149.89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5978040.97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241146.19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5977955.09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241121.95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5977920.01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241156.10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5977907.11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241169.15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5977895.90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241182.84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5977887.71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241195.00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5977844.08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241265.80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5977812.79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241316.60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5977808.43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241324.31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5977804.54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241332.08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5977763.14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241422.77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17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5977758.29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241433.39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5977734.77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241484.95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5977730.40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241494.81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5977727.09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241503.50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5977724.52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241511.43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5977674.93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241675.93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5977671.15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241686.62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5977663.48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241704.74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5977661.97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241708.22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5977624.57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241792.27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5977615.07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241809.52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5977602.86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241828.16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5977588.82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241846.17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5977573.46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241862.84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5977558.92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241876.35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5977545.42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241887.29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5977531.19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241897.40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5977515.49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241907.08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5977543.57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241960.55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5977544.07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241971.66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5977539.70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241981.89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5977531.33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241989.22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5977482.58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242014.50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5977469.09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242014.95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5977458.99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242012.49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5977450.76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242006.14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5977445.83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241996.98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5977445.05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241986.62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5977448.56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241976.83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5977455.74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241969.31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5977465.36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241965.37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5977470.87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241964.99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5977485.61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241957.05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5977457.57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241903.66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5977457.07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241892.55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5977461.44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241882.31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5977469.81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241874.99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5977480.99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241868.97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5977493.37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241862.11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5977507.68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241852.93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5977519.10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241844.43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5977529.92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241835.26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5977538.32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241827.27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5977546.81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241818.28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5977556.38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241806.85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5977565.44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241794.39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5977574.08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241780.58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5977580.05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241769.51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5977585.56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241757.75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5977617.68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241684.69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5977619.81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241679.20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5977628.58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241656.64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5977676.69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241496.86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5977679.85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241487.11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5977684.30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241475.45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5977689.26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241464.23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5977709.43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241420.01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5977717.65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241402.01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5977717.66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241402.01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5977720.01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241396.85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5977724.93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241386.06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5977759.44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241310.48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5977764.41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241300.59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5977770.04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241290.67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5977801.50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241239.58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5977801.51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241239.57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5977845.23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241168.61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5977852.33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241157.81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5977860.89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241146.35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5977870.29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241135.31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87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5977885.09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241120.31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5977934.65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241072.82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5977944.41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241069.22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5977954.78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241069.91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5978066.93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241101.57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5978076.70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241106.90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5978083.18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241115.94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5978085.11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241126.90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5978083.22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241135.90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5978078.37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241145.10</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Трасса </w:t>
      </w:r>
      <w:proofErr w:type="gramStart"/>
      <w:r w:rsidRPr="00881244">
        <w:rPr>
          <w:rFonts w:ascii="Times New Roman" w:eastAsia="Calibri" w:hAnsi="Times New Roman" w:cs="Times New Roman"/>
          <w:b/>
          <w:sz w:val="12"/>
          <w:szCs w:val="12"/>
        </w:rPr>
        <w:t>ВЛ</w:t>
      </w:r>
      <w:proofErr w:type="gramEnd"/>
      <w:r w:rsidRPr="00881244">
        <w:rPr>
          <w:rFonts w:ascii="Times New Roman" w:eastAsia="Calibri" w:hAnsi="Times New Roman" w:cs="Times New Roman"/>
          <w:b/>
          <w:sz w:val="12"/>
          <w:szCs w:val="12"/>
        </w:rPr>
        <w:t xml:space="preserve">- 10кВ до КТП </w:t>
      </w:r>
      <w:proofErr w:type="spellStart"/>
      <w:r w:rsidRPr="00881244">
        <w:rPr>
          <w:rFonts w:ascii="Times New Roman" w:eastAsia="Calibri" w:hAnsi="Times New Roman" w:cs="Times New Roman"/>
          <w:b/>
          <w:sz w:val="12"/>
          <w:szCs w:val="12"/>
        </w:rPr>
        <w:t>скв</w:t>
      </w:r>
      <w:proofErr w:type="spellEnd"/>
      <w:r w:rsidRPr="00881244">
        <w:rPr>
          <w:rFonts w:ascii="Times New Roman" w:eastAsia="Calibri" w:hAnsi="Times New Roman" w:cs="Times New Roman"/>
          <w:b/>
          <w:sz w:val="12"/>
          <w:szCs w:val="12"/>
        </w:rPr>
        <w:t>. №11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5978068.45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241038.18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5978064.30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241042.76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5978058.25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241044.03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5977996.32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241037.32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5977947.51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241093.69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5977947.14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241094.09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5977869.98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241173.84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5977785.74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241310.55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5977730.92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241419.68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5977702.53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241494.10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5977652.34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241663.56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5977651.91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241664.75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5977596.25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241791.36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5977595.22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241793.17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5977564.77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241835.54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5977561.49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241838.45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5977509.83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241867.01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5977466.86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241909.60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5977484.47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241942.29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5977485.58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241948.37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5977482.90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241953.94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5977477.46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241956.87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5977471.33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241956.04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5977466.86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241951.77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5977445.71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241912.51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5977444.62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241906.29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5977447.47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241900.66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5977496.73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241851.83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5977498.94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241850.18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5977549.85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241822.04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5977578.36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241782.35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5977633.35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241657.28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5977683.71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241487.33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5977709.43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241420.01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5977712.80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241411.21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5977712.82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241411.15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5977720.01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241396.85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5977768.07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241301.19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5977853.52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241162.43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5977854.85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241160.72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5977932.57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241080.38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5977984.63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241020.27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5977987.09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241018.21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5977990.07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241017.04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5977993.27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241016.87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5978060.41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241024.14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5978066.05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241026.68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5978069.12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241032.04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5978068.45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241038.18</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Подъездная автодорога к площадке узла приема СОД</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5982442.94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241275.15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5982437.46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241324.85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5982404.69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241321.24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5982408.63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241284.73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5982410.05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241271.54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5982426.77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241273.41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5982442.94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241275.15</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Подъездная автодорога к площадке </w:t>
      </w:r>
      <w:proofErr w:type="spellStart"/>
      <w:r w:rsidRPr="00881244">
        <w:rPr>
          <w:rFonts w:ascii="Times New Roman" w:eastAsia="Calibri" w:hAnsi="Times New Roman" w:cs="Times New Roman"/>
          <w:b/>
          <w:sz w:val="12"/>
          <w:szCs w:val="12"/>
        </w:rPr>
        <w:t>скв</w:t>
      </w:r>
      <w:proofErr w:type="spellEnd"/>
      <w:r w:rsidRPr="00881244">
        <w:rPr>
          <w:rFonts w:ascii="Times New Roman" w:eastAsia="Calibri" w:hAnsi="Times New Roman" w:cs="Times New Roman"/>
          <w:b/>
          <w:sz w:val="12"/>
          <w:szCs w:val="12"/>
        </w:rPr>
        <w:t>. №№ 10, 101, 102, 103, 104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9"/>
        <w:gridCol w:w="2607"/>
        <w:gridCol w:w="2547"/>
      </w:tblGrid>
      <w:tr w:rsidR="00881244" w:rsidRPr="00881244" w:rsidTr="00881244">
        <w:trPr>
          <w:trHeight w:val="20"/>
        </w:trPr>
        <w:tc>
          <w:tcPr>
            <w:tcW w:w="1574" w:type="pct"/>
            <w:vMerge w:val="restar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26" w:type="pct"/>
            <w:gridSpan w:val="2"/>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74" w:type="pct"/>
            <w:vMerge/>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92"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74"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92"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5978163.60</w:t>
            </w:r>
          </w:p>
        </w:tc>
        <w:tc>
          <w:tcPr>
            <w:tcW w:w="1692"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241072.60</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5978163.60</w:t>
            </w:r>
          </w:p>
        </w:tc>
        <w:tc>
          <w:tcPr>
            <w:tcW w:w="1692"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241072.60</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5978161.09</w:t>
            </w:r>
          </w:p>
        </w:tc>
        <w:tc>
          <w:tcPr>
            <w:tcW w:w="1692"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241123.81</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5978089.01</w:t>
            </w:r>
          </w:p>
        </w:tc>
        <w:tc>
          <w:tcPr>
            <w:tcW w:w="1692"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241103.46</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5978102.59</w:t>
            </w:r>
          </w:p>
        </w:tc>
        <w:tc>
          <w:tcPr>
            <w:tcW w:w="1692"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241055.34</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5978163.60</w:t>
            </w:r>
          </w:p>
        </w:tc>
        <w:tc>
          <w:tcPr>
            <w:tcW w:w="1692"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241072.60</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Подъездная автодорога к площадке </w:t>
      </w:r>
      <w:proofErr w:type="spellStart"/>
      <w:r w:rsidRPr="00881244">
        <w:rPr>
          <w:rFonts w:ascii="Times New Roman" w:eastAsia="Calibri" w:hAnsi="Times New Roman" w:cs="Times New Roman"/>
          <w:b/>
          <w:sz w:val="12"/>
          <w:szCs w:val="12"/>
        </w:rPr>
        <w:t>скв</w:t>
      </w:r>
      <w:proofErr w:type="spellEnd"/>
      <w:r w:rsidRPr="00881244">
        <w:rPr>
          <w:rFonts w:ascii="Times New Roman" w:eastAsia="Calibri" w:hAnsi="Times New Roman" w:cs="Times New Roman"/>
          <w:b/>
          <w:sz w:val="12"/>
          <w:szCs w:val="12"/>
        </w:rPr>
        <w:t>. № 11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5977447.40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242000.97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5977416.49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241943.65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5977452.25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241904.57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5977491.40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241977.23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5977447.40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242000.97</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right"/>
        <w:rPr>
          <w:rFonts w:ascii="Times New Roman" w:eastAsia="Calibri" w:hAnsi="Times New Roman" w:cs="Times New Roman"/>
          <w:sz w:val="12"/>
          <w:szCs w:val="12"/>
        </w:rPr>
      </w:pPr>
      <w:r w:rsidRPr="00881244">
        <w:rPr>
          <w:rFonts w:ascii="Times New Roman" w:eastAsia="Calibri" w:hAnsi="Times New Roman" w:cs="Times New Roman"/>
          <w:sz w:val="12"/>
          <w:szCs w:val="12"/>
        </w:rPr>
        <w:t>Таблица-4 Ведомость координат поворотных точек санитарно-защитной зоны.</w:t>
      </w: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Куст №1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5978385.85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241151.93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5978334.46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241333.31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5978295.60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241417.70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5978232.79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241486.15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5978152.04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241532.11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5978061.11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241551.15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5977968.71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241541.46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5977902.01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241523.72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5977815.19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241485.05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5977758.29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241433.39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5977744.83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241421.17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5977724.93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241386.06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5977697.97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241338.48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5977679.34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241245.29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5977690.79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241150.95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5977745.95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240958.99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5977785.77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240873.79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5977850.01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240805.11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5977932.37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240759.69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5978024.74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240742.00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5978069.30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240742.11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5978162.50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240753.17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5978256.62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240794.96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5978325.49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240858.59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5978334.88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240875.33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5978359.15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240918.61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5978371.36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240940.38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5978396.97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241058.25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5978385.85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241151.93</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Обустройство одиночной скважины №11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5977782.55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242130.41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5977730.08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242207.61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5977656.42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242264.94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5977602.49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242294.77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5977513.61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242326.92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5977419.15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242329.82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5977328.48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242303.19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5977250.58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242249.67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5977193.20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242174.58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5977163.79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242120.02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5977132.66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242031.00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5977130.69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241936.72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5977158.09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241846.49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5977212.15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241769.21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5977313.12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241691.70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5977397.96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241653.29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5977477.75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241642.24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5977557.60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241652.82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5977619.81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241679.20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5977631.76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241684.27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5977661.97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241708.22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5977694.88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241734.31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5977742.41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241799.35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5977775.01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241859.52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5977806.16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241947.52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5977808.76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242040.82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5977782.55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242130.41</w:t>
            </w:r>
          </w:p>
        </w:tc>
      </w:tr>
    </w:tbl>
    <w:p w:rsidR="00881244" w:rsidRPr="00881244" w:rsidRDefault="00881244" w:rsidP="00881244">
      <w:pPr>
        <w:tabs>
          <w:tab w:val="left" w:pos="284"/>
        </w:tabs>
        <w:spacing w:after="0" w:line="240" w:lineRule="auto"/>
        <w:jc w:val="both"/>
        <w:rPr>
          <w:rFonts w:ascii="Times New Roman" w:eastAsia="Calibri" w:hAnsi="Times New Roman" w:cs="Times New Roman"/>
          <w:b/>
          <w:sz w:val="12"/>
          <w:szCs w:val="12"/>
        </w:rPr>
      </w:pPr>
    </w:p>
    <w:p w:rsidR="00881244" w:rsidRPr="00881244" w:rsidRDefault="00881244" w:rsidP="00881244">
      <w:pPr>
        <w:tabs>
          <w:tab w:val="left" w:pos="284"/>
        </w:tabs>
        <w:spacing w:after="0" w:line="240" w:lineRule="auto"/>
        <w:jc w:val="right"/>
        <w:rPr>
          <w:rFonts w:ascii="Times New Roman" w:eastAsia="Calibri" w:hAnsi="Times New Roman" w:cs="Times New Roman"/>
          <w:sz w:val="12"/>
          <w:szCs w:val="12"/>
        </w:rPr>
      </w:pPr>
      <w:r w:rsidRPr="00881244">
        <w:rPr>
          <w:rFonts w:ascii="Times New Roman" w:eastAsia="Calibri" w:hAnsi="Times New Roman" w:cs="Times New Roman"/>
          <w:sz w:val="12"/>
          <w:szCs w:val="12"/>
        </w:rPr>
        <w:t>Таблица 5 - Ведомость координат поворотных точек границ образуемых земельных участков для постоянного пользования</w:t>
      </w: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Обустройство одиночной скважины №11 :ЗУ18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9"/>
        <w:gridCol w:w="2607"/>
        <w:gridCol w:w="2547"/>
      </w:tblGrid>
      <w:tr w:rsidR="00881244" w:rsidRPr="00881244" w:rsidTr="00881244">
        <w:trPr>
          <w:trHeight w:val="20"/>
        </w:trPr>
        <w:tc>
          <w:tcPr>
            <w:tcW w:w="1574" w:type="pct"/>
            <w:vMerge w:val="restar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26" w:type="pct"/>
            <w:gridSpan w:val="2"/>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74" w:type="pct"/>
            <w:vMerge/>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9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74"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9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5977471.03</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241955.09</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5977467.74</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241948.81</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5977474.01</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241945.02</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5977474.88</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241944.50</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5977478.62</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241942.24</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5977511.22</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242002.42</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5977457.29</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242032.25</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5977428.83</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241977.89</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5977471.03</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241955.09</w:t>
            </w:r>
          </w:p>
        </w:tc>
      </w:tr>
      <w:tr w:rsidR="00881244" w:rsidRPr="00881244" w:rsidTr="00881244">
        <w:trPr>
          <w:trHeight w:val="20"/>
        </w:trPr>
        <w:tc>
          <w:tcPr>
            <w:tcW w:w="5000" w:type="pct"/>
            <w:gridSpan w:val="3"/>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vertAlign w:val="superscript"/>
              </w:rPr>
            </w:pPr>
            <w:r w:rsidRPr="00881244">
              <w:rPr>
                <w:rFonts w:ascii="Times New Roman" w:eastAsia="Calibri" w:hAnsi="Times New Roman" w:cs="Times New Roman"/>
                <w:sz w:val="12"/>
                <w:szCs w:val="12"/>
              </w:rPr>
              <w:t>Общая площадь: 3830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Куст №1  :ЗУ19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9"/>
        <w:gridCol w:w="2607"/>
        <w:gridCol w:w="2547"/>
      </w:tblGrid>
      <w:tr w:rsidR="00881244" w:rsidRPr="00881244" w:rsidTr="00881244">
        <w:trPr>
          <w:trHeight w:val="20"/>
        </w:trPr>
        <w:tc>
          <w:tcPr>
            <w:tcW w:w="1574" w:type="pct"/>
            <w:vMerge w:val="restar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26" w:type="pct"/>
            <w:gridSpan w:val="2"/>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74" w:type="pct"/>
            <w:vMerge/>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9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74"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9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5978034.30</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241041.76</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5977979.12</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241233.80</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5978045.82</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241251.54</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5978097.20</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241070.16</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5978083.78</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241066.48</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5978089.97</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241044.41</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5978081.01</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241041.89</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5978077.48</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241054.41</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5978070.16</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241052.27</w:t>
            </w:r>
          </w:p>
        </w:tc>
      </w:tr>
      <w:tr w:rsidR="00881244" w:rsidRPr="00881244" w:rsidTr="00881244">
        <w:trPr>
          <w:trHeight w:val="20"/>
        </w:trPr>
        <w:tc>
          <w:tcPr>
            <w:tcW w:w="1574"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5978034.30</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241041.76</w:t>
            </w:r>
          </w:p>
        </w:tc>
      </w:tr>
      <w:tr w:rsidR="00881244" w:rsidRPr="00881244" w:rsidTr="00881244">
        <w:trPr>
          <w:trHeight w:val="20"/>
        </w:trPr>
        <w:tc>
          <w:tcPr>
            <w:tcW w:w="5000" w:type="pct"/>
            <w:gridSpan w:val="3"/>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13642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Подъездная автодорога к площадке </w:t>
      </w:r>
      <w:proofErr w:type="spellStart"/>
      <w:r w:rsidRPr="00881244">
        <w:rPr>
          <w:rFonts w:ascii="Times New Roman" w:eastAsia="Calibri" w:hAnsi="Times New Roman" w:cs="Times New Roman"/>
          <w:b/>
          <w:sz w:val="12"/>
          <w:szCs w:val="12"/>
        </w:rPr>
        <w:t>скв</w:t>
      </w:r>
      <w:proofErr w:type="spellEnd"/>
      <w:r w:rsidRPr="00881244">
        <w:rPr>
          <w:rFonts w:ascii="Times New Roman" w:eastAsia="Calibri" w:hAnsi="Times New Roman" w:cs="Times New Roman"/>
          <w:b/>
          <w:sz w:val="12"/>
          <w:szCs w:val="12"/>
        </w:rPr>
        <w:t>. №11 :ЗУ20</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5977458.20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241962.02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5977436.59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241921.62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5977432.93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241925.64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5977433.84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241929.44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5977452.92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241964.88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5977458.20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241962.02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270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Подъездная автодорога к площадке </w:t>
      </w:r>
      <w:proofErr w:type="spellStart"/>
      <w:r w:rsidRPr="00881244">
        <w:rPr>
          <w:rFonts w:ascii="Times New Roman" w:eastAsia="Calibri" w:hAnsi="Times New Roman" w:cs="Times New Roman"/>
          <w:b/>
          <w:sz w:val="12"/>
          <w:szCs w:val="12"/>
        </w:rPr>
        <w:t>скв</w:t>
      </w:r>
      <w:proofErr w:type="spellEnd"/>
      <w:r w:rsidRPr="00881244">
        <w:rPr>
          <w:rFonts w:ascii="Times New Roman" w:eastAsia="Calibri" w:hAnsi="Times New Roman" w:cs="Times New Roman"/>
          <w:b/>
          <w:sz w:val="12"/>
          <w:szCs w:val="12"/>
        </w:rPr>
        <w:t>. №№ 10, 101 ,102, 103, 104  :ЗУ21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lastRenderedPageBreak/>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5978093.83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241082.06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5978102.51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241084.45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5978104.11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241085.21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5978105.47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241086.70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5978106.12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241088.56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5978105.97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241090.62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5978099.94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241106.71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5978121.91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241112.80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5978124.89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241097.18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5978125.55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241095.40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5978126.47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241094.26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5978127.90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241093.29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5978129.78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241092.77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5978131.32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241092.84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5978158.36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241100.47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5978159.72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241101.12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5978160.87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241102.18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5978161.51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241103.21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5978162.00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241105.53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5978162.86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241088.40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5978162.25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241090.63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5978161.25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241091.94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5978160.15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241092.75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5978158.16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241093.32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5978156.49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241093.19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5978095.48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241076.23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5978093.83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241082.06</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932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Узел приема СОД   </w:t>
      </w:r>
      <w:proofErr w:type="gramStart"/>
      <w:r w:rsidRPr="00881244">
        <w:rPr>
          <w:rFonts w:ascii="Times New Roman" w:eastAsia="Calibri" w:hAnsi="Times New Roman" w:cs="Times New Roman"/>
          <w:b/>
          <w:sz w:val="12"/>
          <w:szCs w:val="12"/>
        </w:rPr>
        <w:t>:З</w:t>
      </w:r>
      <w:proofErr w:type="gramEnd"/>
      <w:r w:rsidRPr="00881244">
        <w:rPr>
          <w:rFonts w:ascii="Times New Roman" w:eastAsia="Calibri" w:hAnsi="Times New Roman" w:cs="Times New Roman"/>
          <w:b/>
          <w:sz w:val="12"/>
          <w:szCs w:val="12"/>
        </w:rPr>
        <w:t>У22</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5982449.34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241304.54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5982448.37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241309.77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5982443.44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241309.13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5982444.41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241303.69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5982449.34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241304.54</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27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r w:rsidRPr="00881244">
        <w:rPr>
          <w:rFonts w:ascii="Times New Roman" w:eastAsia="Calibri" w:hAnsi="Times New Roman" w:cs="Times New Roman"/>
          <w:sz w:val="12"/>
          <w:szCs w:val="12"/>
          <w:u w:val="single"/>
        </w:rPr>
        <w:t xml:space="preserve"> </w:t>
      </w: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Подъездная автодорога к площадке узла приема СОД   </w:t>
      </w:r>
      <w:proofErr w:type="gramStart"/>
      <w:r w:rsidRPr="00881244">
        <w:rPr>
          <w:rFonts w:ascii="Times New Roman" w:eastAsia="Calibri" w:hAnsi="Times New Roman" w:cs="Times New Roman"/>
          <w:b/>
          <w:sz w:val="12"/>
          <w:szCs w:val="12"/>
        </w:rPr>
        <w:t>:З</w:t>
      </w:r>
      <w:proofErr w:type="gramEnd"/>
      <w:r w:rsidRPr="00881244">
        <w:rPr>
          <w:rFonts w:ascii="Times New Roman" w:eastAsia="Calibri" w:hAnsi="Times New Roman" w:cs="Times New Roman"/>
          <w:b/>
          <w:sz w:val="12"/>
          <w:szCs w:val="12"/>
        </w:rPr>
        <w:t>У23</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5982407.03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241300.04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5982428.81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241302.35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5982427.72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241309.49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5982435.15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241310.71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5982436.31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241303.15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6</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5982440.53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241303.56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7</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5982442.25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241287.65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8</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5982426.35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241285.98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9</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5982425.88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241289.56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10</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5982424.22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241292.81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5982420.97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241294.41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5982407.76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241293.17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5982407.29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241297.68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5982407.03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241300.04</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445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 xml:space="preserve">Трасса </w:t>
      </w:r>
      <w:proofErr w:type="gramStart"/>
      <w:r w:rsidRPr="00881244">
        <w:rPr>
          <w:rFonts w:ascii="Times New Roman" w:eastAsia="Calibri" w:hAnsi="Times New Roman" w:cs="Times New Roman"/>
          <w:b/>
          <w:sz w:val="12"/>
          <w:szCs w:val="12"/>
        </w:rPr>
        <w:t>ВЛ</w:t>
      </w:r>
      <w:proofErr w:type="gramEnd"/>
      <w:r w:rsidRPr="00881244">
        <w:rPr>
          <w:rFonts w:ascii="Times New Roman" w:eastAsia="Calibri" w:hAnsi="Times New Roman" w:cs="Times New Roman"/>
          <w:b/>
          <w:sz w:val="12"/>
          <w:szCs w:val="12"/>
        </w:rPr>
        <w:t xml:space="preserve">- 10кВ до КТП </w:t>
      </w:r>
      <w:proofErr w:type="spellStart"/>
      <w:r w:rsidRPr="00881244">
        <w:rPr>
          <w:rFonts w:ascii="Times New Roman" w:eastAsia="Calibri" w:hAnsi="Times New Roman" w:cs="Times New Roman"/>
          <w:b/>
          <w:sz w:val="12"/>
          <w:szCs w:val="12"/>
        </w:rPr>
        <w:t>скв</w:t>
      </w:r>
      <w:proofErr w:type="spellEnd"/>
      <w:r w:rsidRPr="00881244">
        <w:rPr>
          <w:rFonts w:ascii="Times New Roman" w:eastAsia="Calibri" w:hAnsi="Times New Roman" w:cs="Times New Roman"/>
          <w:b/>
          <w:sz w:val="12"/>
          <w:szCs w:val="12"/>
        </w:rPr>
        <w:t>. №11   :ЗУ24(1)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5978054.91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241033.10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5978054.81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241034.10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5978039.23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241032.39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5978039.32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241031.39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5978054.91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241033.10</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5978020.23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241029.42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5978020.23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241030.42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5978021.23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241030.42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5978021.23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241029.42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5978020.23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241029.42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:ЗУ24(3)</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5977988.91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241025.50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5977990.87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241030.09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5977995.47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241028.13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5977993.51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241023.53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5977988.91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241025.50</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25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70"/>
        <w:gridCol w:w="2607"/>
        <w:gridCol w:w="2546"/>
      </w:tblGrid>
      <w:tr w:rsidR="00881244" w:rsidRPr="00881244" w:rsidTr="00881244">
        <w:trPr>
          <w:trHeight w:val="20"/>
        </w:trPr>
        <w:tc>
          <w:tcPr>
            <w:tcW w:w="1575" w:type="pct"/>
            <w:vMerge w:val="restar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25" w:type="pct"/>
            <w:gridSpan w:val="2"/>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75" w:type="pct"/>
            <w:vMerge/>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9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75"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3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93" w:type="pct"/>
            <w:vAlign w:val="center"/>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75"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5977965.59</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241056.49</w:t>
            </w:r>
          </w:p>
        </w:tc>
      </w:tr>
      <w:tr w:rsidR="00881244" w:rsidRPr="00881244" w:rsidTr="00881244">
        <w:trPr>
          <w:trHeight w:val="20"/>
        </w:trPr>
        <w:tc>
          <w:tcPr>
            <w:tcW w:w="1575"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5977965.59</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241057.49</w:t>
            </w:r>
          </w:p>
        </w:tc>
      </w:tr>
      <w:tr w:rsidR="00881244" w:rsidRPr="00881244" w:rsidTr="00881244">
        <w:trPr>
          <w:trHeight w:val="20"/>
        </w:trPr>
        <w:tc>
          <w:tcPr>
            <w:tcW w:w="1575"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5977966.59</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241057.49</w:t>
            </w:r>
          </w:p>
        </w:tc>
      </w:tr>
      <w:tr w:rsidR="00881244" w:rsidRPr="00881244" w:rsidTr="00881244">
        <w:trPr>
          <w:trHeight w:val="20"/>
        </w:trPr>
        <w:tc>
          <w:tcPr>
            <w:tcW w:w="1575"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5977966.59</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241056.49</w:t>
            </w:r>
          </w:p>
        </w:tc>
      </w:tr>
      <w:tr w:rsidR="00881244" w:rsidRPr="00881244" w:rsidTr="00881244">
        <w:trPr>
          <w:trHeight w:val="20"/>
        </w:trPr>
        <w:tc>
          <w:tcPr>
            <w:tcW w:w="1575"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3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5977965.59</w:t>
            </w:r>
          </w:p>
        </w:tc>
        <w:tc>
          <w:tcPr>
            <w:tcW w:w="1693" w:type="pct"/>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241056.49</w:t>
            </w:r>
          </w:p>
        </w:tc>
      </w:tr>
      <w:tr w:rsidR="00881244" w:rsidRPr="00881244" w:rsidTr="00881244">
        <w:trPr>
          <w:trHeight w:val="20"/>
        </w:trPr>
        <w:tc>
          <w:tcPr>
            <w:tcW w:w="5000" w:type="pct"/>
            <w:gridSpan w:val="3"/>
            <w:vAlign w:val="bottom"/>
          </w:tcPr>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:ЗУ24(5)</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5977939.94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241086.43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5977936.12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241090.39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5977936.84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241091.08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5977940.66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241087.13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5977939.94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241086.43</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:ЗУ24(6)</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5977904.70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241122.56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5977904.70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241123.56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5977905.70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241123.56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5977905.70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241122.56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5977904.70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241122.56</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:ЗУ24(7)</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5977869.95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241158.47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5977869.95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241159.47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5977870.95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241159.47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5977870.95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241158.47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5977869.95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241158.47</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lastRenderedPageBreak/>
        <w:t>:ЗУ24(8)</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5977861.88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241166.98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5977858.96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241171.65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5977859.81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241172.18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5977862.72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241167.51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5977861.88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241166.98</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:ЗУ24(9)</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5977835.31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241209.74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5977835.31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241210.74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5977836.31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241210.74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5977836.31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241209.74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5977835.31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241209.74</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:ЗУ24(10)</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5977809.08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241252.31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5977809.08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241253.31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5977810.08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241253.31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5977810.08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241252.31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5977809.08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241252.31</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5977782.85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241294.88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5977782.85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241295.88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5977783.85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241295.88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5977783.85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241294.88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5977782.85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241294.88</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:ЗУ24(12)</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5977776.78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241305.01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5977774.29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241309.91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5977775.18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241310.36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5977777.68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241305.46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5977776.78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241305.01</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:ЗУ24(13)</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5977754.06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241349.86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5977754.06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241350.86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5977755.06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241350.86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5977755.06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241349.86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5977754.06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241349.86</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:ЗУ24(14)</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5977731.61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241394.53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5977731.61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241395.53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5977732.61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241395.53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5977732.61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241394.53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5977731.61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241394.53</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:ЗУ24(15)</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5977721.47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241415.00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5977719.50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241420.13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5977720.43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241420.49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5977722.40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241415.35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5977721.47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241415.00</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:ЗУ24(16)</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5977706.90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241452.77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5977706.90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241453.77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5977707.90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241453.77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5977707.90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241452.77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5977706.90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241452.77</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:ЗУ24(17)</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5977692.71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241490.28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5977691.19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241495.56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5977692.15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241495.84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5977693.67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241490.55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5977692.71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241490.28</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:ЗУ24(18)</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5977678.35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241538.34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5977678.35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241539.34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5977679.35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241539.34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5977679.35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241538.34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5977678.35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241538.34</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:ЗУ24(19)</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5977664.16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241586.28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5977664.16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241587.28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5977665.16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241587.28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5977665.16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241586.28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5977664.16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241586.28</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:ЗУ24(20)</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5977649.96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241634.22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5977649.96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241635.22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5977650.96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241635.22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5977650.96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241634.22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lastRenderedPageBreak/>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5977649.96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241634.22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5977642.50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241660.06</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5977640.27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241665.09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5977641.18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241665.49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5977643.42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241660.47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5977642.50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241660.06</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:ЗУ24(22)</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5977622.13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241705.99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5977622.13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241706.99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5977623.13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241706.99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5977623.13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241705.99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5977622.13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241705.99</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:ЗУ24(23)</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5977602.01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241751.77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5977602.01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241752.77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5977603.01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241752.77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5977603.01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241751.77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5977602.01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241751.77</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:ЗУ24(24)</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5977586.99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241786.64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5977583.75</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241791.08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5977584.56</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241791.67</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5977587.79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241787.22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5977586.99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241786.64</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:ЗУ24(25)</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5977571.37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241808.02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5977571.37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241809.02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5977572.37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241809.02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5977572.37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241808.02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5977571.37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241808.02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:ЗУ24(26)</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5977553.13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241829.42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5977556.37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241833.23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5977560.18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241829.99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5977556.94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241826.18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5977553.13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241829.42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25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lastRenderedPageBreak/>
        <w:t>:ЗУ24(27)</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5977529.71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241843.82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5977529.71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241844.82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5977530.71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241844.82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5977530.71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241843.82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5977529.71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241843.82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:ЗУ24(28)</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5977503.77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241858.22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5977499.89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241862.11</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5977500.59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241862.82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5977504.48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241858.93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5977503.77</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241858.22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6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:ЗУ24(29)</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5977478.64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241882.85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5977478.64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241883.85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5977479.64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241883.85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5977479.64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241882.85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5977478.64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241882.85</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1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:ЗУ24(30)</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5977450.99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241907.48</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5977454.23</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241911.29</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5977458.04</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241908.05</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5977454.80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241904.24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5977450.99</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241907.48</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25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rPr>
          <w:rFonts w:ascii="Times New Roman" w:eastAsia="Calibri" w:hAnsi="Times New Roman" w:cs="Times New Roman"/>
          <w:b/>
          <w:sz w:val="12"/>
          <w:szCs w:val="12"/>
        </w:rPr>
      </w:pPr>
    </w:p>
    <w:p w:rsidR="00881244" w:rsidRPr="00881244" w:rsidRDefault="00881244" w:rsidP="00881244">
      <w:pPr>
        <w:tabs>
          <w:tab w:val="left" w:pos="284"/>
        </w:tabs>
        <w:spacing w:after="0" w:line="240" w:lineRule="auto"/>
        <w:jc w:val="center"/>
        <w:rPr>
          <w:rFonts w:ascii="Times New Roman" w:eastAsia="Calibri" w:hAnsi="Times New Roman" w:cs="Times New Roman"/>
          <w:b/>
          <w:sz w:val="12"/>
          <w:szCs w:val="12"/>
        </w:rPr>
      </w:pPr>
      <w:r w:rsidRPr="00881244">
        <w:rPr>
          <w:rFonts w:ascii="Times New Roman" w:eastAsia="Calibri" w:hAnsi="Times New Roman" w:cs="Times New Roman"/>
          <w:b/>
          <w:sz w:val="12"/>
          <w:szCs w:val="12"/>
        </w:rPr>
        <w:t>:ЗУ24(31)</w:t>
      </w:r>
    </w:p>
    <w:tbl>
      <w:tblPr>
        <w:tblStyle w:val="214"/>
        <w:tblW w:w="4860" w:type="pct"/>
        <w:tblInd w:w="108" w:type="dxa"/>
        <w:tblLook w:val="0000" w:firstRow="0" w:lastRow="0" w:firstColumn="0" w:lastColumn="0" w:noHBand="0" w:noVBand="0"/>
      </w:tblPr>
      <w:tblGrid>
        <w:gridCol w:w="2324"/>
        <w:gridCol w:w="2681"/>
        <w:gridCol w:w="2508"/>
      </w:tblGrid>
      <w:tr w:rsidR="00881244" w:rsidRPr="00881244" w:rsidTr="00881244">
        <w:trPr>
          <w:trHeight w:val="20"/>
        </w:trPr>
        <w:tc>
          <w:tcPr>
            <w:tcW w:w="1547" w:type="pct"/>
            <w:vMerge w:val="restar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Условное обозначение точки</w:t>
            </w:r>
          </w:p>
        </w:tc>
        <w:tc>
          <w:tcPr>
            <w:tcW w:w="3453" w:type="pct"/>
            <w:gridSpan w:val="2"/>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Координаты</w:t>
            </w:r>
          </w:p>
        </w:tc>
      </w:tr>
      <w:tr w:rsidR="00881244" w:rsidRPr="00881244" w:rsidTr="00881244">
        <w:trPr>
          <w:trHeight w:val="20"/>
        </w:trPr>
        <w:tc>
          <w:tcPr>
            <w:tcW w:w="1547" w:type="pct"/>
            <w:vMerge/>
          </w:tcPr>
          <w:p w:rsidR="00881244" w:rsidRPr="00881244" w:rsidRDefault="00881244" w:rsidP="00881244">
            <w:pPr>
              <w:tabs>
                <w:tab w:val="left" w:pos="284"/>
              </w:tabs>
              <w:jc w:val="both"/>
              <w:rPr>
                <w:rFonts w:ascii="Times New Roman" w:eastAsia="Calibri" w:hAnsi="Times New Roman" w:cs="Times New Roman"/>
                <w:sz w:val="12"/>
                <w:szCs w:val="12"/>
              </w:rPr>
            </w:pP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X</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Y</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2</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3</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5977472.60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241942.42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5977474.01</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241945.02</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3</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5977474.88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241944.50</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4</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5977473.48</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241941.94</w:t>
            </w:r>
          </w:p>
        </w:tc>
      </w:tr>
      <w:tr w:rsidR="00881244" w:rsidRPr="00881244" w:rsidTr="00881244">
        <w:trPr>
          <w:trHeight w:val="20"/>
        </w:trPr>
        <w:tc>
          <w:tcPr>
            <w:tcW w:w="1547"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1</w:t>
            </w:r>
          </w:p>
        </w:tc>
        <w:tc>
          <w:tcPr>
            <w:tcW w:w="1784"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5977472.60</w:t>
            </w:r>
          </w:p>
        </w:tc>
        <w:tc>
          <w:tcPr>
            <w:tcW w:w="1670" w:type="pct"/>
          </w:tcPr>
          <w:p w:rsidR="00881244" w:rsidRPr="00881244" w:rsidRDefault="00881244" w:rsidP="00881244">
            <w:pPr>
              <w:tabs>
                <w:tab w:val="left" w:pos="284"/>
              </w:tabs>
              <w:jc w:val="both"/>
              <w:rPr>
                <w:rFonts w:ascii="Times New Roman" w:eastAsia="Calibri" w:hAnsi="Times New Roman" w:cs="Times New Roman"/>
                <w:sz w:val="12"/>
                <w:szCs w:val="12"/>
                <w:lang w:val="en-US"/>
              </w:rPr>
            </w:pPr>
            <w:r w:rsidRPr="00881244">
              <w:rPr>
                <w:rFonts w:ascii="Times New Roman" w:eastAsia="Calibri" w:hAnsi="Times New Roman" w:cs="Times New Roman"/>
                <w:sz w:val="12"/>
                <w:szCs w:val="12"/>
                <w:lang w:val="en-US"/>
              </w:rPr>
              <w:t>241942.42</w:t>
            </w:r>
          </w:p>
        </w:tc>
      </w:tr>
      <w:tr w:rsidR="00881244" w:rsidRPr="00881244" w:rsidTr="00881244">
        <w:trPr>
          <w:trHeight w:val="20"/>
        </w:trPr>
        <w:tc>
          <w:tcPr>
            <w:tcW w:w="5000" w:type="pct"/>
            <w:gridSpan w:val="3"/>
          </w:tcPr>
          <w:p w:rsidR="00881244" w:rsidRPr="00881244" w:rsidRDefault="00881244" w:rsidP="00881244">
            <w:pPr>
              <w:tabs>
                <w:tab w:val="left" w:pos="284"/>
              </w:tabs>
              <w:jc w:val="both"/>
              <w:rPr>
                <w:rFonts w:ascii="Times New Roman" w:eastAsia="Calibri" w:hAnsi="Times New Roman" w:cs="Times New Roman"/>
                <w:sz w:val="12"/>
                <w:szCs w:val="12"/>
              </w:rPr>
            </w:pPr>
            <w:r w:rsidRPr="00881244">
              <w:rPr>
                <w:rFonts w:ascii="Times New Roman" w:eastAsia="Calibri" w:hAnsi="Times New Roman" w:cs="Times New Roman"/>
                <w:sz w:val="12"/>
                <w:szCs w:val="12"/>
              </w:rPr>
              <w:t>Общая площадь: 3 м</w:t>
            </w:r>
            <w:proofErr w:type="gramStart"/>
            <w:r w:rsidRPr="00881244">
              <w:rPr>
                <w:rFonts w:ascii="Times New Roman" w:eastAsia="Calibri" w:hAnsi="Times New Roman" w:cs="Times New Roman"/>
                <w:sz w:val="12"/>
                <w:szCs w:val="12"/>
                <w:vertAlign w:val="superscript"/>
              </w:rPr>
              <w:t>2</w:t>
            </w:r>
            <w:proofErr w:type="gramEnd"/>
          </w:p>
        </w:tc>
      </w:tr>
    </w:tbl>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881244" w:rsidRPr="00881244" w:rsidRDefault="00881244" w:rsidP="00881244">
      <w:pPr>
        <w:tabs>
          <w:tab w:val="left" w:pos="284"/>
        </w:tabs>
        <w:spacing w:after="0" w:line="240" w:lineRule="auto"/>
        <w:jc w:val="both"/>
        <w:rPr>
          <w:rFonts w:ascii="Times New Roman" w:eastAsia="Calibri" w:hAnsi="Times New Roman" w:cs="Times New Roman"/>
          <w:sz w:val="12"/>
          <w:szCs w:val="12"/>
          <w:u w:val="single"/>
        </w:rPr>
      </w:pPr>
    </w:p>
    <w:p w:rsidR="00196173" w:rsidRDefault="00196173" w:rsidP="00881244">
      <w:pPr>
        <w:tabs>
          <w:tab w:val="left" w:pos="284"/>
        </w:tabs>
        <w:spacing w:after="0" w:line="240" w:lineRule="auto"/>
        <w:jc w:val="both"/>
        <w:rPr>
          <w:rFonts w:ascii="Times New Roman" w:eastAsia="Calibri" w:hAnsi="Times New Roman" w:cs="Times New Roman"/>
          <w:sz w:val="12"/>
          <w:szCs w:val="12"/>
        </w:rPr>
      </w:pPr>
    </w:p>
    <w:p w:rsid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881244" w:rsidRDefault="00881244" w:rsidP="00881244">
      <w:pPr>
        <w:tabs>
          <w:tab w:val="left" w:pos="284"/>
        </w:tabs>
        <w:spacing w:after="0" w:line="240" w:lineRule="auto"/>
        <w:jc w:val="both"/>
        <w:rPr>
          <w:rFonts w:ascii="Times New Roman" w:eastAsia="Calibri" w:hAnsi="Times New Roman" w:cs="Times New Roman"/>
          <w:sz w:val="12"/>
          <w:szCs w:val="12"/>
        </w:rPr>
      </w:pPr>
    </w:p>
    <w:p w:rsidR="00196173" w:rsidRDefault="00196173" w:rsidP="001B4C1F">
      <w:pPr>
        <w:tabs>
          <w:tab w:val="left" w:pos="284"/>
        </w:tabs>
        <w:spacing w:after="0" w:line="240" w:lineRule="auto"/>
        <w:rPr>
          <w:rFonts w:ascii="Times New Roman" w:eastAsia="Calibri" w:hAnsi="Times New Roman" w:cs="Times New Roman"/>
          <w:sz w:val="12"/>
          <w:szCs w:val="12"/>
        </w:rPr>
      </w:pPr>
    </w:p>
    <w:p w:rsidR="00EA7FCA" w:rsidRDefault="00EA7FCA" w:rsidP="001B4C1F">
      <w:pPr>
        <w:tabs>
          <w:tab w:val="left" w:pos="284"/>
        </w:tabs>
        <w:spacing w:after="0" w:line="240" w:lineRule="auto"/>
        <w:rPr>
          <w:rFonts w:ascii="Times New Roman" w:eastAsia="Calibri" w:hAnsi="Times New Roman" w:cs="Times New Roman"/>
          <w:sz w:val="12"/>
          <w:szCs w:val="12"/>
        </w:rPr>
      </w:pPr>
    </w:p>
    <w:p w:rsidR="00A125B9" w:rsidRDefault="00A125B9" w:rsidP="001B4C1F">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1B4C1F">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1B4C1F">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D7414F">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F617E8" w:rsidRPr="000253EE" w:rsidRDefault="00F617E8" w:rsidP="001B4C1F">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537CEA">
              <w:rPr>
                <w:rFonts w:ascii="Times New Roman" w:eastAsia="Calibri" w:hAnsi="Times New Roman" w:cs="Times New Roman"/>
                <w:sz w:val="12"/>
                <w:szCs w:val="12"/>
              </w:rPr>
              <w:t>16</w:t>
            </w:r>
            <w:r w:rsidR="00927823">
              <w:rPr>
                <w:rFonts w:ascii="Times New Roman" w:eastAsia="Calibri" w:hAnsi="Times New Roman" w:cs="Times New Roman"/>
                <w:sz w:val="12"/>
                <w:szCs w:val="12"/>
              </w:rPr>
              <w:t>.</w:t>
            </w:r>
            <w:r w:rsidR="00731356">
              <w:rPr>
                <w:rFonts w:ascii="Times New Roman" w:eastAsia="Calibri" w:hAnsi="Times New Roman" w:cs="Times New Roman"/>
                <w:sz w:val="12"/>
                <w:szCs w:val="12"/>
              </w:rPr>
              <w:t>0</w:t>
            </w:r>
            <w:r w:rsidR="00DC6BA2">
              <w:rPr>
                <w:rFonts w:ascii="Times New Roman" w:eastAsia="Calibri" w:hAnsi="Times New Roman" w:cs="Times New Roman"/>
                <w:sz w:val="12"/>
                <w:szCs w:val="12"/>
              </w:rPr>
              <w:t>7</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1B4C1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1B4C1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A953E1">
      <w:pPr>
        <w:tabs>
          <w:tab w:val="left" w:pos="284"/>
        </w:tabs>
        <w:spacing w:after="0" w:line="240" w:lineRule="auto"/>
        <w:rPr>
          <w:rFonts w:ascii="Times New Roman" w:eastAsia="Calibri" w:hAnsi="Times New Roman" w:cs="Times New Roman"/>
          <w:sz w:val="12"/>
          <w:szCs w:val="12"/>
        </w:rPr>
      </w:pPr>
    </w:p>
    <w:sectPr w:rsidR="00F617E8" w:rsidRPr="000F0532" w:rsidSect="004F6083">
      <w:headerReference w:type="default" r:id="rId33"/>
      <w:headerReference w:type="first" r:id="rId3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4C7" w:rsidRDefault="006474C7" w:rsidP="000F23DD">
      <w:pPr>
        <w:spacing w:after="0" w:line="240" w:lineRule="auto"/>
      </w:pPr>
      <w:r>
        <w:separator/>
      </w:r>
    </w:p>
  </w:endnote>
  <w:endnote w:type="continuationSeparator" w:id="0">
    <w:p w:rsidR="006474C7" w:rsidRDefault="006474C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4C7" w:rsidRDefault="006474C7" w:rsidP="000F23DD">
      <w:pPr>
        <w:spacing w:after="0" w:line="240" w:lineRule="auto"/>
      </w:pPr>
      <w:r>
        <w:separator/>
      </w:r>
    </w:p>
  </w:footnote>
  <w:footnote w:type="continuationSeparator" w:id="0">
    <w:p w:rsidR="006474C7" w:rsidRDefault="006474C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44" w:rsidRDefault="006474C7" w:rsidP="009F1ADE">
    <w:pPr>
      <w:pStyle w:val="aa"/>
      <w:tabs>
        <w:tab w:val="clear" w:pos="4677"/>
        <w:tab w:val="clear" w:pos="9355"/>
        <w:tab w:val="left" w:pos="1190"/>
      </w:tabs>
    </w:pPr>
    <w:sdt>
      <w:sdtPr>
        <w:id w:val="1198130974"/>
        <w:docPartObj>
          <w:docPartGallery w:val="Page Numbers (Top of Page)"/>
          <w:docPartUnique/>
        </w:docPartObj>
      </w:sdtPr>
      <w:sdtEndPr/>
      <w:sdtContent>
        <w:r w:rsidR="00881244">
          <w:fldChar w:fldCharType="begin"/>
        </w:r>
        <w:r w:rsidR="00881244">
          <w:instrText>PAGE   \* MERGEFORMAT</w:instrText>
        </w:r>
        <w:r w:rsidR="00881244">
          <w:fldChar w:fldCharType="separate"/>
        </w:r>
        <w:r w:rsidR="00960823">
          <w:rPr>
            <w:noProof/>
          </w:rPr>
          <w:t>2</w:t>
        </w:r>
        <w:r w:rsidR="00881244">
          <w:rPr>
            <w:noProof/>
          </w:rPr>
          <w:fldChar w:fldCharType="end"/>
        </w:r>
      </w:sdtContent>
    </w:sdt>
  </w:p>
  <w:p w:rsidR="00881244" w:rsidRDefault="00881244"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81244" w:rsidRPr="00C86DE1" w:rsidRDefault="00881244" w:rsidP="00263DC0">
    <w:pPr>
      <w:pStyle w:val="aa"/>
      <w:rPr>
        <w:rFonts w:ascii="Times New Roman" w:hAnsi="Times New Roman" w:cs="Times New Roman"/>
        <w:b/>
        <w:sz w:val="16"/>
        <w:szCs w:val="16"/>
      </w:rPr>
    </w:pPr>
    <w:r>
      <w:rPr>
        <w:rFonts w:ascii="Times New Roman" w:hAnsi="Times New Roman" w:cs="Times New Roman"/>
        <w:i/>
        <w:sz w:val="16"/>
        <w:szCs w:val="16"/>
      </w:rPr>
      <w:t>Понедельник, 16 июля 2018 года, №31</w:t>
    </w:r>
    <w:r w:rsidRPr="006D47B1">
      <w:rPr>
        <w:rFonts w:ascii="Times New Roman" w:hAnsi="Times New Roman" w:cs="Times New Roman"/>
        <w:i/>
        <w:sz w:val="16"/>
        <w:szCs w:val="16"/>
      </w:rPr>
      <w:t>(</w:t>
    </w:r>
    <w:r>
      <w:rPr>
        <w:rFonts w:ascii="Times New Roman" w:hAnsi="Times New Roman" w:cs="Times New Roman"/>
        <w:i/>
        <w:sz w:val="16"/>
        <w:szCs w:val="16"/>
      </w:rPr>
      <w:t>282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881244" w:rsidRDefault="00881244">
        <w:pPr>
          <w:pStyle w:val="aa"/>
        </w:pPr>
        <w:r>
          <w:fldChar w:fldCharType="begin"/>
        </w:r>
        <w:r>
          <w:instrText>PAGE   \* MERGEFORMAT</w:instrText>
        </w:r>
        <w:r>
          <w:fldChar w:fldCharType="separate"/>
        </w:r>
        <w:r>
          <w:rPr>
            <w:noProof/>
          </w:rPr>
          <w:t>2</w:t>
        </w:r>
        <w:r>
          <w:rPr>
            <w:noProof/>
          </w:rPr>
          <w:fldChar w:fldCharType="end"/>
        </w:r>
      </w:p>
    </w:sdtContent>
  </w:sdt>
  <w:p w:rsidR="00881244" w:rsidRPr="000443FC" w:rsidRDefault="00881244"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81244" w:rsidRPr="00263DC0" w:rsidRDefault="00881244"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81244" w:rsidRDefault="00881244"/>
  <w:p w:rsidR="00881244" w:rsidRDefault="00881244"/>
  <w:p w:rsidR="00881244" w:rsidRDefault="00881244"/>
  <w:p w:rsidR="00881244" w:rsidRDefault="00881244"/>
  <w:p w:rsidR="00881244" w:rsidRDefault="00881244"/>
  <w:p w:rsidR="00881244" w:rsidRDefault="00881244"/>
  <w:p w:rsidR="00881244" w:rsidRDefault="00881244"/>
  <w:p w:rsidR="00881244" w:rsidRDefault="00881244"/>
  <w:p w:rsidR="00881244" w:rsidRDefault="00881244"/>
  <w:p w:rsidR="00881244" w:rsidRDefault="00881244"/>
  <w:p w:rsidR="00881244" w:rsidRDefault="008812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3">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4">
    <w:nsid w:val="4B6809A8"/>
    <w:multiLevelType w:val="multilevel"/>
    <w:tmpl w:val="B12EDC30"/>
    <w:lvl w:ilvl="0">
      <w:start w:val="1"/>
      <w:numFmt w:val="decimal"/>
      <w:pStyle w:val="10"/>
      <w:suff w:val="space"/>
      <w:lvlText w:val="%1"/>
      <w:lvlJc w:val="left"/>
      <w:pPr>
        <w:ind w:left="-27" w:firstLine="567"/>
      </w:pPr>
      <w:rPr>
        <w:rFonts w:ascii="Arial" w:hAnsi="Arial" w:cs="Times New Roman" w:hint="default"/>
        <w:b/>
        <w:i w:val="0"/>
      </w:rPr>
    </w:lvl>
    <w:lvl w:ilvl="1">
      <w:start w:val="1"/>
      <w:numFmt w:val="decimal"/>
      <w:pStyle w:val="20"/>
      <w:suff w:val="space"/>
      <w:lvlText w:val="%1.%2"/>
      <w:lvlJc w:val="left"/>
      <w:pPr>
        <w:ind w:left="1" w:firstLine="567"/>
      </w:pPr>
      <w:rPr>
        <w:rFonts w:ascii="Arial" w:hAnsi="Arial" w:cs="Arial" w:hint="default"/>
        <w:sz w:val="24"/>
        <w:szCs w:val="24"/>
      </w:rPr>
    </w:lvl>
    <w:lvl w:ilvl="2">
      <w:start w:val="1"/>
      <w:numFmt w:val="decimal"/>
      <w:pStyle w:val="3"/>
      <w:suff w:val="space"/>
      <w:lvlText w:val="%1.%2.%3"/>
      <w:lvlJc w:val="left"/>
      <w:pPr>
        <w:ind w:left="-27" w:firstLine="567"/>
      </w:pPr>
      <w:rPr>
        <w:rFonts w:ascii="Arial" w:hAnsi="Arial" w:cs="Arial" w:hint="default"/>
        <w:b w:val="0"/>
        <w:sz w:val="24"/>
        <w:szCs w:val="24"/>
      </w:rPr>
    </w:lvl>
    <w:lvl w:ilvl="3">
      <w:start w:val="1"/>
      <w:numFmt w:val="decimal"/>
      <w:lvlText w:val="%1.%2.%3.%4"/>
      <w:lvlJc w:val="left"/>
      <w:pPr>
        <w:tabs>
          <w:tab w:val="num" w:pos="822"/>
        </w:tabs>
        <w:ind w:left="822"/>
      </w:pPr>
      <w:rPr>
        <w:rFonts w:cs="Times New Roman" w:hint="default"/>
      </w:rPr>
    </w:lvl>
    <w:lvl w:ilvl="4">
      <w:start w:val="1"/>
      <w:numFmt w:val="decimal"/>
      <w:lvlText w:val="%1.%2.%3.%4.%5"/>
      <w:lvlJc w:val="left"/>
      <w:pPr>
        <w:tabs>
          <w:tab w:val="num" w:pos="822"/>
        </w:tabs>
        <w:ind w:left="822"/>
      </w:pPr>
      <w:rPr>
        <w:rFonts w:cs="Times New Roman" w:hint="default"/>
      </w:rPr>
    </w:lvl>
    <w:lvl w:ilvl="5">
      <w:start w:val="1"/>
      <w:numFmt w:val="decimal"/>
      <w:lvlText w:val="%1.%2.%3.%4.%5.%6"/>
      <w:lvlJc w:val="left"/>
      <w:pPr>
        <w:tabs>
          <w:tab w:val="num" w:pos="822"/>
        </w:tabs>
        <w:ind w:left="822"/>
      </w:pPr>
      <w:rPr>
        <w:rFonts w:cs="Times New Roman" w:hint="default"/>
      </w:rPr>
    </w:lvl>
    <w:lvl w:ilvl="6">
      <w:start w:val="1"/>
      <w:numFmt w:val="decimal"/>
      <w:lvlText w:val="%1.%2.%3.%4.%5.%6.%7"/>
      <w:lvlJc w:val="left"/>
      <w:pPr>
        <w:tabs>
          <w:tab w:val="num" w:pos="822"/>
        </w:tabs>
        <w:ind w:left="822"/>
      </w:pPr>
      <w:rPr>
        <w:rFonts w:cs="Times New Roman" w:hint="default"/>
      </w:rPr>
    </w:lvl>
    <w:lvl w:ilvl="7">
      <w:start w:val="1"/>
      <w:numFmt w:val="decimal"/>
      <w:lvlText w:val="%1.%2.%3.%4.%5.%6.%7.%8"/>
      <w:lvlJc w:val="left"/>
      <w:pPr>
        <w:tabs>
          <w:tab w:val="num" w:pos="822"/>
        </w:tabs>
        <w:ind w:left="822"/>
      </w:pPr>
      <w:rPr>
        <w:rFonts w:cs="Times New Roman" w:hint="default"/>
      </w:rPr>
    </w:lvl>
    <w:lvl w:ilvl="8">
      <w:start w:val="1"/>
      <w:numFmt w:val="decimal"/>
      <w:lvlText w:val="%1.%2.%3.%4.%5.%6.%7.%8.%9"/>
      <w:lvlJc w:val="left"/>
      <w:pPr>
        <w:tabs>
          <w:tab w:val="num" w:pos="822"/>
        </w:tabs>
        <w:ind w:left="822"/>
      </w:pPr>
      <w:rPr>
        <w:rFonts w:cs="Times New Roman" w:hint="default"/>
      </w:rPr>
    </w:lvl>
  </w:abstractNum>
  <w:abstractNum w:abstractNumId="25">
    <w:nsid w:val="50440CA2"/>
    <w:multiLevelType w:val="singleLevel"/>
    <w:tmpl w:val="2CAC0CE6"/>
    <w:lvl w:ilvl="0">
      <w:start w:val="1"/>
      <w:numFmt w:val="decimal"/>
      <w:pStyle w:val="a2"/>
      <w:lvlText w:val="%1)"/>
      <w:lvlJc w:val="left"/>
      <w:pPr>
        <w:tabs>
          <w:tab w:val="num" w:pos="1071"/>
        </w:tabs>
        <w:ind w:left="0" w:firstLine="709"/>
      </w:pPr>
    </w:lvl>
  </w:abstractNum>
  <w:abstractNum w:abstractNumId="26">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64B66919"/>
    <w:multiLevelType w:val="multilevel"/>
    <w:tmpl w:val="60CA985E"/>
    <w:lvl w:ilvl="0">
      <w:start w:val="1"/>
      <w:numFmt w:val="bullet"/>
      <w:pStyle w:val="11"/>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8"/>
  </w:num>
  <w:num w:numId="4">
    <w:abstractNumId w:val="22"/>
  </w:num>
  <w:num w:numId="5">
    <w:abstractNumId w:val="1"/>
  </w:num>
  <w:num w:numId="6">
    <w:abstractNumId w:val="26"/>
  </w:num>
  <w:num w:numId="7">
    <w:abstractNumId w:val="27"/>
  </w:num>
  <w:num w:numId="8">
    <w:abstractNumId w:val="20"/>
  </w:num>
  <w:num w:numId="9">
    <w:abstractNumId w:val="23"/>
  </w:num>
  <w:num w:numId="10">
    <w:abstractNumId w:val="0"/>
  </w:num>
  <w:num w:numId="11">
    <w:abstractNumId w:val="19"/>
  </w:num>
  <w:num w:numId="12">
    <w:abstractNumId w:val="25"/>
  </w:num>
  <w:num w:numId="13">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60B"/>
    <w:rsid w:val="00003806"/>
    <w:rsid w:val="00003BE7"/>
    <w:rsid w:val="00003D8B"/>
    <w:rsid w:val="0000414F"/>
    <w:rsid w:val="0000429F"/>
    <w:rsid w:val="00004A1B"/>
    <w:rsid w:val="000050BA"/>
    <w:rsid w:val="000063AA"/>
    <w:rsid w:val="00006595"/>
    <w:rsid w:val="000068B1"/>
    <w:rsid w:val="00006E12"/>
    <w:rsid w:val="000070E8"/>
    <w:rsid w:val="000075CC"/>
    <w:rsid w:val="00007798"/>
    <w:rsid w:val="00007DAC"/>
    <w:rsid w:val="00010503"/>
    <w:rsid w:val="00010774"/>
    <w:rsid w:val="00010CD4"/>
    <w:rsid w:val="00011086"/>
    <w:rsid w:val="00011554"/>
    <w:rsid w:val="00011B59"/>
    <w:rsid w:val="00012294"/>
    <w:rsid w:val="0001235B"/>
    <w:rsid w:val="000128CA"/>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9DE"/>
    <w:rsid w:val="00045C70"/>
    <w:rsid w:val="00045EEA"/>
    <w:rsid w:val="000463BF"/>
    <w:rsid w:val="000464B7"/>
    <w:rsid w:val="00046602"/>
    <w:rsid w:val="0004664A"/>
    <w:rsid w:val="00046653"/>
    <w:rsid w:val="000469D0"/>
    <w:rsid w:val="00046C34"/>
    <w:rsid w:val="00046C93"/>
    <w:rsid w:val="00046F16"/>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7AE"/>
    <w:rsid w:val="000727B8"/>
    <w:rsid w:val="0007286D"/>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98"/>
    <w:rsid w:val="00080FE0"/>
    <w:rsid w:val="0008102D"/>
    <w:rsid w:val="000813DA"/>
    <w:rsid w:val="00081578"/>
    <w:rsid w:val="000817C6"/>
    <w:rsid w:val="00081CD8"/>
    <w:rsid w:val="00082038"/>
    <w:rsid w:val="00082214"/>
    <w:rsid w:val="0008284C"/>
    <w:rsid w:val="00082A9F"/>
    <w:rsid w:val="00082BF5"/>
    <w:rsid w:val="00082E69"/>
    <w:rsid w:val="0008300D"/>
    <w:rsid w:val="0008301B"/>
    <w:rsid w:val="00083308"/>
    <w:rsid w:val="00083437"/>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61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6CF"/>
    <w:rsid w:val="000B1E22"/>
    <w:rsid w:val="000B1F7F"/>
    <w:rsid w:val="000B2374"/>
    <w:rsid w:val="000B298B"/>
    <w:rsid w:val="000B2CE9"/>
    <w:rsid w:val="000B3401"/>
    <w:rsid w:val="000B3A94"/>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29"/>
    <w:rsid w:val="000D304C"/>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14"/>
    <w:rsid w:val="000E545B"/>
    <w:rsid w:val="000E554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D"/>
    <w:rsid w:val="000F25BD"/>
    <w:rsid w:val="000F272B"/>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1749"/>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64C"/>
    <w:rsid w:val="00105A64"/>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97A"/>
    <w:rsid w:val="00124D46"/>
    <w:rsid w:val="001252B5"/>
    <w:rsid w:val="001256CD"/>
    <w:rsid w:val="0012589E"/>
    <w:rsid w:val="001258C4"/>
    <w:rsid w:val="00126082"/>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5B"/>
    <w:rsid w:val="001368F6"/>
    <w:rsid w:val="001372FD"/>
    <w:rsid w:val="0013765A"/>
    <w:rsid w:val="00137F16"/>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553A"/>
    <w:rsid w:val="00145A51"/>
    <w:rsid w:val="00145CFB"/>
    <w:rsid w:val="001461FE"/>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E34"/>
    <w:rsid w:val="0019583A"/>
    <w:rsid w:val="00195935"/>
    <w:rsid w:val="00195CF9"/>
    <w:rsid w:val="001960E8"/>
    <w:rsid w:val="00196173"/>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A0B"/>
    <w:rsid w:val="001A3ADD"/>
    <w:rsid w:val="001A408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4C1F"/>
    <w:rsid w:val="001B4DFC"/>
    <w:rsid w:val="001B501A"/>
    <w:rsid w:val="001B54C9"/>
    <w:rsid w:val="001B5786"/>
    <w:rsid w:val="001B587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DEC"/>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2ED"/>
    <w:rsid w:val="001D0524"/>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A"/>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3B"/>
    <w:rsid w:val="001E5497"/>
    <w:rsid w:val="001E5948"/>
    <w:rsid w:val="001E5A26"/>
    <w:rsid w:val="001E5BA6"/>
    <w:rsid w:val="001E5D4F"/>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3F4"/>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510"/>
    <w:rsid w:val="002315F3"/>
    <w:rsid w:val="0023183C"/>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687"/>
    <w:rsid w:val="00237B2B"/>
    <w:rsid w:val="00237E4B"/>
    <w:rsid w:val="00240495"/>
    <w:rsid w:val="002406DC"/>
    <w:rsid w:val="002409E9"/>
    <w:rsid w:val="00240C8B"/>
    <w:rsid w:val="00240CF1"/>
    <w:rsid w:val="00240D8A"/>
    <w:rsid w:val="0024117B"/>
    <w:rsid w:val="0024128D"/>
    <w:rsid w:val="002413FC"/>
    <w:rsid w:val="00241D1D"/>
    <w:rsid w:val="00241D52"/>
    <w:rsid w:val="00241DFF"/>
    <w:rsid w:val="00241F4D"/>
    <w:rsid w:val="002421E2"/>
    <w:rsid w:val="00242482"/>
    <w:rsid w:val="00242700"/>
    <w:rsid w:val="0024272A"/>
    <w:rsid w:val="0024284D"/>
    <w:rsid w:val="00242B32"/>
    <w:rsid w:val="00242BCE"/>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6A01"/>
    <w:rsid w:val="002570E2"/>
    <w:rsid w:val="002575AF"/>
    <w:rsid w:val="00257644"/>
    <w:rsid w:val="002576E7"/>
    <w:rsid w:val="002579B8"/>
    <w:rsid w:val="00257A82"/>
    <w:rsid w:val="00257AA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B32"/>
    <w:rsid w:val="0026609E"/>
    <w:rsid w:val="002661DB"/>
    <w:rsid w:val="002665F6"/>
    <w:rsid w:val="002676A2"/>
    <w:rsid w:val="00267D93"/>
    <w:rsid w:val="00267DAD"/>
    <w:rsid w:val="00267E0D"/>
    <w:rsid w:val="00267F7A"/>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26D"/>
    <w:rsid w:val="00280560"/>
    <w:rsid w:val="0028056C"/>
    <w:rsid w:val="0028096B"/>
    <w:rsid w:val="00281330"/>
    <w:rsid w:val="00281810"/>
    <w:rsid w:val="00281833"/>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4DC"/>
    <w:rsid w:val="002C67CB"/>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25A"/>
    <w:rsid w:val="002E25BF"/>
    <w:rsid w:val="002E26FA"/>
    <w:rsid w:val="002E2954"/>
    <w:rsid w:val="002E2A91"/>
    <w:rsid w:val="002E2E17"/>
    <w:rsid w:val="002E30A2"/>
    <w:rsid w:val="002E3946"/>
    <w:rsid w:val="002E3D88"/>
    <w:rsid w:val="002E3DF8"/>
    <w:rsid w:val="002E3E28"/>
    <w:rsid w:val="002E3F5E"/>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F11"/>
    <w:rsid w:val="002F512B"/>
    <w:rsid w:val="002F53E4"/>
    <w:rsid w:val="002F54FB"/>
    <w:rsid w:val="002F56AE"/>
    <w:rsid w:val="002F583C"/>
    <w:rsid w:val="002F5C35"/>
    <w:rsid w:val="002F5E10"/>
    <w:rsid w:val="002F5E45"/>
    <w:rsid w:val="002F6137"/>
    <w:rsid w:val="002F62A0"/>
    <w:rsid w:val="002F6332"/>
    <w:rsid w:val="002F6577"/>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0E3"/>
    <w:rsid w:val="0031763C"/>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6E"/>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9F4"/>
    <w:rsid w:val="00337C62"/>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3D5"/>
    <w:rsid w:val="00344541"/>
    <w:rsid w:val="003448CE"/>
    <w:rsid w:val="00344D98"/>
    <w:rsid w:val="00345080"/>
    <w:rsid w:val="003451C1"/>
    <w:rsid w:val="00345670"/>
    <w:rsid w:val="00345847"/>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4C"/>
    <w:rsid w:val="003574F2"/>
    <w:rsid w:val="00357BED"/>
    <w:rsid w:val="00357F76"/>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EFF"/>
    <w:rsid w:val="00371157"/>
    <w:rsid w:val="003711A2"/>
    <w:rsid w:val="0037121E"/>
    <w:rsid w:val="00371419"/>
    <w:rsid w:val="003714AD"/>
    <w:rsid w:val="003714D6"/>
    <w:rsid w:val="003715C3"/>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F1"/>
    <w:rsid w:val="00383D82"/>
    <w:rsid w:val="00384433"/>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4A78"/>
    <w:rsid w:val="003A5473"/>
    <w:rsid w:val="003A58E7"/>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6B7"/>
    <w:rsid w:val="003C5CC6"/>
    <w:rsid w:val="003C609B"/>
    <w:rsid w:val="003C66C8"/>
    <w:rsid w:val="003C6A40"/>
    <w:rsid w:val="003C6FF4"/>
    <w:rsid w:val="003C7236"/>
    <w:rsid w:val="003C75F2"/>
    <w:rsid w:val="003C7893"/>
    <w:rsid w:val="003C7B7B"/>
    <w:rsid w:val="003D0033"/>
    <w:rsid w:val="003D03C0"/>
    <w:rsid w:val="003D05A6"/>
    <w:rsid w:val="003D060C"/>
    <w:rsid w:val="003D0789"/>
    <w:rsid w:val="003D0AF9"/>
    <w:rsid w:val="003D0C28"/>
    <w:rsid w:val="003D0D56"/>
    <w:rsid w:val="003D0EB0"/>
    <w:rsid w:val="003D0EFA"/>
    <w:rsid w:val="003D158D"/>
    <w:rsid w:val="003D1666"/>
    <w:rsid w:val="003D1C8E"/>
    <w:rsid w:val="003D1DBF"/>
    <w:rsid w:val="003D2639"/>
    <w:rsid w:val="003D2ABE"/>
    <w:rsid w:val="003D2D63"/>
    <w:rsid w:val="003D2DAF"/>
    <w:rsid w:val="003D2EE0"/>
    <w:rsid w:val="003D316C"/>
    <w:rsid w:val="003D3839"/>
    <w:rsid w:val="003D38B3"/>
    <w:rsid w:val="003D3B47"/>
    <w:rsid w:val="003D3CE9"/>
    <w:rsid w:val="003D3F5B"/>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7FD"/>
    <w:rsid w:val="00411A02"/>
    <w:rsid w:val="00411DC6"/>
    <w:rsid w:val="00412281"/>
    <w:rsid w:val="004126D7"/>
    <w:rsid w:val="00412AEF"/>
    <w:rsid w:val="00412ED4"/>
    <w:rsid w:val="00412FAC"/>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426"/>
    <w:rsid w:val="00431464"/>
    <w:rsid w:val="00431730"/>
    <w:rsid w:val="0043182A"/>
    <w:rsid w:val="00431C3B"/>
    <w:rsid w:val="00431E87"/>
    <w:rsid w:val="00431FDF"/>
    <w:rsid w:val="00432267"/>
    <w:rsid w:val="004328B4"/>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4F8"/>
    <w:rsid w:val="00471531"/>
    <w:rsid w:val="00471913"/>
    <w:rsid w:val="00471B24"/>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586"/>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11"/>
    <w:rsid w:val="004C5923"/>
    <w:rsid w:val="004C5A78"/>
    <w:rsid w:val="004C5B78"/>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1DE"/>
    <w:rsid w:val="004E4492"/>
    <w:rsid w:val="004E467F"/>
    <w:rsid w:val="004E4753"/>
    <w:rsid w:val="004E4C5C"/>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083"/>
    <w:rsid w:val="004F61AB"/>
    <w:rsid w:val="004F655D"/>
    <w:rsid w:val="004F66E4"/>
    <w:rsid w:val="004F6A4B"/>
    <w:rsid w:val="004F6B95"/>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80"/>
    <w:rsid w:val="0051053F"/>
    <w:rsid w:val="00510648"/>
    <w:rsid w:val="00510C85"/>
    <w:rsid w:val="00511016"/>
    <w:rsid w:val="00511690"/>
    <w:rsid w:val="005116A3"/>
    <w:rsid w:val="00511766"/>
    <w:rsid w:val="00511986"/>
    <w:rsid w:val="00511A7F"/>
    <w:rsid w:val="0051219D"/>
    <w:rsid w:val="00512328"/>
    <w:rsid w:val="00512503"/>
    <w:rsid w:val="00512889"/>
    <w:rsid w:val="00513375"/>
    <w:rsid w:val="005137B7"/>
    <w:rsid w:val="005138F5"/>
    <w:rsid w:val="00513C15"/>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CEA"/>
    <w:rsid w:val="00537D78"/>
    <w:rsid w:val="00537F66"/>
    <w:rsid w:val="00537F90"/>
    <w:rsid w:val="00540045"/>
    <w:rsid w:val="005400C7"/>
    <w:rsid w:val="005405BF"/>
    <w:rsid w:val="00540722"/>
    <w:rsid w:val="00540897"/>
    <w:rsid w:val="005409EA"/>
    <w:rsid w:val="00540CD4"/>
    <w:rsid w:val="0054118C"/>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24B"/>
    <w:rsid w:val="005764AA"/>
    <w:rsid w:val="00576806"/>
    <w:rsid w:val="00576E0A"/>
    <w:rsid w:val="005770B5"/>
    <w:rsid w:val="005772F1"/>
    <w:rsid w:val="00577856"/>
    <w:rsid w:val="00577981"/>
    <w:rsid w:val="00577BC6"/>
    <w:rsid w:val="00577CF3"/>
    <w:rsid w:val="00580249"/>
    <w:rsid w:val="00580806"/>
    <w:rsid w:val="00580C40"/>
    <w:rsid w:val="00580DA6"/>
    <w:rsid w:val="00580E01"/>
    <w:rsid w:val="0058155F"/>
    <w:rsid w:val="005815CA"/>
    <w:rsid w:val="005818C8"/>
    <w:rsid w:val="00581A4B"/>
    <w:rsid w:val="00581F39"/>
    <w:rsid w:val="00581F75"/>
    <w:rsid w:val="00582038"/>
    <w:rsid w:val="00582531"/>
    <w:rsid w:val="005831C7"/>
    <w:rsid w:val="005834E3"/>
    <w:rsid w:val="005835E3"/>
    <w:rsid w:val="0058362C"/>
    <w:rsid w:val="005838D1"/>
    <w:rsid w:val="00583951"/>
    <w:rsid w:val="00583B03"/>
    <w:rsid w:val="00583CCD"/>
    <w:rsid w:val="005841F3"/>
    <w:rsid w:val="00584671"/>
    <w:rsid w:val="005848C9"/>
    <w:rsid w:val="0058562C"/>
    <w:rsid w:val="005856F7"/>
    <w:rsid w:val="00585987"/>
    <w:rsid w:val="00585ACE"/>
    <w:rsid w:val="00585E76"/>
    <w:rsid w:val="0058627F"/>
    <w:rsid w:val="00586727"/>
    <w:rsid w:val="00586851"/>
    <w:rsid w:val="0058695C"/>
    <w:rsid w:val="0058698E"/>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4E0"/>
    <w:rsid w:val="005B7AA8"/>
    <w:rsid w:val="005B7C2C"/>
    <w:rsid w:val="005B7CA2"/>
    <w:rsid w:val="005B7E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4AC"/>
    <w:rsid w:val="005D0807"/>
    <w:rsid w:val="005D0974"/>
    <w:rsid w:val="005D0C73"/>
    <w:rsid w:val="005D0C85"/>
    <w:rsid w:val="005D0D81"/>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923"/>
    <w:rsid w:val="005E0D8F"/>
    <w:rsid w:val="005E10EA"/>
    <w:rsid w:val="005E10FC"/>
    <w:rsid w:val="005E15A1"/>
    <w:rsid w:val="005E15F3"/>
    <w:rsid w:val="005E1AAF"/>
    <w:rsid w:val="005E1CC1"/>
    <w:rsid w:val="005E20CE"/>
    <w:rsid w:val="005E20EE"/>
    <w:rsid w:val="005E35E1"/>
    <w:rsid w:val="005E362E"/>
    <w:rsid w:val="005E3A0F"/>
    <w:rsid w:val="005E3A86"/>
    <w:rsid w:val="005E3C80"/>
    <w:rsid w:val="005E3E95"/>
    <w:rsid w:val="005E463B"/>
    <w:rsid w:val="005E46C2"/>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EAA"/>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13C3"/>
    <w:rsid w:val="00601434"/>
    <w:rsid w:val="00601485"/>
    <w:rsid w:val="00601771"/>
    <w:rsid w:val="006017C4"/>
    <w:rsid w:val="00601915"/>
    <w:rsid w:val="00601965"/>
    <w:rsid w:val="006022D9"/>
    <w:rsid w:val="00602DEC"/>
    <w:rsid w:val="00602E6B"/>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5B8"/>
    <w:rsid w:val="00612721"/>
    <w:rsid w:val="00612811"/>
    <w:rsid w:val="00612B60"/>
    <w:rsid w:val="00612C26"/>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619"/>
    <w:rsid w:val="006229E2"/>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DA"/>
    <w:rsid w:val="006471A4"/>
    <w:rsid w:val="006473ED"/>
    <w:rsid w:val="006474C7"/>
    <w:rsid w:val="006476CB"/>
    <w:rsid w:val="00647858"/>
    <w:rsid w:val="00647975"/>
    <w:rsid w:val="006479A4"/>
    <w:rsid w:val="00647CD2"/>
    <w:rsid w:val="0065009F"/>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6C0"/>
    <w:rsid w:val="00660927"/>
    <w:rsid w:val="00660DB6"/>
    <w:rsid w:val="006612D0"/>
    <w:rsid w:val="006615B8"/>
    <w:rsid w:val="0066162A"/>
    <w:rsid w:val="00661753"/>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4D9"/>
    <w:rsid w:val="006A7560"/>
    <w:rsid w:val="006A765A"/>
    <w:rsid w:val="006A77B6"/>
    <w:rsid w:val="006A7816"/>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AD1"/>
    <w:rsid w:val="006B7B8C"/>
    <w:rsid w:val="006C0237"/>
    <w:rsid w:val="006C02F0"/>
    <w:rsid w:val="006C0649"/>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C7DF8"/>
    <w:rsid w:val="006D06B3"/>
    <w:rsid w:val="006D0818"/>
    <w:rsid w:val="006D12B9"/>
    <w:rsid w:val="006D134B"/>
    <w:rsid w:val="006D153F"/>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01B"/>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E17"/>
    <w:rsid w:val="007131FE"/>
    <w:rsid w:val="00713502"/>
    <w:rsid w:val="0071378D"/>
    <w:rsid w:val="007138F9"/>
    <w:rsid w:val="007139EB"/>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6D94"/>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5EBC"/>
    <w:rsid w:val="0075631F"/>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CE0"/>
    <w:rsid w:val="00781F1A"/>
    <w:rsid w:val="007821D0"/>
    <w:rsid w:val="00782553"/>
    <w:rsid w:val="007826D0"/>
    <w:rsid w:val="00782742"/>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70"/>
    <w:rsid w:val="0078761A"/>
    <w:rsid w:val="0078778B"/>
    <w:rsid w:val="00787803"/>
    <w:rsid w:val="0078798F"/>
    <w:rsid w:val="00787EE8"/>
    <w:rsid w:val="007900A4"/>
    <w:rsid w:val="0079086E"/>
    <w:rsid w:val="007908A6"/>
    <w:rsid w:val="00790946"/>
    <w:rsid w:val="00790B75"/>
    <w:rsid w:val="00790D15"/>
    <w:rsid w:val="00790FEC"/>
    <w:rsid w:val="007912D6"/>
    <w:rsid w:val="0079190C"/>
    <w:rsid w:val="00791CA1"/>
    <w:rsid w:val="0079230C"/>
    <w:rsid w:val="00792A78"/>
    <w:rsid w:val="00792D9F"/>
    <w:rsid w:val="00793050"/>
    <w:rsid w:val="0079438E"/>
    <w:rsid w:val="00794BD0"/>
    <w:rsid w:val="00794C8E"/>
    <w:rsid w:val="00794C98"/>
    <w:rsid w:val="00794CB2"/>
    <w:rsid w:val="00794DF9"/>
    <w:rsid w:val="00794E78"/>
    <w:rsid w:val="007953A4"/>
    <w:rsid w:val="00795B90"/>
    <w:rsid w:val="00795BA9"/>
    <w:rsid w:val="00795DA3"/>
    <w:rsid w:val="00795EAB"/>
    <w:rsid w:val="00795EB1"/>
    <w:rsid w:val="007968C2"/>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755A"/>
    <w:rsid w:val="007C7560"/>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8B8"/>
    <w:rsid w:val="007D49D0"/>
    <w:rsid w:val="007D4E4D"/>
    <w:rsid w:val="007D5567"/>
    <w:rsid w:val="007D5587"/>
    <w:rsid w:val="007D57B2"/>
    <w:rsid w:val="007D5999"/>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DA"/>
    <w:rsid w:val="007F712A"/>
    <w:rsid w:val="007F7259"/>
    <w:rsid w:val="007F7519"/>
    <w:rsid w:val="007F76A8"/>
    <w:rsid w:val="007F792F"/>
    <w:rsid w:val="007F79EA"/>
    <w:rsid w:val="007F7AF8"/>
    <w:rsid w:val="008002D2"/>
    <w:rsid w:val="008007DF"/>
    <w:rsid w:val="00800A17"/>
    <w:rsid w:val="0080130F"/>
    <w:rsid w:val="00801392"/>
    <w:rsid w:val="0080149E"/>
    <w:rsid w:val="00801B2C"/>
    <w:rsid w:val="00801B89"/>
    <w:rsid w:val="00801C92"/>
    <w:rsid w:val="00801EA6"/>
    <w:rsid w:val="008021AC"/>
    <w:rsid w:val="0080250A"/>
    <w:rsid w:val="008026B9"/>
    <w:rsid w:val="00802B45"/>
    <w:rsid w:val="00802B96"/>
    <w:rsid w:val="00802E44"/>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6A0"/>
    <w:rsid w:val="00820954"/>
    <w:rsid w:val="00820E9E"/>
    <w:rsid w:val="008214DD"/>
    <w:rsid w:val="008217C5"/>
    <w:rsid w:val="00821AF1"/>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9B8"/>
    <w:rsid w:val="00824B5B"/>
    <w:rsid w:val="00824E37"/>
    <w:rsid w:val="00824F32"/>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C97"/>
    <w:rsid w:val="00830D0C"/>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731"/>
    <w:rsid w:val="00843B14"/>
    <w:rsid w:val="00843F1F"/>
    <w:rsid w:val="00843FC4"/>
    <w:rsid w:val="00843FD9"/>
    <w:rsid w:val="0084407D"/>
    <w:rsid w:val="00844CDA"/>
    <w:rsid w:val="00844CDE"/>
    <w:rsid w:val="00844F02"/>
    <w:rsid w:val="00845357"/>
    <w:rsid w:val="0084537B"/>
    <w:rsid w:val="0084589F"/>
    <w:rsid w:val="00845AE8"/>
    <w:rsid w:val="00845BCB"/>
    <w:rsid w:val="00845E25"/>
    <w:rsid w:val="00845FB6"/>
    <w:rsid w:val="008460E7"/>
    <w:rsid w:val="00846419"/>
    <w:rsid w:val="00846ADC"/>
    <w:rsid w:val="00847986"/>
    <w:rsid w:val="00847E3D"/>
    <w:rsid w:val="00847FBE"/>
    <w:rsid w:val="0085007C"/>
    <w:rsid w:val="008504AE"/>
    <w:rsid w:val="00850BFD"/>
    <w:rsid w:val="0085103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B14"/>
    <w:rsid w:val="00871B6C"/>
    <w:rsid w:val="00871C1C"/>
    <w:rsid w:val="00872255"/>
    <w:rsid w:val="008728C0"/>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24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E4B"/>
    <w:rsid w:val="00897EC1"/>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2E5"/>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0C1"/>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9B9"/>
    <w:rsid w:val="00904D85"/>
    <w:rsid w:val="00904EDF"/>
    <w:rsid w:val="0090524A"/>
    <w:rsid w:val="009056FD"/>
    <w:rsid w:val="00905A75"/>
    <w:rsid w:val="00905EBF"/>
    <w:rsid w:val="00905F24"/>
    <w:rsid w:val="0090662F"/>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1038"/>
    <w:rsid w:val="00911078"/>
    <w:rsid w:val="009110AA"/>
    <w:rsid w:val="0091114A"/>
    <w:rsid w:val="00911861"/>
    <w:rsid w:val="009124B3"/>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17FCD"/>
    <w:rsid w:val="00920A06"/>
    <w:rsid w:val="00920D03"/>
    <w:rsid w:val="00920DDA"/>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81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4EBC"/>
    <w:rsid w:val="00934F55"/>
    <w:rsid w:val="00935056"/>
    <w:rsid w:val="0093568D"/>
    <w:rsid w:val="009357DB"/>
    <w:rsid w:val="009358A5"/>
    <w:rsid w:val="00935C6C"/>
    <w:rsid w:val="00935D46"/>
    <w:rsid w:val="009360B8"/>
    <w:rsid w:val="0093627A"/>
    <w:rsid w:val="009362AF"/>
    <w:rsid w:val="00936367"/>
    <w:rsid w:val="00936914"/>
    <w:rsid w:val="0093698D"/>
    <w:rsid w:val="00937393"/>
    <w:rsid w:val="0093762D"/>
    <w:rsid w:val="00937F28"/>
    <w:rsid w:val="00937FC1"/>
    <w:rsid w:val="00940147"/>
    <w:rsid w:val="009405CF"/>
    <w:rsid w:val="00940616"/>
    <w:rsid w:val="0094065B"/>
    <w:rsid w:val="009410A6"/>
    <w:rsid w:val="0094118C"/>
    <w:rsid w:val="0094123E"/>
    <w:rsid w:val="00941256"/>
    <w:rsid w:val="0094137F"/>
    <w:rsid w:val="0094150C"/>
    <w:rsid w:val="009418B9"/>
    <w:rsid w:val="00941902"/>
    <w:rsid w:val="00941C50"/>
    <w:rsid w:val="00941D37"/>
    <w:rsid w:val="00941E51"/>
    <w:rsid w:val="00941FA5"/>
    <w:rsid w:val="00942279"/>
    <w:rsid w:val="00942602"/>
    <w:rsid w:val="00942675"/>
    <w:rsid w:val="009427F0"/>
    <w:rsid w:val="0094312E"/>
    <w:rsid w:val="00943284"/>
    <w:rsid w:val="009443F7"/>
    <w:rsid w:val="0094452E"/>
    <w:rsid w:val="00944541"/>
    <w:rsid w:val="00944853"/>
    <w:rsid w:val="009448B8"/>
    <w:rsid w:val="00944EAC"/>
    <w:rsid w:val="0094522F"/>
    <w:rsid w:val="00945413"/>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23"/>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A6D"/>
    <w:rsid w:val="00967D7C"/>
    <w:rsid w:val="009700A8"/>
    <w:rsid w:val="0097018A"/>
    <w:rsid w:val="00970526"/>
    <w:rsid w:val="0097070D"/>
    <w:rsid w:val="0097079D"/>
    <w:rsid w:val="00970A58"/>
    <w:rsid w:val="00970B1B"/>
    <w:rsid w:val="00970E70"/>
    <w:rsid w:val="00970FD3"/>
    <w:rsid w:val="009710FD"/>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CD6"/>
    <w:rsid w:val="00993D2D"/>
    <w:rsid w:val="0099434A"/>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D80"/>
    <w:rsid w:val="009A7146"/>
    <w:rsid w:val="009A75CC"/>
    <w:rsid w:val="009A7D7D"/>
    <w:rsid w:val="009B0458"/>
    <w:rsid w:val="009B07B7"/>
    <w:rsid w:val="009B1113"/>
    <w:rsid w:val="009B16FA"/>
    <w:rsid w:val="009B1FB7"/>
    <w:rsid w:val="009B22B6"/>
    <w:rsid w:val="009B26D1"/>
    <w:rsid w:val="009B2863"/>
    <w:rsid w:val="009B2B14"/>
    <w:rsid w:val="009B2B1B"/>
    <w:rsid w:val="009B2D29"/>
    <w:rsid w:val="009B2F4A"/>
    <w:rsid w:val="009B2F59"/>
    <w:rsid w:val="009B3133"/>
    <w:rsid w:val="009B347C"/>
    <w:rsid w:val="009B3713"/>
    <w:rsid w:val="009B372C"/>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017"/>
    <w:rsid w:val="00A1054D"/>
    <w:rsid w:val="00A1072B"/>
    <w:rsid w:val="00A10DCA"/>
    <w:rsid w:val="00A10F7C"/>
    <w:rsid w:val="00A1110A"/>
    <w:rsid w:val="00A1123E"/>
    <w:rsid w:val="00A11525"/>
    <w:rsid w:val="00A11970"/>
    <w:rsid w:val="00A11A80"/>
    <w:rsid w:val="00A12056"/>
    <w:rsid w:val="00A12202"/>
    <w:rsid w:val="00A12349"/>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5126"/>
    <w:rsid w:val="00A1521F"/>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20074"/>
    <w:rsid w:val="00A207E0"/>
    <w:rsid w:val="00A20961"/>
    <w:rsid w:val="00A20DAE"/>
    <w:rsid w:val="00A21173"/>
    <w:rsid w:val="00A216FA"/>
    <w:rsid w:val="00A219A0"/>
    <w:rsid w:val="00A21ED4"/>
    <w:rsid w:val="00A21F19"/>
    <w:rsid w:val="00A221D5"/>
    <w:rsid w:val="00A222E8"/>
    <w:rsid w:val="00A227A2"/>
    <w:rsid w:val="00A22A76"/>
    <w:rsid w:val="00A23078"/>
    <w:rsid w:val="00A23122"/>
    <w:rsid w:val="00A23190"/>
    <w:rsid w:val="00A23739"/>
    <w:rsid w:val="00A23E14"/>
    <w:rsid w:val="00A2432D"/>
    <w:rsid w:val="00A2442D"/>
    <w:rsid w:val="00A24771"/>
    <w:rsid w:val="00A2477E"/>
    <w:rsid w:val="00A24F7A"/>
    <w:rsid w:val="00A2567A"/>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1E6"/>
    <w:rsid w:val="00A742CB"/>
    <w:rsid w:val="00A74BC1"/>
    <w:rsid w:val="00A74DD9"/>
    <w:rsid w:val="00A74EF6"/>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E16"/>
    <w:rsid w:val="00A97041"/>
    <w:rsid w:val="00A971BE"/>
    <w:rsid w:val="00A971E5"/>
    <w:rsid w:val="00A9723D"/>
    <w:rsid w:val="00A972DC"/>
    <w:rsid w:val="00A97738"/>
    <w:rsid w:val="00A97761"/>
    <w:rsid w:val="00AA023B"/>
    <w:rsid w:val="00AA0411"/>
    <w:rsid w:val="00AA0A89"/>
    <w:rsid w:val="00AA165F"/>
    <w:rsid w:val="00AA1922"/>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4C0"/>
    <w:rsid w:val="00AB0C47"/>
    <w:rsid w:val="00AB0C49"/>
    <w:rsid w:val="00AB0C8B"/>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1F4"/>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849"/>
    <w:rsid w:val="00AD59E4"/>
    <w:rsid w:val="00AD5AD7"/>
    <w:rsid w:val="00AD5D44"/>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16"/>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1FC5"/>
    <w:rsid w:val="00B3241E"/>
    <w:rsid w:val="00B327F6"/>
    <w:rsid w:val="00B32841"/>
    <w:rsid w:val="00B32AEE"/>
    <w:rsid w:val="00B32CAF"/>
    <w:rsid w:val="00B33712"/>
    <w:rsid w:val="00B337C0"/>
    <w:rsid w:val="00B33D0D"/>
    <w:rsid w:val="00B344E3"/>
    <w:rsid w:val="00B346E7"/>
    <w:rsid w:val="00B34776"/>
    <w:rsid w:val="00B34E68"/>
    <w:rsid w:val="00B34F2D"/>
    <w:rsid w:val="00B34F5A"/>
    <w:rsid w:val="00B352C9"/>
    <w:rsid w:val="00B35301"/>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86"/>
    <w:rsid w:val="00B432F7"/>
    <w:rsid w:val="00B433F8"/>
    <w:rsid w:val="00B43D94"/>
    <w:rsid w:val="00B43E8D"/>
    <w:rsid w:val="00B43F88"/>
    <w:rsid w:val="00B4403B"/>
    <w:rsid w:val="00B4437C"/>
    <w:rsid w:val="00B445CB"/>
    <w:rsid w:val="00B446FB"/>
    <w:rsid w:val="00B449BE"/>
    <w:rsid w:val="00B449D1"/>
    <w:rsid w:val="00B45163"/>
    <w:rsid w:val="00B4522E"/>
    <w:rsid w:val="00B455CB"/>
    <w:rsid w:val="00B45BB2"/>
    <w:rsid w:val="00B45C87"/>
    <w:rsid w:val="00B46244"/>
    <w:rsid w:val="00B463B5"/>
    <w:rsid w:val="00B46CC7"/>
    <w:rsid w:val="00B476D3"/>
    <w:rsid w:val="00B47767"/>
    <w:rsid w:val="00B47B09"/>
    <w:rsid w:val="00B50024"/>
    <w:rsid w:val="00B50104"/>
    <w:rsid w:val="00B501C8"/>
    <w:rsid w:val="00B50698"/>
    <w:rsid w:val="00B50A28"/>
    <w:rsid w:val="00B50B10"/>
    <w:rsid w:val="00B50CF1"/>
    <w:rsid w:val="00B510BB"/>
    <w:rsid w:val="00B5146B"/>
    <w:rsid w:val="00B5175C"/>
    <w:rsid w:val="00B51893"/>
    <w:rsid w:val="00B51A4D"/>
    <w:rsid w:val="00B51E14"/>
    <w:rsid w:val="00B51F08"/>
    <w:rsid w:val="00B52386"/>
    <w:rsid w:val="00B528FE"/>
    <w:rsid w:val="00B52D46"/>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EDA"/>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354"/>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6263"/>
    <w:rsid w:val="00B768CC"/>
    <w:rsid w:val="00B76CDD"/>
    <w:rsid w:val="00B76D5D"/>
    <w:rsid w:val="00B76DE3"/>
    <w:rsid w:val="00B77204"/>
    <w:rsid w:val="00B7748B"/>
    <w:rsid w:val="00B774DB"/>
    <w:rsid w:val="00B777FC"/>
    <w:rsid w:val="00B77F72"/>
    <w:rsid w:val="00B77F74"/>
    <w:rsid w:val="00B8016D"/>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0DD3"/>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43D"/>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4B"/>
    <w:rsid w:val="00C306F8"/>
    <w:rsid w:val="00C30723"/>
    <w:rsid w:val="00C3072E"/>
    <w:rsid w:val="00C3096B"/>
    <w:rsid w:val="00C31687"/>
    <w:rsid w:val="00C31A21"/>
    <w:rsid w:val="00C31DC3"/>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2E32"/>
    <w:rsid w:val="00C63022"/>
    <w:rsid w:val="00C63A00"/>
    <w:rsid w:val="00C63CCF"/>
    <w:rsid w:val="00C63CF7"/>
    <w:rsid w:val="00C63DC7"/>
    <w:rsid w:val="00C63E78"/>
    <w:rsid w:val="00C63FDE"/>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BC4"/>
    <w:rsid w:val="00C76DCF"/>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901B1"/>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849"/>
    <w:rsid w:val="00C95A30"/>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BC6"/>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740"/>
    <w:rsid w:val="00CE0959"/>
    <w:rsid w:val="00CE0AAF"/>
    <w:rsid w:val="00CE0D06"/>
    <w:rsid w:val="00CE0FB0"/>
    <w:rsid w:val="00CE17CB"/>
    <w:rsid w:val="00CE18FD"/>
    <w:rsid w:val="00CE19D6"/>
    <w:rsid w:val="00CE19F3"/>
    <w:rsid w:val="00CE2130"/>
    <w:rsid w:val="00CE213A"/>
    <w:rsid w:val="00CE29DC"/>
    <w:rsid w:val="00CE2C87"/>
    <w:rsid w:val="00CE2D7E"/>
    <w:rsid w:val="00CE339D"/>
    <w:rsid w:val="00CE363F"/>
    <w:rsid w:val="00CE395B"/>
    <w:rsid w:val="00CE3AA6"/>
    <w:rsid w:val="00CE3EC3"/>
    <w:rsid w:val="00CE3EF7"/>
    <w:rsid w:val="00CE4194"/>
    <w:rsid w:val="00CE4271"/>
    <w:rsid w:val="00CE4373"/>
    <w:rsid w:val="00CE44E8"/>
    <w:rsid w:val="00CE4BC6"/>
    <w:rsid w:val="00CE4CC1"/>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7D8"/>
    <w:rsid w:val="00CF5BF7"/>
    <w:rsid w:val="00CF61AE"/>
    <w:rsid w:val="00CF632E"/>
    <w:rsid w:val="00CF63DE"/>
    <w:rsid w:val="00CF72EA"/>
    <w:rsid w:val="00CF7480"/>
    <w:rsid w:val="00CF76DB"/>
    <w:rsid w:val="00CF7BC9"/>
    <w:rsid w:val="00D00643"/>
    <w:rsid w:val="00D007BC"/>
    <w:rsid w:val="00D00DD0"/>
    <w:rsid w:val="00D00F99"/>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50"/>
    <w:rsid w:val="00D05A91"/>
    <w:rsid w:val="00D05DCB"/>
    <w:rsid w:val="00D05ECC"/>
    <w:rsid w:val="00D0632A"/>
    <w:rsid w:val="00D06637"/>
    <w:rsid w:val="00D06BF1"/>
    <w:rsid w:val="00D07103"/>
    <w:rsid w:val="00D07405"/>
    <w:rsid w:val="00D0753B"/>
    <w:rsid w:val="00D076DA"/>
    <w:rsid w:val="00D07FAB"/>
    <w:rsid w:val="00D07FE9"/>
    <w:rsid w:val="00D10703"/>
    <w:rsid w:val="00D10AD1"/>
    <w:rsid w:val="00D10E32"/>
    <w:rsid w:val="00D1102E"/>
    <w:rsid w:val="00D110CD"/>
    <w:rsid w:val="00D11378"/>
    <w:rsid w:val="00D11702"/>
    <w:rsid w:val="00D11A15"/>
    <w:rsid w:val="00D11B27"/>
    <w:rsid w:val="00D11BFB"/>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33A2"/>
    <w:rsid w:val="00D4372E"/>
    <w:rsid w:val="00D439E4"/>
    <w:rsid w:val="00D43F65"/>
    <w:rsid w:val="00D43FB2"/>
    <w:rsid w:val="00D442C4"/>
    <w:rsid w:val="00D44349"/>
    <w:rsid w:val="00D4434B"/>
    <w:rsid w:val="00D443D8"/>
    <w:rsid w:val="00D44475"/>
    <w:rsid w:val="00D44705"/>
    <w:rsid w:val="00D44D03"/>
    <w:rsid w:val="00D44D9C"/>
    <w:rsid w:val="00D44F5D"/>
    <w:rsid w:val="00D450EF"/>
    <w:rsid w:val="00D4550E"/>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E2A"/>
    <w:rsid w:val="00D52F37"/>
    <w:rsid w:val="00D53427"/>
    <w:rsid w:val="00D53BAA"/>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949"/>
    <w:rsid w:val="00D61E49"/>
    <w:rsid w:val="00D620F3"/>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EC7"/>
    <w:rsid w:val="00D77F40"/>
    <w:rsid w:val="00D80494"/>
    <w:rsid w:val="00D80BDE"/>
    <w:rsid w:val="00D81620"/>
    <w:rsid w:val="00D8191D"/>
    <w:rsid w:val="00D8192E"/>
    <w:rsid w:val="00D8244A"/>
    <w:rsid w:val="00D82977"/>
    <w:rsid w:val="00D82FE3"/>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87A"/>
    <w:rsid w:val="00D92BB0"/>
    <w:rsid w:val="00D92CCD"/>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13"/>
    <w:rsid w:val="00DB4451"/>
    <w:rsid w:val="00DB445B"/>
    <w:rsid w:val="00DB468C"/>
    <w:rsid w:val="00DB4B4E"/>
    <w:rsid w:val="00DB4DFC"/>
    <w:rsid w:val="00DB5131"/>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BC"/>
    <w:rsid w:val="00DC21F7"/>
    <w:rsid w:val="00DC2ABC"/>
    <w:rsid w:val="00DC2B21"/>
    <w:rsid w:val="00DC2C2F"/>
    <w:rsid w:val="00DC2EAE"/>
    <w:rsid w:val="00DC2F0C"/>
    <w:rsid w:val="00DC317C"/>
    <w:rsid w:val="00DC31D4"/>
    <w:rsid w:val="00DC326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6BA2"/>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2DCE"/>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F98"/>
    <w:rsid w:val="00DE4037"/>
    <w:rsid w:val="00DE4210"/>
    <w:rsid w:val="00DE442D"/>
    <w:rsid w:val="00DE45D9"/>
    <w:rsid w:val="00DE45FF"/>
    <w:rsid w:val="00DE4605"/>
    <w:rsid w:val="00DE4A95"/>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365"/>
    <w:rsid w:val="00DE747F"/>
    <w:rsid w:val="00DE749B"/>
    <w:rsid w:val="00DE756E"/>
    <w:rsid w:val="00DE7968"/>
    <w:rsid w:val="00DE7B2A"/>
    <w:rsid w:val="00DE7BD3"/>
    <w:rsid w:val="00DE7CEA"/>
    <w:rsid w:val="00DF071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C96"/>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BC0"/>
    <w:rsid w:val="00E22C3B"/>
    <w:rsid w:val="00E22CCA"/>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2D14"/>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B9B"/>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5E2"/>
    <w:rsid w:val="00E6183B"/>
    <w:rsid w:val="00E618A5"/>
    <w:rsid w:val="00E6197B"/>
    <w:rsid w:val="00E61DB9"/>
    <w:rsid w:val="00E6215C"/>
    <w:rsid w:val="00E62524"/>
    <w:rsid w:val="00E62877"/>
    <w:rsid w:val="00E6287F"/>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5B"/>
    <w:rsid w:val="00E669B8"/>
    <w:rsid w:val="00E66B82"/>
    <w:rsid w:val="00E66E64"/>
    <w:rsid w:val="00E66F05"/>
    <w:rsid w:val="00E67224"/>
    <w:rsid w:val="00E672DD"/>
    <w:rsid w:val="00E6748E"/>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487"/>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58B"/>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EB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A3E"/>
    <w:rsid w:val="00EB1A5D"/>
    <w:rsid w:val="00EB1C23"/>
    <w:rsid w:val="00EB1DB9"/>
    <w:rsid w:val="00EB1E49"/>
    <w:rsid w:val="00EB1ED5"/>
    <w:rsid w:val="00EB2252"/>
    <w:rsid w:val="00EB23CF"/>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202F"/>
    <w:rsid w:val="00ED2103"/>
    <w:rsid w:val="00ED21FF"/>
    <w:rsid w:val="00ED23D6"/>
    <w:rsid w:val="00ED2457"/>
    <w:rsid w:val="00ED24FA"/>
    <w:rsid w:val="00ED2B2E"/>
    <w:rsid w:val="00ED2E8B"/>
    <w:rsid w:val="00ED3998"/>
    <w:rsid w:val="00ED3A0D"/>
    <w:rsid w:val="00ED4050"/>
    <w:rsid w:val="00ED427C"/>
    <w:rsid w:val="00ED462C"/>
    <w:rsid w:val="00ED4789"/>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656"/>
    <w:rsid w:val="00F1668D"/>
    <w:rsid w:val="00F166B7"/>
    <w:rsid w:val="00F167FD"/>
    <w:rsid w:val="00F16944"/>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9A7"/>
    <w:rsid w:val="00F42A28"/>
    <w:rsid w:val="00F42C56"/>
    <w:rsid w:val="00F42CE1"/>
    <w:rsid w:val="00F431D7"/>
    <w:rsid w:val="00F4344C"/>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474"/>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44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943"/>
    <w:rsid w:val="00F76AA5"/>
    <w:rsid w:val="00F76C66"/>
    <w:rsid w:val="00F77B9E"/>
    <w:rsid w:val="00F77C74"/>
    <w:rsid w:val="00F77E8B"/>
    <w:rsid w:val="00F80119"/>
    <w:rsid w:val="00F80196"/>
    <w:rsid w:val="00F80349"/>
    <w:rsid w:val="00F80A59"/>
    <w:rsid w:val="00F80C47"/>
    <w:rsid w:val="00F80C80"/>
    <w:rsid w:val="00F80F71"/>
    <w:rsid w:val="00F81148"/>
    <w:rsid w:val="00F814A8"/>
    <w:rsid w:val="00F81629"/>
    <w:rsid w:val="00F818B0"/>
    <w:rsid w:val="00F81BB3"/>
    <w:rsid w:val="00F82787"/>
    <w:rsid w:val="00F82845"/>
    <w:rsid w:val="00F82BD0"/>
    <w:rsid w:val="00F838EB"/>
    <w:rsid w:val="00F83B71"/>
    <w:rsid w:val="00F83C01"/>
    <w:rsid w:val="00F84116"/>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7D6"/>
    <w:rsid w:val="00FA79BA"/>
    <w:rsid w:val="00FA7A1A"/>
    <w:rsid w:val="00FA7B44"/>
    <w:rsid w:val="00FA7C03"/>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0FB"/>
    <w:rsid w:val="00FB455B"/>
    <w:rsid w:val="00FB4CA4"/>
    <w:rsid w:val="00FB4D27"/>
    <w:rsid w:val="00FB4FBE"/>
    <w:rsid w:val="00FB5095"/>
    <w:rsid w:val="00FB55C1"/>
    <w:rsid w:val="00FB5893"/>
    <w:rsid w:val="00FB5A0C"/>
    <w:rsid w:val="00FB5C48"/>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05"/>
    <w:rsid w:val="00FF4A3B"/>
    <w:rsid w:val="00FF527C"/>
    <w:rsid w:val="00FF5398"/>
    <w:rsid w:val="00FF5552"/>
    <w:rsid w:val="00FF5617"/>
    <w:rsid w:val="00FF5F04"/>
    <w:rsid w:val="00FF5F2A"/>
    <w:rsid w:val="00FF5FD2"/>
    <w:rsid w:val="00FF6015"/>
    <w:rsid w:val="00FF6586"/>
    <w:rsid w:val="00FF6663"/>
    <w:rsid w:val="00FF698E"/>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3582D"/>
  </w:style>
  <w:style w:type="paragraph" w:styleId="12">
    <w:name w:val="heading 1"/>
    <w:aliases w:val=" Знак7"/>
    <w:basedOn w:val="a4"/>
    <w:next w:val="a4"/>
    <w:link w:val="13"/>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1">
    <w:name w:val="heading 2"/>
    <w:basedOn w:val="a4"/>
    <w:next w:val="a4"/>
    <w:link w:val="22"/>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 Знак7 Знак"/>
    <w:basedOn w:val="a5"/>
    <w:link w:val="12"/>
    <w:rsid w:val="00511A7F"/>
    <w:rPr>
      <w:rFonts w:ascii="Times New Roman" w:eastAsia="Times New Roman" w:hAnsi="Times New Roman" w:cs="Times New Roman"/>
      <w:b/>
      <w:sz w:val="28"/>
      <w:szCs w:val="20"/>
      <w:lang w:eastAsia="ru-RU"/>
    </w:rPr>
  </w:style>
  <w:style w:type="character" w:customStyle="1" w:styleId="22">
    <w:name w:val="Заголовок 2 Знак"/>
    <w:basedOn w:val="a5"/>
    <w:link w:val="21"/>
    <w:rsid w:val="00455B9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5"/>
    <w:link w:val="30"/>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uiPriority w:val="9"/>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iPriority w:val="99"/>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uiPriority w:val="99"/>
    <w:rsid w:val="000F23DD"/>
  </w:style>
  <w:style w:type="paragraph" w:styleId="ac">
    <w:name w:val="footer"/>
    <w:basedOn w:val="a4"/>
    <w:link w:val="ad"/>
    <w:uiPriority w:val="99"/>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1"/>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4">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uiPriority w:val="1"/>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4"/>
    <w:link w:val="24"/>
    <w:unhideWhenUsed/>
    <w:rsid w:val="00297B5E"/>
    <w:pPr>
      <w:spacing w:after="120" w:line="480" w:lineRule="auto"/>
      <w:ind w:left="283"/>
    </w:pPr>
  </w:style>
  <w:style w:type="character" w:customStyle="1" w:styleId="24">
    <w:name w:val="Основной текст с отступом 2 Знак"/>
    <w:basedOn w:val="a5"/>
    <w:link w:val="23"/>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5">
    <w:name w:val="Body Text 2"/>
    <w:basedOn w:val="a4"/>
    <w:link w:val="26"/>
    <w:unhideWhenUsed/>
    <w:rsid w:val="008E12AB"/>
    <w:pPr>
      <w:spacing w:after="120" w:line="480" w:lineRule="auto"/>
    </w:pPr>
  </w:style>
  <w:style w:type="character" w:customStyle="1" w:styleId="26">
    <w:name w:val="Основной текст 2 Знак"/>
    <w:basedOn w:val="a5"/>
    <w:link w:val="25"/>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7"/>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2">
    <w:name w:val="Body Text Indent 3"/>
    <w:basedOn w:val="a4"/>
    <w:link w:val="33"/>
    <w:unhideWhenUsed/>
    <w:rsid w:val="0091063A"/>
    <w:pPr>
      <w:spacing w:after="120"/>
      <w:ind w:left="283"/>
    </w:pPr>
    <w:rPr>
      <w:sz w:val="16"/>
      <w:szCs w:val="16"/>
    </w:rPr>
  </w:style>
  <w:style w:type="character" w:customStyle="1" w:styleId="33">
    <w:name w:val="Основной текст с отступом 3 Знак"/>
    <w:basedOn w:val="a5"/>
    <w:link w:val="32"/>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8">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9">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a">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b">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c">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7">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4">
    <w:name w:val="Заголовок №3_"/>
    <w:link w:val="35"/>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5">
    <w:name w:val="Заголовок №3"/>
    <w:basedOn w:val="a4"/>
    <w:link w:val="34"/>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d">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7">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e">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6">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8">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9">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0">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8">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1">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b">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9">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a">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b">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1">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2">
    <w:name w:val="Стиль1"/>
    <w:basedOn w:val="afffd"/>
    <w:link w:val="1f3"/>
    <w:qFormat/>
    <w:rsid w:val="008E5E55"/>
    <w:pPr>
      <w:spacing w:line="360" w:lineRule="auto"/>
      <w:ind w:firstLine="720"/>
      <w:contextualSpacing/>
    </w:pPr>
    <w:rPr>
      <w:rFonts w:ascii="Times New Roman" w:hAnsi="Times New Roman"/>
      <w:sz w:val="28"/>
      <w:szCs w:val="28"/>
    </w:rPr>
  </w:style>
  <w:style w:type="paragraph" w:customStyle="1" w:styleId="3c">
    <w:name w:val="Стиль3"/>
    <w:basedOn w:val="30"/>
    <w:link w:val="3d"/>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3">
    <w:name w:val="Стиль1 Знак"/>
    <w:link w:val="1f2"/>
    <w:rsid w:val="008E5E55"/>
    <w:rPr>
      <w:rFonts w:ascii="Times New Roman" w:eastAsia="Times New Roman" w:hAnsi="Times New Roman" w:cs="Times New Roman"/>
      <w:sz w:val="28"/>
      <w:szCs w:val="28"/>
      <w:lang w:eastAsia="ru-RU"/>
    </w:rPr>
  </w:style>
  <w:style w:type="character" w:customStyle="1" w:styleId="1f4">
    <w:name w:val="Основной текст СамНИПИ Знак1"/>
    <w:rsid w:val="008E5E55"/>
    <w:rPr>
      <w:rFonts w:ascii="Arial" w:hAnsi="Arial"/>
      <w:bCs/>
      <w:lang w:val="ru-RU" w:eastAsia="ru-RU" w:bidi="ar-SA"/>
    </w:rPr>
  </w:style>
  <w:style w:type="character" w:customStyle="1" w:styleId="3d">
    <w:name w:val="Стиль3 Знак"/>
    <w:link w:val="3c"/>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5">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2110">
    <w:name w:val="Сетка таблицы211"/>
    <w:basedOn w:val="a6"/>
    <w:next w:val="af4"/>
    <w:rsid w:val="000817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6"/>
    <w:next w:val="af4"/>
    <w:rsid w:val="00196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next w:val="af4"/>
    <w:rsid w:val="00196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6"/>
    <w:next w:val="af4"/>
    <w:rsid w:val="00B45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7"/>
    <w:uiPriority w:val="99"/>
    <w:semiHidden/>
    <w:unhideWhenUsed/>
    <w:rsid w:val="00881244"/>
  </w:style>
  <w:style w:type="table" w:customStyle="1" w:styleId="81">
    <w:name w:val="Сетка таблицы8"/>
    <w:basedOn w:val="a6"/>
    <w:next w:val="af4"/>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Светлая заливка1"/>
    <w:basedOn w:val="a6"/>
    <w:next w:val="aff"/>
    <w:uiPriority w:val="60"/>
    <w:rsid w:val="008812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881244"/>
  </w:style>
  <w:style w:type="table" w:customStyle="1" w:styleId="121">
    <w:name w:val="Стиль таблицы12"/>
    <w:basedOn w:val="a6"/>
    <w:rsid w:val="00881244"/>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881244"/>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881244"/>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6"/>
    <w:next w:val="af4"/>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88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Основной текст3"/>
    <w:basedOn w:val="a4"/>
    <w:rsid w:val="00881244"/>
    <w:pPr>
      <w:widowControl w:val="0"/>
      <w:shd w:val="clear" w:color="auto" w:fill="FFFFFF"/>
      <w:spacing w:before="420" w:after="120" w:line="0" w:lineRule="atLeast"/>
      <w:jc w:val="center"/>
    </w:pPr>
    <w:rPr>
      <w:rFonts w:ascii="Times New Roman" w:eastAsia="Times New Roman" w:hAnsi="Times New Roman" w:cs="Times New Roman"/>
      <w:sz w:val="25"/>
      <w:szCs w:val="25"/>
      <w:lang w:eastAsia="ru-RU"/>
    </w:rPr>
  </w:style>
  <w:style w:type="character" w:customStyle="1" w:styleId="4a">
    <w:name w:val="Знак Знак4"/>
    <w:locked/>
    <w:rsid w:val="00881244"/>
    <w:rPr>
      <w:sz w:val="24"/>
      <w:lang w:val="ru-RU" w:eastAsia="ru-RU"/>
    </w:rPr>
  </w:style>
  <w:style w:type="paragraph" w:customStyle="1" w:styleId="afffff6">
    <w:name w:val="Знак Знак Знак Знак"/>
    <w:basedOn w:val="a4"/>
    <w:autoRedefine/>
    <w:semiHidden/>
    <w:rsid w:val="00881244"/>
    <w:pPr>
      <w:spacing w:after="160" w:line="240" w:lineRule="exact"/>
      <w:ind w:firstLine="709"/>
      <w:jc w:val="both"/>
    </w:pPr>
    <w:rPr>
      <w:rFonts w:ascii="Arial" w:eastAsia="SimSun" w:hAnsi="Arial" w:cs="Times New Roman"/>
      <w:b/>
      <w:sz w:val="28"/>
      <w:szCs w:val="24"/>
      <w:lang w:val="en-US"/>
    </w:rPr>
  </w:style>
  <w:style w:type="paragraph" w:customStyle="1" w:styleId="10">
    <w:name w:val="ЗАГОЛОВОК №1"/>
    <w:next w:val="20"/>
    <w:rsid w:val="00881244"/>
    <w:pPr>
      <w:pageBreakBefore/>
      <w:numPr>
        <w:numId w:val="13"/>
      </w:numPr>
      <w:spacing w:before="240" w:after="240" w:line="360" w:lineRule="auto"/>
    </w:pPr>
    <w:rPr>
      <w:rFonts w:ascii="Arial" w:eastAsia="Times New Roman" w:hAnsi="Arial" w:cs="Times New Roman"/>
      <w:b/>
      <w:bCs/>
      <w:kern w:val="28"/>
      <w:sz w:val="24"/>
      <w:szCs w:val="24"/>
      <w:lang w:val="de-DE" w:eastAsia="de-DE"/>
    </w:rPr>
  </w:style>
  <w:style w:type="paragraph" w:customStyle="1" w:styleId="20">
    <w:name w:val="ЗАГОЛОВОК №2"/>
    <w:rsid w:val="00881244"/>
    <w:pPr>
      <w:keepNext/>
      <w:keepLines/>
      <w:numPr>
        <w:ilvl w:val="1"/>
        <w:numId w:val="13"/>
      </w:numPr>
      <w:spacing w:after="0" w:line="360" w:lineRule="auto"/>
    </w:pPr>
    <w:rPr>
      <w:rFonts w:ascii="Arial" w:eastAsia="Times New Roman" w:hAnsi="Arial" w:cs="Times New Roman"/>
      <w:sz w:val="24"/>
      <w:szCs w:val="24"/>
      <w:lang w:eastAsia="ru-RU"/>
    </w:rPr>
  </w:style>
  <w:style w:type="paragraph" w:customStyle="1" w:styleId="3">
    <w:name w:val="ЗАГОЛОВОК №3"/>
    <w:rsid w:val="00881244"/>
    <w:pPr>
      <w:keepLines/>
      <w:numPr>
        <w:ilvl w:val="2"/>
        <w:numId w:val="13"/>
      </w:numPr>
      <w:spacing w:after="0" w:line="360" w:lineRule="auto"/>
    </w:pPr>
    <w:rPr>
      <w:rFonts w:ascii="Arial" w:eastAsia="Times New Roman" w:hAnsi="Arial" w:cs="Times New Roman"/>
      <w:sz w:val="24"/>
      <w:szCs w:val="20"/>
      <w:lang w:eastAsia="ru-RU"/>
    </w:rPr>
  </w:style>
  <w:style w:type="paragraph" w:customStyle="1" w:styleId="Style3">
    <w:name w:val="Style3"/>
    <w:basedOn w:val="a4"/>
    <w:rsid w:val="00881244"/>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5">
    <w:name w:val="Style5"/>
    <w:basedOn w:val="a4"/>
    <w:rsid w:val="008812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rsid w:val="00881244"/>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8">
    <w:name w:val="Style8"/>
    <w:basedOn w:val="a4"/>
    <w:rsid w:val="00881244"/>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3">
    <w:name w:val="Font Style13"/>
    <w:rsid w:val="00881244"/>
    <w:rPr>
      <w:rFonts w:ascii="Times New Roman" w:hAnsi="Times New Roman" w:cs="Times New Roman"/>
      <w:sz w:val="26"/>
      <w:szCs w:val="26"/>
    </w:rPr>
  </w:style>
  <w:style w:type="character" w:customStyle="1" w:styleId="FontStyle14">
    <w:name w:val="Font Style14"/>
    <w:rsid w:val="00881244"/>
    <w:rPr>
      <w:rFonts w:ascii="Times New Roman" w:hAnsi="Times New Roman" w:cs="Times New Roman"/>
      <w:b/>
      <w:bCs/>
      <w:i/>
      <w:iCs/>
      <w:sz w:val="26"/>
      <w:szCs w:val="26"/>
    </w:rPr>
  </w:style>
  <w:style w:type="character" w:customStyle="1" w:styleId="2d">
    <w:name w:val="Знак Знак2"/>
    <w:locked/>
    <w:rsid w:val="00881244"/>
    <w:rPr>
      <w:sz w:val="24"/>
      <w:szCs w:val="24"/>
      <w:lang w:val="ru-RU" w:eastAsia="ru-RU" w:bidi="ar-SA"/>
    </w:rPr>
  </w:style>
  <w:style w:type="character" w:customStyle="1" w:styleId="HTMLPreformattedChar">
    <w:name w:val="HTML Preformatted Char"/>
    <w:locked/>
    <w:rsid w:val="00881244"/>
    <w:rPr>
      <w:rFonts w:ascii="Courier New" w:hAnsi="Courier New" w:cs="Courier New"/>
      <w:color w:val="000000"/>
      <w:lang w:val="ru-RU" w:eastAsia="ru-RU" w:bidi="ar-SA"/>
    </w:rPr>
  </w:style>
  <w:style w:type="character" w:customStyle="1" w:styleId="1f7">
    <w:name w:val="Заголовок №1_"/>
    <w:link w:val="1f8"/>
    <w:rsid w:val="00881244"/>
    <w:rPr>
      <w:sz w:val="47"/>
      <w:szCs w:val="47"/>
      <w:shd w:val="clear" w:color="auto" w:fill="FFFFFF"/>
    </w:rPr>
  </w:style>
  <w:style w:type="paragraph" w:customStyle="1" w:styleId="1f8">
    <w:name w:val="Заголовок №1"/>
    <w:basedOn w:val="a4"/>
    <w:link w:val="1f7"/>
    <w:rsid w:val="00881244"/>
    <w:pPr>
      <w:widowControl w:val="0"/>
      <w:shd w:val="clear" w:color="auto" w:fill="FFFFFF"/>
      <w:spacing w:before="1740" w:after="1860" w:line="552" w:lineRule="exact"/>
      <w:jc w:val="center"/>
      <w:outlineLvl w:val="0"/>
    </w:pPr>
    <w:rPr>
      <w:sz w:val="47"/>
      <w:szCs w:val="47"/>
    </w:rPr>
  </w:style>
  <w:style w:type="character" w:customStyle="1" w:styleId="afffff7">
    <w:name w:val="Подпись к таблице_"/>
    <w:link w:val="afffff8"/>
    <w:rsid w:val="00881244"/>
    <w:rPr>
      <w:rFonts w:ascii="Calibri" w:eastAsia="Calibri" w:hAnsi="Calibri" w:cs="Calibri"/>
      <w:i/>
      <w:iCs/>
      <w:sz w:val="16"/>
      <w:szCs w:val="16"/>
      <w:shd w:val="clear" w:color="auto" w:fill="FFFFFF"/>
    </w:rPr>
  </w:style>
  <w:style w:type="paragraph" w:customStyle="1" w:styleId="afffff8">
    <w:name w:val="Подпись к таблице"/>
    <w:basedOn w:val="a4"/>
    <w:link w:val="afffff7"/>
    <w:rsid w:val="00881244"/>
    <w:pPr>
      <w:widowControl w:val="0"/>
      <w:shd w:val="clear" w:color="auto" w:fill="FFFFFF"/>
      <w:spacing w:after="0" w:line="0" w:lineRule="atLeast"/>
    </w:pPr>
    <w:rPr>
      <w:rFonts w:ascii="Calibri" w:eastAsia="Calibri" w:hAnsi="Calibri" w:cs="Calibri"/>
      <w:i/>
      <w:iCs/>
      <w:sz w:val="16"/>
      <w:szCs w:val="16"/>
    </w:rPr>
  </w:style>
  <w:style w:type="character" w:customStyle="1" w:styleId="2e">
    <w:name w:val="Заголовок №2_"/>
    <w:link w:val="2f"/>
    <w:rsid w:val="00881244"/>
    <w:rPr>
      <w:b/>
      <w:bCs/>
      <w:sz w:val="31"/>
      <w:szCs w:val="31"/>
      <w:shd w:val="clear" w:color="auto" w:fill="FFFFFF"/>
    </w:rPr>
  </w:style>
  <w:style w:type="paragraph" w:customStyle="1" w:styleId="2f">
    <w:name w:val="Заголовок №2"/>
    <w:basedOn w:val="a4"/>
    <w:link w:val="2e"/>
    <w:rsid w:val="00881244"/>
    <w:pPr>
      <w:widowControl w:val="0"/>
      <w:shd w:val="clear" w:color="auto" w:fill="FFFFFF"/>
      <w:spacing w:after="540" w:line="0" w:lineRule="atLeast"/>
      <w:ind w:firstLine="720"/>
      <w:jc w:val="both"/>
      <w:outlineLvl w:val="1"/>
    </w:pPr>
    <w:rPr>
      <w:b/>
      <w:bCs/>
      <w:sz w:val="31"/>
      <w:szCs w:val="31"/>
    </w:rPr>
  </w:style>
  <w:style w:type="character" w:customStyle="1" w:styleId="62">
    <w:name w:val="Основной текст (6)_"/>
    <w:link w:val="63"/>
    <w:locked/>
    <w:rsid w:val="00881244"/>
    <w:rPr>
      <w:rFonts w:ascii="Calibri" w:eastAsia="Calibri" w:hAnsi="Calibri" w:cs="Calibri"/>
      <w:i/>
      <w:iCs/>
      <w:sz w:val="16"/>
      <w:szCs w:val="16"/>
      <w:shd w:val="clear" w:color="auto" w:fill="FFFFFF"/>
    </w:rPr>
  </w:style>
  <w:style w:type="paragraph" w:customStyle="1" w:styleId="63">
    <w:name w:val="Основной текст (6)"/>
    <w:basedOn w:val="a4"/>
    <w:link w:val="62"/>
    <w:rsid w:val="00881244"/>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881244"/>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0">
    <w:name w:val="Основной текст2"/>
    <w:rsid w:val="00881244"/>
    <w:rPr>
      <w:color w:val="000000"/>
      <w:spacing w:val="0"/>
      <w:w w:val="100"/>
      <w:position w:val="0"/>
      <w:sz w:val="25"/>
      <w:szCs w:val="25"/>
      <w:u w:val="single"/>
      <w:shd w:val="clear" w:color="auto" w:fill="FFFFFF"/>
      <w:lang w:val="ru-RU"/>
    </w:rPr>
  </w:style>
  <w:style w:type="paragraph" w:customStyle="1" w:styleId="afffff9">
    <w:name w:val="текст"/>
    <w:basedOn w:val="a4"/>
    <w:link w:val="afffffa"/>
    <w:qFormat/>
    <w:rsid w:val="00881244"/>
    <w:pPr>
      <w:spacing w:after="0" w:line="360" w:lineRule="auto"/>
      <w:ind w:left="284" w:right="284" w:firstLine="720"/>
      <w:jc w:val="both"/>
    </w:pPr>
    <w:rPr>
      <w:rFonts w:ascii="Times New Roman" w:eastAsia="Times New Roman" w:hAnsi="Times New Roman" w:cs="Times New Roman"/>
      <w:sz w:val="24"/>
      <w:szCs w:val="20"/>
      <w:lang w:eastAsia="ru-RU"/>
    </w:rPr>
  </w:style>
  <w:style w:type="character" w:customStyle="1" w:styleId="afffffa">
    <w:name w:val="текст Знак"/>
    <w:link w:val="afffff9"/>
    <w:rsid w:val="00881244"/>
    <w:rPr>
      <w:rFonts w:ascii="Times New Roman" w:eastAsia="Times New Roman" w:hAnsi="Times New Roman" w:cs="Times New Roman"/>
      <w:sz w:val="24"/>
      <w:szCs w:val="20"/>
      <w:lang w:eastAsia="ru-RU"/>
    </w:rPr>
  </w:style>
  <w:style w:type="paragraph" w:customStyle="1" w:styleId="TableParagraph">
    <w:name w:val="Table Paragraph"/>
    <w:basedOn w:val="a4"/>
    <w:uiPriority w:val="1"/>
    <w:qFormat/>
    <w:rsid w:val="0088124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b">
    <w:name w:val="Îáû÷íûé"/>
    <w:link w:val="afffffc"/>
    <w:rsid w:val="00881244"/>
    <w:pPr>
      <w:spacing w:after="0" w:line="240" w:lineRule="auto"/>
    </w:pPr>
    <w:rPr>
      <w:rFonts w:ascii="Times New Roman" w:eastAsia="Times New Roman" w:hAnsi="Times New Roman" w:cs="Times New Roman"/>
      <w:sz w:val="20"/>
      <w:szCs w:val="20"/>
      <w:lang w:eastAsia="ru-RU"/>
    </w:rPr>
  </w:style>
  <w:style w:type="character" w:customStyle="1" w:styleId="afffffc">
    <w:name w:val="Îáû÷íûé Знак"/>
    <w:link w:val="afffffb"/>
    <w:rsid w:val="00881244"/>
    <w:rPr>
      <w:rFonts w:ascii="Times New Roman" w:eastAsia="Times New Roman" w:hAnsi="Times New Roman" w:cs="Times New Roman"/>
      <w:sz w:val="20"/>
      <w:szCs w:val="20"/>
      <w:lang w:eastAsia="ru-RU"/>
    </w:rPr>
  </w:style>
  <w:style w:type="paragraph" w:customStyle="1" w:styleId="afffffd">
    <w:name w:val="СТИЛЬ ПЗ"/>
    <w:basedOn w:val="a4"/>
    <w:link w:val="afffffe"/>
    <w:rsid w:val="00881244"/>
    <w:pPr>
      <w:spacing w:after="0" w:line="240" w:lineRule="auto"/>
      <w:ind w:left="301" w:right="170" w:firstLine="720"/>
      <w:jc w:val="both"/>
    </w:pPr>
    <w:rPr>
      <w:rFonts w:ascii="Times New Roman" w:eastAsia="Times New Roman" w:hAnsi="Times New Roman" w:cs="Times New Roman"/>
      <w:sz w:val="24"/>
      <w:szCs w:val="24"/>
      <w:lang w:eastAsia="ru-RU"/>
    </w:rPr>
  </w:style>
  <w:style w:type="character" w:customStyle="1" w:styleId="afffffe">
    <w:name w:val="СТИЛЬ ПЗ Знак"/>
    <w:link w:val="afffffd"/>
    <w:rsid w:val="00881244"/>
    <w:rPr>
      <w:rFonts w:ascii="Times New Roman" w:eastAsia="Times New Roman" w:hAnsi="Times New Roman" w:cs="Times New Roman"/>
      <w:sz w:val="24"/>
      <w:szCs w:val="24"/>
      <w:lang w:eastAsia="ru-RU"/>
    </w:rPr>
  </w:style>
  <w:style w:type="paragraph" w:customStyle="1" w:styleId="Default">
    <w:name w:val="Default"/>
    <w:rsid w:val="008812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Arial95pt">
    <w:name w:val="Основной текст (2) + Arial;9;5 pt"/>
    <w:basedOn w:val="a5"/>
    <w:rsid w:val="00881244"/>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52">
    <w:name w:val="Стиль5"/>
    <w:basedOn w:val="1f2"/>
    <w:link w:val="53"/>
    <w:qFormat/>
    <w:rsid w:val="00881244"/>
    <w:pPr>
      <w:widowControl w:val="0"/>
      <w:suppressAutoHyphens w:val="0"/>
      <w:spacing w:before="0"/>
      <w:ind w:left="20" w:right="20"/>
      <w:contextualSpacing w:val="0"/>
    </w:pPr>
    <w:rPr>
      <w:sz w:val="24"/>
      <w:szCs w:val="24"/>
    </w:rPr>
  </w:style>
  <w:style w:type="character" w:customStyle="1" w:styleId="53">
    <w:name w:val="Стиль5 Знак"/>
    <w:basedOn w:val="1f3"/>
    <w:link w:val="52"/>
    <w:rsid w:val="00881244"/>
    <w:rPr>
      <w:rFonts w:ascii="Times New Roman" w:eastAsia="Times New Roman" w:hAnsi="Times New Roman" w:cs="Times New Roman"/>
      <w:sz w:val="24"/>
      <w:szCs w:val="24"/>
      <w:lang w:eastAsia="ru-RU"/>
    </w:rPr>
  </w:style>
  <w:style w:type="paragraph" w:customStyle="1" w:styleId="affffff">
    <w:name w:val="Текст отчёта"/>
    <w:basedOn w:val="a4"/>
    <w:link w:val="affffff0"/>
    <w:autoRedefine/>
    <w:qFormat/>
    <w:rsid w:val="00881244"/>
    <w:pPr>
      <w:autoSpaceDE w:val="0"/>
      <w:autoSpaceDN w:val="0"/>
      <w:adjustRightInd w:val="0"/>
      <w:spacing w:after="0" w:line="360" w:lineRule="auto"/>
      <w:ind w:firstLine="709"/>
      <w:jc w:val="both"/>
    </w:pPr>
    <w:rPr>
      <w:rFonts w:ascii="Times New Roman" w:eastAsia="Times New Roman" w:hAnsi="Times New Roman" w:cs="Arial"/>
      <w:sz w:val="28"/>
      <w:szCs w:val="20"/>
      <w:lang w:eastAsia="ar-SA"/>
    </w:rPr>
  </w:style>
  <w:style w:type="character" w:customStyle="1" w:styleId="affffff0">
    <w:name w:val="Текст отчёта Знак"/>
    <w:basedOn w:val="a5"/>
    <w:link w:val="affffff"/>
    <w:rsid w:val="00881244"/>
    <w:rPr>
      <w:rFonts w:ascii="Times New Roman" w:eastAsia="Times New Roman" w:hAnsi="Times New Roman" w:cs="Arial"/>
      <w:sz w:val="28"/>
      <w:szCs w:val="20"/>
      <w:lang w:eastAsia="ar-SA"/>
    </w:rPr>
  </w:style>
  <w:style w:type="paragraph" w:customStyle="1" w:styleId="2f1">
    <w:name w:val="Стиль 2 столбца (по центру)"/>
    <w:basedOn w:val="a4"/>
    <w:rsid w:val="00881244"/>
    <w:pPr>
      <w:spacing w:after="0" w:line="240" w:lineRule="auto"/>
      <w:jc w:val="center"/>
    </w:pPr>
    <w:rPr>
      <w:rFonts w:ascii="Arial" w:eastAsia="Times New Roman" w:hAnsi="Arial" w:cs="Times New Roman"/>
      <w:sz w:val="24"/>
      <w:szCs w:val="20"/>
      <w:lang w:eastAsia="ru-RU"/>
    </w:rPr>
  </w:style>
  <w:style w:type="character" w:customStyle="1" w:styleId="ConsPlusNormal0">
    <w:name w:val="ConsPlusNormal Знак"/>
    <w:basedOn w:val="a5"/>
    <w:link w:val="ConsPlusNormal"/>
    <w:rsid w:val="00881244"/>
    <w:rPr>
      <w:rFonts w:ascii="Arial" w:eastAsia="Times New Roman" w:hAnsi="Arial" w:cs="Arial"/>
      <w:sz w:val="20"/>
      <w:szCs w:val="20"/>
      <w:lang w:eastAsia="ru-RU"/>
    </w:rPr>
  </w:style>
  <w:style w:type="character" w:customStyle="1" w:styleId="2f2">
    <w:name w:val="Стиль2 Знак"/>
    <w:basedOn w:val="ConsPlusNormal0"/>
    <w:rsid w:val="00881244"/>
    <w:rPr>
      <w:rFonts w:ascii="Arial" w:eastAsia="Times New Roman" w:hAnsi="Arial" w:cs="Arial"/>
      <w:b/>
      <w:caps/>
      <w:color w:val="000000"/>
      <w:sz w:val="24"/>
      <w:szCs w:val="22"/>
      <w:lang w:eastAsia="ru-RU"/>
    </w:rPr>
  </w:style>
  <w:style w:type="character" w:customStyle="1" w:styleId="rcol">
    <w:name w:val="rcol"/>
    <w:basedOn w:val="a5"/>
    <w:rsid w:val="008812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20101"/>
    <w:pPr>
      <w:numPr>
        <w:numId w:val="5"/>
      </w:numPr>
    </w:pPr>
  </w:style>
  <w:style w:type="numbering" w:customStyle="1" w:styleId="22">
    <w:name w:val="111111"/>
    <w:pPr>
      <w:numPr>
        <w:numId w:val="11"/>
      </w:numPr>
    </w:pPr>
  </w:style>
  <w:style w:type="numbering" w:customStyle="1" w:styleId="31">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B54B8-06EB-42E8-A89E-4FB7FC09B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75</Pages>
  <Words>81634</Words>
  <Characters>465317</Characters>
  <Application>Microsoft Office Word</Application>
  <DocSecurity>0</DocSecurity>
  <Lines>3877</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545860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66</cp:revision>
  <cp:lastPrinted>2018-07-24T05:46:00Z</cp:lastPrinted>
  <dcterms:created xsi:type="dcterms:W3CDTF">2018-06-19T09:08:00Z</dcterms:created>
  <dcterms:modified xsi:type="dcterms:W3CDTF">2018-07-24T06:01:00Z</dcterms:modified>
</cp:coreProperties>
</file>